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C5FB5"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2830ABB9" w14:textId="105FB384" w:rsidR="00E8425D" w:rsidRPr="00E8425D" w:rsidRDefault="00E8425D" w:rsidP="00E8425D">
      <w:pPr>
        <w:spacing w:after="0" w:line="240" w:lineRule="auto"/>
        <w:jc w:val="center"/>
        <w:rPr>
          <w:rFonts w:ascii="Arial" w:eastAsia="Times New Roman" w:hAnsi="Arial" w:cs="Arial"/>
          <w:sz w:val="24"/>
          <w:szCs w:val="24"/>
          <w:lang w:val="ro-RO" w:eastAsia="ro-MD"/>
        </w:rPr>
      </w:pPr>
    </w:p>
    <w:p w14:paraId="6C3F7A42"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H O T Ă R Â R E</w:t>
      </w:r>
    </w:p>
    <w:p w14:paraId="5A4219A1"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cu privire la aprobarea Regulamentului privind</w:t>
      </w:r>
    </w:p>
    <w:p w14:paraId="34DE25CF" w14:textId="1BCC8F33"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cadrul de administrare a activită</w:t>
      </w:r>
      <w:r>
        <w:rPr>
          <w:rFonts w:ascii="Arial" w:eastAsia="Times New Roman" w:hAnsi="Arial" w:cs="Arial"/>
          <w:b/>
          <w:bCs/>
          <w:sz w:val="24"/>
          <w:szCs w:val="24"/>
          <w:lang w:val="ro-RO" w:eastAsia="ro-MD"/>
        </w:rPr>
        <w:t>ț</w:t>
      </w:r>
      <w:r w:rsidRPr="00E8425D">
        <w:rPr>
          <w:rFonts w:ascii="Arial" w:eastAsia="Times New Roman" w:hAnsi="Arial" w:cs="Arial"/>
          <w:b/>
          <w:bCs/>
          <w:sz w:val="24"/>
          <w:szCs w:val="24"/>
          <w:lang w:val="ro-RO" w:eastAsia="ro-MD"/>
        </w:rPr>
        <w:t>ii băncilor</w:t>
      </w:r>
    </w:p>
    <w:p w14:paraId="495D3464"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 </w:t>
      </w:r>
    </w:p>
    <w:p w14:paraId="17AFB107"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nr. 322  din  20.12.2018</w:t>
      </w:r>
    </w:p>
    <w:p w14:paraId="4A272512" w14:textId="77777777" w:rsidR="00E8425D" w:rsidRPr="00E8425D" w:rsidRDefault="00E8425D" w:rsidP="00E8425D">
      <w:pPr>
        <w:spacing w:after="0" w:line="240" w:lineRule="auto"/>
        <w:jc w:val="center"/>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r w:rsidRPr="00E8425D">
        <w:rPr>
          <w:rFonts w:ascii="Arial" w:eastAsia="Times New Roman" w:hAnsi="Arial" w:cs="Arial"/>
          <w:i/>
          <w:iCs/>
          <w:lang w:val="ro-RO" w:eastAsia="ro-MD"/>
        </w:rPr>
        <w:t>(în vigoare 04.04.2019)</w:t>
      </w:r>
      <w:r w:rsidRPr="00E8425D">
        <w:rPr>
          <w:rFonts w:ascii="Arial" w:eastAsia="Times New Roman" w:hAnsi="Arial" w:cs="Arial"/>
          <w:sz w:val="24"/>
          <w:szCs w:val="24"/>
          <w:lang w:val="ro-RO" w:eastAsia="ro-MD"/>
        </w:rPr>
        <w:t> </w:t>
      </w:r>
    </w:p>
    <w:p w14:paraId="5AC600F9"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79203DB3" w14:textId="77777777" w:rsidR="00E8425D" w:rsidRPr="00E8425D" w:rsidRDefault="00E8425D" w:rsidP="00E8425D">
      <w:pPr>
        <w:spacing w:after="0" w:line="240" w:lineRule="auto"/>
        <w:jc w:val="center"/>
        <w:rPr>
          <w:rFonts w:ascii="Arial" w:eastAsia="Times New Roman" w:hAnsi="Arial" w:cs="Arial"/>
          <w:lang w:val="ro-RO" w:eastAsia="ro-MD"/>
        </w:rPr>
      </w:pPr>
      <w:bookmarkStart w:id="0" w:name="_GoBack"/>
      <w:bookmarkEnd w:id="0"/>
      <w:r w:rsidRPr="00E8425D">
        <w:rPr>
          <w:rFonts w:ascii="Arial" w:eastAsia="Times New Roman" w:hAnsi="Arial" w:cs="Arial"/>
          <w:lang w:val="ro-RO" w:eastAsia="ro-MD"/>
        </w:rPr>
        <w:t>Monitorul Oficial al R. Moldova nr.1-5 art. 56 din 04.01.2019</w:t>
      </w:r>
    </w:p>
    <w:p w14:paraId="64EBF5C9"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4B41004D" w14:textId="77777777" w:rsidR="00E8425D" w:rsidRPr="00E8425D" w:rsidRDefault="00E8425D" w:rsidP="00E8425D">
      <w:pPr>
        <w:spacing w:after="0" w:line="240" w:lineRule="auto"/>
        <w:jc w:val="center"/>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 *</w:t>
      </w:r>
    </w:p>
    <w:p w14:paraId="17B57379" w14:textId="77777777" w:rsidR="00E8425D" w:rsidRPr="00E8425D" w:rsidRDefault="00E8425D" w:rsidP="00E8425D">
      <w:pPr>
        <w:spacing w:after="0" w:line="240" w:lineRule="auto"/>
        <w:jc w:val="right"/>
        <w:rPr>
          <w:rFonts w:ascii="Arial" w:eastAsia="Times New Roman" w:hAnsi="Arial" w:cs="Arial"/>
          <w:sz w:val="24"/>
          <w:szCs w:val="24"/>
          <w:lang w:val="ro-RO" w:eastAsia="ro-MD"/>
        </w:rPr>
      </w:pPr>
      <w:r w:rsidRPr="00E8425D">
        <w:rPr>
          <w:rFonts w:ascii="Arial" w:eastAsia="Times New Roman" w:hAnsi="Arial" w:cs="Arial"/>
          <w:sz w:val="19"/>
          <w:szCs w:val="19"/>
          <w:lang w:val="ro-RO" w:eastAsia="ro-MD"/>
        </w:rPr>
        <w:t>ÎNREGISTRAT:</w:t>
      </w:r>
    </w:p>
    <w:p w14:paraId="271BB935" w14:textId="009EF7D1" w:rsidR="00E8425D" w:rsidRPr="00E8425D" w:rsidRDefault="00E8425D" w:rsidP="00E8425D">
      <w:pPr>
        <w:spacing w:after="0" w:line="240" w:lineRule="auto"/>
        <w:jc w:val="right"/>
        <w:rPr>
          <w:rFonts w:ascii="Arial" w:eastAsia="Times New Roman" w:hAnsi="Arial" w:cs="Arial"/>
          <w:sz w:val="24"/>
          <w:szCs w:val="24"/>
          <w:lang w:val="ro-RO" w:eastAsia="ro-MD"/>
        </w:rPr>
      </w:pPr>
      <w:r w:rsidRPr="00E8425D">
        <w:rPr>
          <w:rFonts w:ascii="Arial" w:eastAsia="Times New Roman" w:hAnsi="Arial" w:cs="Arial"/>
          <w:sz w:val="19"/>
          <w:szCs w:val="19"/>
          <w:lang w:val="ro-RO" w:eastAsia="ro-MD"/>
        </w:rPr>
        <w:t>Ministerul Justi</w:t>
      </w:r>
      <w:r>
        <w:rPr>
          <w:rFonts w:ascii="Arial" w:eastAsia="Times New Roman" w:hAnsi="Arial" w:cs="Arial"/>
          <w:sz w:val="19"/>
          <w:szCs w:val="19"/>
          <w:lang w:val="ro-RO" w:eastAsia="ro-MD"/>
        </w:rPr>
        <w:t>ț</w:t>
      </w:r>
      <w:r w:rsidRPr="00E8425D">
        <w:rPr>
          <w:rFonts w:ascii="Arial" w:eastAsia="Times New Roman" w:hAnsi="Arial" w:cs="Arial"/>
          <w:sz w:val="19"/>
          <w:szCs w:val="19"/>
          <w:lang w:val="ro-RO" w:eastAsia="ro-MD"/>
        </w:rPr>
        <w:t>iei</w:t>
      </w:r>
    </w:p>
    <w:p w14:paraId="6D9CEE55" w14:textId="77777777" w:rsidR="00E8425D" w:rsidRPr="00E8425D" w:rsidRDefault="00E8425D" w:rsidP="00E8425D">
      <w:pPr>
        <w:spacing w:after="0" w:line="240" w:lineRule="auto"/>
        <w:jc w:val="right"/>
        <w:rPr>
          <w:rFonts w:ascii="Arial" w:eastAsia="Times New Roman" w:hAnsi="Arial" w:cs="Arial"/>
          <w:sz w:val="24"/>
          <w:szCs w:val="24"/>
          <w:lang w:val="ro-RO" w:eastAsia="ro-MD"/>
        </w:rPr>
      </w:pPr>
      <w:r w:rsidRPr="00E8425D">
        <w:rPr>
          <w:rFonts w:ascii="Arial" w:eastAsia="Times New Roman" w:hAnsi="Arial" w:cs="Arial"/>
          <w:sz w:val="19"/>
          <w:szCs w:val="19"/>
          <w:lang w:val="ro-RO" w:eastAsia="ro-MD"/>
        </w:rPr>
        <w:t>al Republicii Moldova</w:t>
      </w:r>
    </w:p>
    <w:p w14:paraId="3870290B" w14:textId="77777777" w:rsidR="00E8425D" w:rsidRPr="00E8425D" w:rsidRDefault="00E8425D" w:rsidP="00E8425D">
      <w:pPr>
        <w:spacing w:after="0" w:line="240" w:lineRule="auto"/>
        <w:jc w:val="right"/>
        <w:rPr>
          <w:rFonts w:ascii="Arial" w:eastAsia="Times New Roman" w:hAnsi="Arial" w:cs="Arial"/>
          <w:sz w:val="24"/>
          <w:szCs w:val="24"/>
          <w:lang w:val="ro-RO" w:eastAsia="ro-MD"/>
        </w:rPr>
      </w:pPr>
      <w:r w:rsidRPr="00E8425D">
        <w:rPr>
          <w:rFonts w:ascii="Arial" w:eastAsia="Times New Roman" w:hAnsi="Arial" w:cs="Arial"/>
          <w:sz w:val="19"/>
          <w:szCs w:val="19"/>
          <w:lang w:val="ro-RO" w:eastAsia="ro-MD"/>
        </w:rPr>
        <w:t>nr.1400 din 28 decembrie 2018</w:t>
      </w:r>
    </w:p>
    <w:p w14:paraId="41E34FB5"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48759BE2" w14:textId="14E02E0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Prezenta hotărâre transpune art.76; art.79 </w:t>
      </w:r>
      <w:proofErr w:type="spellStart"/>
      <w:r w:rsidRPr="00E8425D">
        <w:rPr>
          <w:rFonts w:ascii="Arial" w:eastAsia="Times New Roman" w:hAnsi="Arial" w:cs="Arial"/>
          <w:sz w:val="24"/>
          <w:szCs w:val="24"/>
          <w:lang w:val="ro-RO" w:eastAsia="ro-MD"/>
        </w:rPr>
        <w:t>lit.a</w:t>
      </w:r>
      <w:proofErr w:type="spellEnd"/>
      <w:r w:rsidRPr="00E8425D">
        <w:rPr>
          <w:rFonts w:ascii="Arial" w:eastAsia="Times New Roman" w:hAnsi="Arial" w:cs="Arial"/>
          <w:sz w:val="24"/>
          <w:szCs w:val="24"/>
          <w:lang w:val="ro-RO" w:eastAsia="ro-MD"/>
        </w:rPr>
        <w:t xml:space="preserve">); art.83 alin.(1)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alin.(3), primul paragraf; art.85 alin.(1); art.86, art.87; art.88 alin.(2); art.92 alin.(2) </w:t>
      </w:r>
      <w:proofErr w:type="spellStart"/>
      <w:r w:rsidRPr="00E8425D">
        <w:rPr>
          <w:rFonts w:ascii="Arial" w:eastAsia="Times New Roman" w:hAnsi="Arial" w:cs="Arial"/>
          <w:sz w:val="24"/>
          <w:szCs w:val="24"/>
          <w:lang w:val="ro-RO" w:eastAsia="ro-MD"/>
        </w:rPr>
        <w:t>lit.d</w:t>
      </w:r>
      <w:proofErr w:type="spellEnd"/>
      <w:r w:rsidRPr="00E8425D">
        <w:rPr>
          <w:rFonts w:ascii="Arial" w:eastAsia="Times New Roman" w:hAnsi="Arial" w:cs="Arial"/>
          <w:sz w:val="24"/>
          <w:szCs w:val="24"/>
          <w:lang w:val="ro-RO" w:eastAsia="ro-MD"/>
        </w:rPr>
        <w:t xml:space="preserve">)-g); art.94 alin.(1) </w:t>
      </w:r>
      <w:proofErr w:type="spellStart"/>
      <w:r w:rsidRPr="00E8425D">
        <w:rPr>
          <w:rFonts w:ascii="Arial" w:eastAsia="Times New Roman" w:hAnsi="Arial" w:cs="Arial"/>
          <w:sz w:val="24"/>
          <w:szCs w:val="24"/>
          <w:lang w:val="ro-RO" w:eastAsia="ro-MD"/>
        </w:rPr>
        <w:t>lit.e</w:t>
      </w:r>
      <w:proofErr w:type="spellEnd"/>
      <w:r w:rsidRPr="00E8425D">
        <w:rPr>
          <w:rFonts w:ascii="Arial" w:eastAsia="Times New Roman" w:hAnsi="Arial" w:cs="Arial"/>
          <w:sz w:val="24"/>
          <w:szCs w:val="24"/>
          <w:lang w:val="ro-RO" w:eastAsia="ro-MD"/>
        </w:rPr>
        <w:t xml:space="preser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h); art.95 alin.(2) din Directiva 2013/36/UE a Parlamentului European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Consiliului din 26 iunie 2013 cu privire la accesul la activitatea institu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de credit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supravegherea pruden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ială a institu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de credit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firmelor de investi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de modificare a Directivei 2002/87/CE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de abrogare a Directivelor 2006/48/CE si 2006/49/CE, publicată în Jurnalul Oficial al Uniunii Europene L 176 din 26 iunie 2013, astfel cum a fost modificată ultima oară prin Directiva (UE) 2018/843 a Parlamentului European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 Consiliului din 30 mai 2018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transpune art.3-12, 14-19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art.21 din Regulamentul delegat (UE) 2016/1075 al Comisiei din 23 martie 2016 de completare a Directivei 2014/59/UE a Parlamentului European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Consiliului cu privire la standardele tehnice de reglementare care precizează con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inutul planurilor de redresare, al planurilor de rezolu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 planurilor de rezolu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a grupului, criteriile minime pe care autoritatea competentă trebuie să le examineze în ceea ce prive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te planurile de redresare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planurile de redresare a grupului,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de acordare a sprijinului financiar </w:t>
      </w:r>
      <w:proofErr w:type="spellStart"/>
      <w:r w:rsidRPr="00E8425D">
        <w:rPr>
          <w:rFonts w:ascii="Arial" w:eastAsia="Times New Roman" w:hAnsi="Arial" w:cs="Arial"/>
          <w:sz w:val="24"/>
          <w:szCs w:val="24"/>
          <w:lang w:val="ro-RO" w:eastAsia="ro-MD"/>
        </w:rPr>
        <w:t>intragrup</w:t>
      </w:r>
      <w:proofErr w:type="spellEnd"/>
      <w:r w:rsidRPr="00E8425D">
        <w:rPr>
          <w:rFonts w:ascii="Arial" w:eastAsia="Times New Roman" w:hAnsi="Arial" w:cs="Arial"/>
          <w:sz w:val="24"/>
          <w:szCs w:val="24"/>
          <w:lang w:val="ro-RO" w:eastAsia="ro-MD"/>
        </w:rPr>
        <w:t>,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ele privind evaluatorii independen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recunoa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terea contractuală a competen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elor de reducere a valorii contabile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de conversie, procedurile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inutul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elor de notificare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ale avizului de suspendare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ionare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ională a colegiilor de rezolu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(Text cu relevan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pentru SEE), publicat în jurnalul Oficial al Uniunii Europene L 184 din 8 iulie 2016.</w:t>
      </w:r>
    </w:p>
    <w:p w14:paraId="62EA11BA"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[Clauza de armonizare completată prin Hot.BNM nr.275 din 29.12.2022, în vigoare 13.04.2023]</w:t>
      </w:r>
    </w:p>
    <w:p w14:paraId="48B70A99"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[Clauza de armonizare completată prin Hot.BNM nr.220 din 03.11.2022, în vigoare 30.12.2022]</w:t>
      </w:r>
    </w:p>
    <w:p w14:paraId="311E7D5A"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[Clauza de armonizare modificată prin Hot.BNM nr.93 din 27.05.2021, în vigoare 11.10.2021]</w:t>
      </w:r>
    </w:p>
    <w:p w14:paraId="79BBC381"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33481597" w14:textId="3D9A849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În temeiul art.27 alin.(1) </w:t>
      </w:r>
      <w:proofErr w:type="spellStart"/>
      <w:r w:rsidRPr="00E8425D">
        <w:rPr>
          <w:rFonts w:ascii="Arial" w:eastAsia="Times New Roman" w:hAnsi="Arial" w:cs="Arial"/>
          <w:sz w:val="24"/>
          <w:szCs w:val="24"/>
          <w:lang w:val="ro-RO" w:eastAsia="ro-MD"/>
        </w:rPr>
        <w:t>lit.c</w:t>
      </w:r>
      <w:proofErr w:type="spellEnd"/>
      <w:r w:rsidRPr="00E8425D">
        <w:rPr>
          <w:rFonts w:ascii="Arial" w:eastAsia="Times New Roman" w:hAnsi="Arial" w:cs="Arial"/>
          <w:sz w:val="24"/>
          <w:szCs w:val="24"/>
          <w:lang w:val="ro-RO" w:eastAsia="ro-MD"/>
        </w:rPr>
        <w:t>) din Legea nr.548/1995 cu privire la Banca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ională a Moldovei (Monitorul Oficial al Republicii Moldova, 1995, nr.56-57, art.624), cu modificările ulterioare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art.38, 39, 43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44 alin.(5) din Legea nr.202/2017 privind activitatea băncilor (Monitorul Oficial al Republicii Moldova, 2017, nr.434-439, art.727), cu modificările ulterioare, Comitetul executiv al Băncii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a Moldovei</w:t>
      </w:r>
    </w:p>
    <w:p w14:paraId="6F7100B8" w14:textId="330D3FAF"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HOTĂRĂ</w:t>
      </w:r>
      <w:r>
        <w:rPr>
          <w:rFonts w:ascii="Arial" w:eastAsia="Times New Roman" w:hAnsi="Arial" w:cs="Arial"/>
          <w:b/>
          <w:bCs/>
          <w:sz w:val="24"/>
          <w:szCs w:val="24"/>
          <w:lang w:val="ro-RO" w:eastAsia="ro-MD"/>
        </w:rPr>
        <w:t>Ș</w:t>
      </w:r>
      <w:r w:rsidRPr="00E8425D">
        <w:rPr>
          <w:rFonts w:ascii="Arial" w:eastAsia="Times New Roman" w:hAnsi="Arial" w:cs="Arial"/>
          <w:b/>
          <w:bCs/>
          <w:sz w:val="24"/>
          <w:szCs w:val="24"/>
          <w:lang w:val="ro-RO" w:eastAsia="ro-MD"/>
        </w:rPr>
        <w:t>TE:</w:t>
      </w:r>
    </w:p>
    <w:p w14:paraId="5D357BE4" w14:textId="257A267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w:t>
      </w:r>
      <w:r w:rsidRPr="00E8425D">
        <w:rPr>
          <w:rFonts w:ascii="Arial" w:eastAsia="Times New Roman" w:hAnsi="Arial" w:cs="Arial"/>
          <w:sz w:val="24"/>
          <w:szCs w:val="24"/>
          <w:lang w:val="ro-RO" w:eastAsia="ro-MD"/>
        </w:rPr>
        <w:t xml:space="preserve"> Se aprobă Regulamentul privind cadrul de administrare 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băncilor, conform anexei.</w:t>
      </w:r>
    </w:p>
    <w:p w14:paraId="67DECD24" w14:textId="23940BF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w:t>
      </w:r>
      <w:r w:rsidRPr="00E8425D">
        <w:rPr>
          <w:rFonts w:ascii="Arial" w:eastAsia="Times New Roman" w:hAnsi="Arial" w:cs="Arial"/>
          <w:sz w:val="24"/>
          <w:szCs w:val="24"/>
          <w:lang w:val="ro-RO" w:eastAsia="ro-MD"/>
        </w:rPr>
        <w:t xml:space="preserve"> Se abrogă Regulamentul privind cadrul de administrare 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băncii, aprobat prin Hotărârea nr.146/2017 cu privire la aprobarea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abrogarea unor acte normative ale Băncii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a Moldovei (Monitorul Oficial al Republicii Moldova, 2017, 201-213, art.1183), înregistrată la Ministerul Justi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cu nr.1229 din 14 iunie 2017.</w:t>
      </w:r>
    </w:p>
    <w:p w14:paraId="6970CCD2" w14:textId="0D8177D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lastRenderedPageBreak/>
        <w:t>3.</w:t>
      </w:r>
      <w:r w:rsidRPr="00E8425D">
        <w:rPr>
          <w:rFonts w:ascii="Arial" w:eastAsia="Times New Roman" w:hAnsi="Arial" w:cs="Arial"/>
          <w:sz w:val="24"/>
          <w:szCs w:val="24"/>
          <w:lang w:val="ro-RO" w:eastAsia="ro-MD"/>
        </w:rPr>
        <w:t xml:space="preserve"> La data intrării în vigoare a prezentei hotărâri, băncile vor dispune de un cadru de administrare 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ce corespunde prevederilor regulamentului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ionat la punctul 1.</w:t>
      </w:r>
    </w:p>
    <w:p w14:paraId="276E7FF6"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4.</w:t>
      </w:r>
      <w:r w:rsidRPr="00E8425D">
        <w:rPr>
          <w:rFonts w:ascii="Arial" w:eastAsia="Times New Roman" w:hAnsi="Arial" w:cs="Arial"/>
          <w:sz w:val="24"/>
          <w:szCs w:val="24"/>
          <w:lang w:val="ro-RO" w:eastAsia="ro-MD"/>
        </w:rPr>
        <w:t xml:space="preserve"> Fără a aduce atingere pct.5-6, prezenta hotărâre intră în vigoare în termen de 3 luni de la data publicării în Monitorul Oficial al Republicii Moldova.</w:t>
      </w:r>
    </w:p>
    <w:p w14:paraId="552FDAE1" w14:textId="0EA3E2E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5.</w:t>
      </w:r>
      <w:r w:rsidRPr="00E8425D">
        <w:rPr>
          <w:rFonts w:ascii="Arial" w:eastAsia="Times New Roman" w:hAnsi="Arial" w:cs="Arial"/>
          <w:sz w:val="24"/>
          <w:szCs w:val="24"/>
          <w:lang w:val="ro-RO" w:eastAsia="ro-MD"/>
        </w:rPr>
        <w:t xml:space="preserve"> Băncile, în termen de până la 30 aprilie 2019, vor prezenta primele raportări privind procesul de evaluare a adecvării capitalului intern (ICAAP) pentru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din 31 decembrie 2018.</w:t>
      </w:r>
    </w:p>
    <w:p w14:paraId="27ECD3C3" w14:textId="5C7E841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6.</w:t>
      </w:r>
      <w:r w:rsidRPr="00E8425D">
        <w:rPr>
          <w:rFonts w:ascii="Arial" w:eastAsia="Times New Roman" w:hAnsi="Arial" w:cs="Arial"/>
          <w:sz w:val="24"/>
          <w:szCs w:val="24"/>
          <w:lang w:val="ro-RO" w:eastAsia="ro-MD"/>
        </w:rPr>
        <w:t xml:space="preserve"> Băncile, în termen de 9 luni de la data intrării în vigoare a prezentei hotărâri, vor evalua adecvarea la nivel colectiv a membrilor consiliului băncii conform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ei prevăzute în punctul 15 din regulamentul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ionat la punctul 1, utilizând criteriile de evaluare a independen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ei membrului consiliului băncii prevăzute la punctele 16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17 din regulamentul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ionat la punctul 1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vor întreprinde măsurile necesare pentru conformarea băncii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ei prevăzute la punctul 15 din regulamentul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ionat la punctul 1.</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787"/>
        <w:gridCol w:w="1973"/>
      </w:tblGrid>
      <w:tr w:rsidR="00E8425D" w:rsidRPr="00E8425D" w14:paraId="01F8594B" w14:textId="77777777" w:rsidTr="00E8425D">
        <w:tc>
          <w:tcPr>
            <w:tcW w:w="0" w:type="auto"/>
            <w:tcBorders>
              <w:top w:val="nil"/>
              <w:left w:val="nil"/>
              <w:bottom w:val="nil"/>
              <w:right w:val="nil"/>
            </w:tcBorders>
            <w:tcMar>
              <w:top w:w="24" w:type="dxa"/>
              <w:left w:w="48" w:type="dxa"/>
              <w:bottom w:w="24" w:type="dxa"/>
              <w:right w:w="1680" w:type="dxa"/>
            </w:tcMar>
            <w:hideMark/>
          </w:tcPr>
          <w:p w14:paraId="4384BA81" w14:textId="7CA4CFAE" w:rsidR="00E8425D" w:rsidRPr="00E8425D" w:rsidRDefault="00E8425D" w:rsidP="00E8425D">
            <w:pPr>
              <w:spacing w:after="0" w:line="240" w:lineRule="auto"/>
              <w:rPr>
                <w:rFonts w:ascii="Times New Roman" w:eastAsia="Times New Roman" w:hAnsi="Times New Roman" w:cs="Times New Roman"/>
                <w:b/>
                <w:bCs/>
                <w:lang w:val="ro-RO" w:eastAsia="ro-MD"/>
              </w:rPr>
            </w:pPr>
            <w:r w:rsidRPr="00E8425D">
              <w:rPr>
                <w:rFonts w:ascii="Times New Roman" w:eastAsia="Times New Roman" w:hAnsi="Times New Roman" w:cs="Times New Roman"/>
                <w:b/>
                <w:bCs/>
                <w:lang w:val="ro-RO" w:eastAsia="ro-MD"/>
              </w:rPr>
              <w:t>PRE</w:t>
            </w:r>
            <w:r>
              <w:rPr>
                <w:rFonts w:ascii="Times New Roman" w:eastAsia="Times New Roman" w:hAnsi="Times New Roman" w:cs="Times New Roman"/>
                <w:b/>
                <w:bCs/>
                <w:lang w:val="ro-RO" w:eastAsia="ro-MD"/>
              </w:rPr>
              <w:t>Ș</w:t>
            </w:r>
            <w:r w:rsidRPr="00E8425D">
              <w:rPr>
                <w:rFonts w:ascii="Times New Roman" w:eastAsia="Times New Roman" w:hAnsi="Times New Roman" w:cs="Times New Roman"/>
                <w:b/>
                <w:bCs/>
                <w:lang w:val="ro-RO" w:eastAsia="ro-MD"/>
              </w:rPr>
              <w:t>EDINTELE</w:t>
            </w:r>
          </w:p>
        </w:tc>
        <w:tc>
          <w:tcPr>
            <w:tcW w:w="0" w:type="auto"/>
            <w:tcBorders>
              <w:top w:val="nil"/>
              <w:left w:val="nil"/>
              <w:bottom w:val="nil"/>
              <w:right w:val="nil"/>
            </w:tcBorders>
            <w:tcMar>
              <w:top w:w="24" w:type="dxa"/>
              <w:left w:w="48" w:type="dxa"/>
              <w:bottom w:w="24" w:type="dxa"/>
              <w:right w:w="48" w:type="dxa"/>
            </w:tcMar>
            <w:hideMark/>
          </w:tcPr>
          <w:p w14:paraId="55F3B876" w14:textId="77777777" w:rsidR="00E8425D" w:rsidRPr="00E8425D" w:rsidRDefault="00E8425D" w:rsidP="00E8425D">
            <w:pPr>
              <w:spacing w:after="0" w:line="240" w:lineRule="auto"/>
              <w:rPr>
                <w:rFonts w:ascii="Times New Roman" w:eastAsia="Times New Roman" w:hAnsi="Times New Roman" w:cs="Times New Roman"/>
                <w:b/>
                <w:bCs/>
                <w:lang w:val="ro-RO" w:eastAsia="ro-MD"/>
              </w:rPr>
            </w:pPr>
          </w:p>
        </w:tc>
      </w:tr>
      <w:tr w:rsidR="00E8425D" w:rsidRPr="00E8425D" w14:paraId="56409A10" w14:textId="77777777" w:rsidTr="00E8425D">
        <w:tc>
          <w:tcPr>
            <w:tcW w:w="0" w:type="auto"/>
            <w:tcBorders>
              <w:top w:val="nil"/>
              <w:left w:val="nil"/>
              <w:bottom w:val="nil"/>
              <w:right w:val="nil"/>
            </w:tcBorders>
            <w:tcMar>
              <w:top w:w="24" w:type="dxa"/>
              <w:left w:w="48" w:type="dxa"/>
              <w:bottom w:w="24" w:type="dxa"/>
              <w:right w:w="1680" w:type="dxa"/>
            </w:tcMar>
            <w:hideMark/>
          </w:tcPr>
          <w:p w14:paraId="2F863E3B" w14:textId="77777777" w:rsidR="00E8425D" w:rsidRPr="00E8425D" w:rsidRDefault="00E8425D" w:rsidP="00E8425D">
            <w:pPr>
              <w:spacing w:after="0" w:line="240" w:lineRule="auto"/>
              <w:rPr>
                <w:rFonts w:ascii="Times New Roman" w:eastAsia="Times New Roman" w:hAnsi="Times New Roman" w:cs="Times New Roman"/>
                <w:b/>
                <w:bCs/>
                <w:lang w:val="ro-RO" w:eastAsia="ro-MD"/>
              </w:rPr>
            </w:pPr>
            <w:r w:rsidRPr="00E8425D">
              <w:rPr>
                <w:rFonts w:ascii="Times New Roman" w:eastAsia="Times New Roman" w:hAnsi="Times New Roman" w:cs="Times New Roman"/>
                <w:b/>
                <w:bCs/>
                <w:lang w:val="ro-RO" w:eastAsia="ro-MD"/>
              </w:rPr>
              <w:t>COMITETULUI EXECUTIV</w:t>
            </w:r>
          </w:p>
        </w:tc>
        <w:tc>
          <w:tcPr>
            <w:tcW w:w="0" w:type="auto"/>
            <w:tcBorders>
              <w:top w:val="nil"/>
              <w:left w:val="nil"/>
              <w:bottom w:val="nil"/>
              <w:right w:val="nil"/>
            </w:tcBorders>
            <w:tcMar>
              <w:top w:w="24" w:type="dxa"/>
              <w:left w:w="48" w:type="dxa"/>
              <w:bottom w:w="24" w:type="dxa"/>
              <w:right w:w="48" w:type="dxa"/>
            </w:tcMar>
            <w:hideMark/>
          </w:tcPr>
          <w:p w14:paraId="4C0E28D0" w14:textId="77777777" w:rsidR="00E8425D" w:rsidRPr="00E8425D" w:rsidRDefault="00E8425D" w:rsidP="00E8425D">
            <w:pPr>
              <w:spacing w:after="0" w:line="240" w:lineRule="auto"/>
              <w:rPr>
                <w:rFonts w:ascii="Times New Roman" w:eastAsia="Times New Roman" w:hAnsi="Times New Roman" w:cs="Times New Roman"/>
                <w:b/>
                <w:bCs/>
                <w:lang w:val="ro-RO" w:eastAsia="ro-MD"/>
              </w:rPr>
            </w:pPr>
          </w:p>
        </w:tc>
      </w:tr>
      <w:tr w:rsidR="00E8425D" w:rsidRPr="00E8425D" w14:paraId="012E68E2" w14:textId="77777777" w:rsidTr="00E8425D">
        <w:tc>
          <w:tcPr>
            <w:tcW w:w="0" w:type="auto"/>
            <w:tcBorders>
              <w:top w:val="nil"/>
              <w:left w:val="nil"/>
              <w:bottom w:val="nil"/>
              <w:right w:val="nil"/>
            </w:tcBorders>
            <w:tcMar>
              <w:top w:w="24" w:type="dxa"/>
              <w:left w:w="48" w:type="dxa"/>
              <w:bottom w:w="24" w:type="dxa"/>
              <w:right w:w="1680" w:type="dxa"/>
            </w:tcMar>
            <w:hideMark/>
          </w:tcPr>
          <w:p w14:paraId="0763443D" w14:textId="491C9E65" w:rsidR="00E8425D" w:rsidRPr="00E8425D" w:rsidRDefault="00E8425D" w:rsidP="00E8425D">
            <w:pPr>
              <w:spacing w:after="0" w:line="240" w:lineRule="auto"/>
              <w:rPr>
                <w:rFonts w:ascii="Times New Roman" w:eastAsia="Times New Roman" w:hAnsi="Times New Roman" w:cs="Times New Roman"/>
                <w:b/>
                <w:bCs/>
                <w:lang w:val="ro-RO" w:eastAsia="ro-MD"/>
              </w:rPr>
            </w:pPr>
            <w:r w:rsidRPr="00E8425D">
              <w:rPr>
                <w:rFonts w:ascii="Times New Roman" w:eastAsia="Times New Roman" w:hAnsi="Times New Roman" w:cs="Times New Roman"/>
                <w:b/>
                <w:bCs/>
                <w:lang w:val="ro-RO" w:eastAsia="ro-MD"/>
              </w:rPr>
              <w:t>AL BĂNCII NA</w:t>
            </w:r>
            <w:r>
              <w:rPr>
                <w:rFonts w:ascii="Times New Roman" w:eastAsia="Times New Roman" w:hAnsi="Times New Roman" w:cs="Times New Roman"/>
                <w:b/>
                <w:bCs/>
                <w:lang w:val="ro-RO" w:eastAsia="ro-MD"/>
              </w:rPr>
              <w:t>Ț</w:t>
            </w:r>
            <w:r w:rsidRPr="00E8425D">
              <w:rPr>
                <w:rFonts w:ascii="Times New Roman" w:eastAsia="Times New Roman" w:hAnsi="Times New Roman" w:cs="Times New Roman"/>
                <w:b/>
                <w:bCs/>
                <w:lang w:val="ro-RO" w:eastAsia="ro-MD"/>
              </w:rPr>
              <w:t>IONALE A MOLDOVEI</w:t>
            </w:r>
          </w:p>
        </w:tc>
        <w:tc>
          <w:tcPr>
            <w:tcW w:w="0" w:type="auto"/>
            <w:tcBorders>
              <w:top w:val="nil"/>
              <w:left w:val="nil"/>
              <w:bottom w:val="nil"/>
              <w:right w:val="nil"/>
            </w:tcBorders>
            <w:tcMar>
              <w:top w:w="24" w:type="dxa"/>
              <w:left w:w="48" w:type="dxa"/>
              <w:bottom w:w="24" w:type="dxa"/>
              <w:right w:w="48" w:type="dxa"/>
            </w:tcMar>
            <w:hideMark/>
          </w:tcPr>
          <w:p w14:paraId="063D8545" w14:textId="3D5D84A8" w:rsidR="00E8425D" w:rsidRPr="00E8425D" w:rsidRDefault="00E8425D" w:rsidP="00E8425D">
            <w:pPr>
              <w:spacing w:after="0" w:line="240" w:lineRule="auto"/>
              <w:rPr>
                <w:rFonts w:ascii="Times New Roman" w:eastAsia="Times New Roman" w:hAnsi="Times New Roman" w:cs="Times New Roman"/>
                <w:b/>
                <w:bCs/>
                <w:lang w:val="ro-RO" w:eastAsia="ro-MD"/>
              </w:rPr>
            </w:pPr>
            <w:r w:rsidRPr="00E8425D">
              <w:rPr>
                <w:rFonts w:ascii="Times New Roman" w:eastAsia="Times New Roman" w:hAnsi="Times New Roman" w:cs="Times New Roman"/>
                <w:b/>
                <w:bCs/>
                <w:lang w:val="ro-RO" w:eastAsia="ro-MD"/>
              </w:rPr>
              <w:t>Octavian ARMA</w:t>
            </w:r>
            <w:r>
              <w:rPr>
                <w:rFonts w:ascii="Times New Roman" w:eastAsia="Times New Roman" w:hAnsi="Times New Roman" w:cs="Times New Roman"/>
                <w:b/>
                <w:bCs/>
                <w:lang w:val="ro-RO" w:eastAsia="ro-MD"/>
              </w:rPr>
              <w:t>Ș</w:t>
            </w:r>
            <w:r w:rsidRPr="00E8425D">
              <w:rPr>
                <w:rFonts w:ascii="Times New Roman" w:eastAsia="Times New Roman" w:hAnsi="Times New Roman" w:cs="Times New Roman"/>
                <w:b/>
                <w:bCs/>
                <w:lang w:val="ro-RO" w:eastAsia="ro-MD"/>
              </w:rPr>
              <w:t>U</w:t>
            </w:r>
          </w:p>
        </w:tc>
      </w:tr>
      <w:tr w:rsidR="00E8425D" w:rsidRPr="00E8425D" w14:paraId="2D7AAC8D" w14:textId="77777777" w:rsidTr="00E8425D">
        <w:tc>
          <w:tcPr>
            <w:tcW w:w="0" w:type="auto"/>
            <w:gridSpan w:val="2"/>
            <w:tcBorders>
              <w:top w:val="nil"/>
              <w:left w:val="nil"/>
              <w:bottom w:val="nil"/>
              <w:right w:val="nil"/>
            </w:tcBorders>
            <w:tcMar>
              <w:top w:w="120" w:type="dxa"/>
              <w:left w:w="48" w:type="dxa"/>
              <w:bottom w:w="24" w:type="dxa"/>
              <w:right w:w="48" w:type="dxa"/>
            </w:tcMar>
            <w:hideMark/>
          </w:tcPr>
          <w:p w14:paraId="6C7A5E25" w14:textId="504A7FA0" w:rsidR="00E8425D" w:rsidRPr="00E8425D" w:rsidRDefault="00E8425D" w:rsidP="00E8425D">
            <w:pPr>
              <w:spacing w:after="0" w:line="240" w:lineRule="auto"/>
              <w:rPr>
                <w:rFonts w:ascii="Times New Roman" w:eastAsia="Times New Roman" w:hAnsi="Times New Roman" w:cs="Times New Roman"/>
                <w:b/>
                <w:bCs/>
                <w:lang w:val="ro-RO" w:eastAsia="ro-MD"/>
              </w:rPr>
            </w:pPr>
            <w:r w:rsidRPr="00E8425D">
              <w:rPr>
                <w:rFonts w:ascii="Times New Roman" w:eastAsia="Times New Roman" w:hAnsi="Times New Roman" w:cs="Times New Roman"/>
                <w:b/>
                <w:bCs/>
                <w:lang w:val="ro-RO" w:eastAsia="ro-MD"/>
              </w:rPr>
              <w:t>Nr.322. Chi</w:t>
            </w:r>
            <w:r>
              <w:rPr>
                <w:rFonts w:ascii="Times New Roman" w:eastAsia="Times New Roman" w:hAnsi="Times New Roman" w:cs="Times New Roman"/>
                <w:b/>
                <w:bCs/>
                <w:lang w:val="ro-RO" w:eastAsia="ro-MD"/>
              </w:rPr>
              <w:t>ș</w:t>
            </w:r>
            <w:r w:rsidRPr="00E8425D">
              <w:rPr>
                <w:rFonts w:ascii="Times New Roman" w:eastAsia="Times New Roman" w:hAnsi="Times New Roman" w:cs="Times New Roman"/>
                <w:b/>
                <w:bCs/>
                <w:lang w:val="ro-RO" w:eastAsia="ro-MD"/>
              </w:rPr>
              <w:t>inău, 20 decembrie 2018.</w:t>
            </w:r>
          </w:p>
        </w:tc>
      </w:tr>
    </w:tbl>
    <w:p w14:paraId="563A6D05" w14:textId="77777777" w:rsidR="00E8425D" w:rsidRPr="00E8425D" w:rsidRDefault="00E8425D" w:rsidP="00E8425D">
      <w:pPr>
        <w:spacing w:after="0" w:line="240" w:lineRule="auto"/>
        <w:jc w:val="right"/>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1A7543D1" w14:textId="77777777" w:rsidR="00E8425D" w:rsidRPr="00E8425D" w:rsidRDefault="00E8425D" w:rsidP="00E8425D">
      <w:pPr>
        <w:spacing w:after="0" w:line="240" w:lineRule="auto"/>
        <w:jc w:val="right"/>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Anexă</w:t>
      </w:r>
    </w:p>
    <w:p w14:paraId="1FB76B17" w14:textId="77777777" w:rsidR="00E8425D" w:rsidRPr="00E8425D" w:rsidRDefault="00E8425D" w:rsidP="00E8425D">
      <w:pPr>
        <w:spacing w:after="0" w:line="240" w:lineRule="auto"/>
        <w:jc w:val="right"/>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la Hotărârea Comitetului executiv</w:t>
      </w:r>
    </w:p>
    <w:p w14:paraId="5A9413BE" w14:textId="080AF37A" w:rsidR="00E8425D" w:rsidRPr="00E8425D" w:rsidRDefault="00E8425D" w:rsidP="00E8425D">
      <w:pPr>
        <w:spacing w:after="0" w:line="240" w:lineRule="auto"/>
        <w:jc w:val="right"/>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al Băncii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a Moldovei</w:t>
      </w:r>
    </w:p>
    <w:p w14:paraId="7DC63750" w14:textId="77777777" w:rsidR="00E8425D" w:rsidRPr="00E8425D" w:rsidRDefault="00E8425D" w:rsidP="00E8425D">
      <w:pPr>
        <w:spacing w:after="0" w:line="240" w:lineRule="auto"/>
        <w:jc w:val="right"/>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nr.322 din 20 decembrie 2018</w:t>
      </w:r>
    </w:p>
    <w:p w14:paraId="3844E95B"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 </w:t>
      </w:r>
    </w:p>
    <w:p w14:paraId="46B9141C" w14:textId="77777777" w:rsidR="00E8425D" w:rsidRPr="00E8425D" w:rsidRDefault="00E8425D" w:rsidP="00E8425D">
      <w:pPr>
        <w:spacing w:after="0" w:line="240" w:lineRule="auto"/>
        <w:ind w:left="567" w:right="567" w:hanging="567"/>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Notă: În Regulament cuvintele "procesul intern de evaluare a adecvării capitalului", la orice formă gramaticală, se substituie cu cuvintele "procesul de evaluare a adecvării capitalului intern", la forma gramaticală respectivă conform Hot.BNM nr.93 din 27.05.2021, în vigoare 11.10.2021</w:t>
      </w:r>
    </w:p>
    <w:p w14:paraId="45455E06"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 </w:t>
      </w:r>
    </w:p>
    <w:p w14:paraId="1134DC95"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REGULAMENT</w:t>
      </w:r>
    </w:p>
    <w:p w14:paraId="33FEEFC9" w14:textId="40107068"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privind cadrul de administrare a activită</w:t>
      </w:r>
      <w:r>
        <w:rPr>
          <w:rFonts w:ascii="Arial" w:eastAsia="Times New Roman" w:hAnsi="Arial" w:cs="Arial"/>
          <w:b/>
          <w:bCs/>
          <w:sz w:val="24"/>
          <w:szCs w:val="24"/>
          <w:lang w:val="ro-RO" w:eastAsia="ro-MD"/>
        </w:rPr>
        <w:t>ț</w:t>
      </w:r>
      <w:r w:rsidRPr="00E8425D">
        <w:rPr>
          <w:rFonts w:ascii="Arial" w:eastAsia="Times New Roman" w:hAnsi="Arial" w:cs="Arial"/>
          <w:b/>
          <w:bCs/>
          <w:sz w:val="24"/>
          <w:szCs w:val="24"/>
          <w:lang w:val="ro-RO" w:eastAsia="ro-MD"/>
        </w:rPr>
        <w:t>ii băncilor</w:t>
      </w:r>
    </w:p>
    <w:p w14:paraId="5641B993"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 </w:t>
      </w:r>
    </w:p>
    <w:p w14:paraId="32792826"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TITLUL I</w:t>
      </w:r>
    </w:p>
    <w:p w14:paraId="6D061B49" w14:textId="296BCC63"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DISPOZI</w:t>
      </w:r>
      <w:r>
        <w:rPr>
          <w:rFonts w:ascii="Arial" w:eastAsia="Times New Roman" w:hAnsi="Arial" w:cs="Arial"/>
          <w:b/>
          <w:bCs/>
          <w:sz w:val="24"/>
          <w:szCs w:val="24"/>
          <w:lang w:val="ro-RO" w:eastAsia="ro-MD"/>
        </w:rPr>
        <w:t>Ț</w:t>
      </w:r>
      <w:r w:rsidRPr="00E8425D">
        <w:rPr>
          <w:rFonts w:ascii="Arial" w:eastAsia="Times New Roman" w:hAnsi="Arial" w:cs="Arial"/>
          <w:b/>
          <w:bCs/>
          <w:sz w:val="24"/>
          <w:szCs w:val="24"/>
          <w:lang w:val="ro-RO" w:eastAsia="ro-MD"/>
        </w:rPr>
        <w:t>II GENERALE</w:t>
      </w:r>
    </w:p>
    <w:p w14:paraId="1E51A56D"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 </w:t>
      </w:r>
    </w:p>
    <w:p w14:paraId="3D43FB46"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Capitolul I</w:t>
      </w:r>
    </w:p>
    <w:p w14:paraId="740B7A81"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DOMENIUL DE APLICARE</w:t>
      </w:r>
    </w:p>
    <w:p w14:paraId="77678B0A" w14:textId="13C6994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w:t>
      </w:r>
      <w:r w:rsidRPr="00E8425D">
        <w:rPr>
          <w:rFonts w:ascii="Arial" w:eastAsia="Times New Roman" w:hAnsi="Arial" w:cs="Arial"/>
          <w:sz w:val="24"/>
          <w:szCs w:val="24"/>
          <w:lang w:val="ro-RO" w:eastAsia="ro-MD"/>
        </w:rPr>
        <w:t xml:space="preserve"> Prezentul regulament se aplică băncilor din Republica Moldova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sucursalelor băncilor străine deschise pe teritoriul Republicii Moldova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stabile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 cadrul de administrare 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acestora pentru asigurarea unei gestiuni a riscurilor efective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prudente.</w:t>
      </w:r>
    </w:p>
    <w:p w14:paraId="5A4DF94A" w14:textId="4754737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w:t>
      </w:r>
      <w:r w:rsidRPr="00E8425D">
        <w:rPr>
          <w:rFonts w:ascii="Arial" w:eastAsia="Times New Roman" w:hAnsi="Arial" w:cs="Arial"/>
          <w:sz w:val="24"/>
          <w:szCs w:val="24"/>
          <w:lang w:val="ro-RO" w:eastAsia="ro-MD"/>
        </w:rPr>
        <w:t xml:space="preserve"> Sucursala unei bănci străine, deschise pe teritoriul Republicii Moldova, poate să se conducă de politicile privind cadrul de administrare ce reglementează activitatea societă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ii-mamă cu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respectării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elor stabilite de legisla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Republicii Moldova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prezentul regulament. În caz contrar, conducerea sucursalei băncii străine trebuie să-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stabilească propriile politici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evalueze orice decizii sau practici la nivel de grup, pentru a se asigura că acestea nu duc la încălcarea de către sucursală a prevederilor legisla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Republicii Moldova sau a regulilor pruden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iale aplicabile pe teritoriul Republicii Moldova.</w:t>
      </w:r>
    </w:p>
    <w:p w14:paraId="7C61730E"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4187E4DC"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Capitolul II</w:t>
      </w:r>
    </w:p>
    <w:p w14:paraId="1563A0AB" w14:textId="6656719E"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lastRenderedPageBreak/>
        <w:t>DEFINI</w:t>
      </w:r>
      <w:r>
        <w:rPr>
          <w:rFonts w:ascii="Arial" w:eastAsia="Times New Roman" w:hAnsi="Arial" w:cs="Arial"/>
          <w:b/>
          <w:bCs/>
          <w:sz w:val="24"/>
          <w:szCs w:val="24"/>
          <w:lang w:val="ro-RO" w:eastAsia="ro-MD"/>
        </w:rPr>
        <w:t>Ț</w:t>
      </w:r>
      <w:r w:rsidRPr="00E8425D">
        <w:rPr>
          <w:rFonts w:ascii="Arial" w:eastAsia="Times New Roman" w:hAnsi="Arial" w:cs="Arial"/>
          <w:b/>
          <w:bCs/>
          <w:sz w:val="24"/>
          <w:szCs w:val="24"/>
          <w:lang w:val="ro-RO" w:eastAsia="ro-MD"/>
        </w:rPr>
        <w:t>II</w:t>
      </w:r>
    </w:p>
    <w:p w14:paraId="2A17844F" w14:textId="2A9FABF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w:t>
      </w:r>
      <w:r w:rsidRPr="00E8425D">
        <w:rPr>
          <w:rFonts w:ascii="Arial" w:eastAsia="Times New Roman" w:hAnsi="Arial" w:cs="Arial"/>
          <w:sz w:val="24"/>
          <w:szCs w:val="24"/>
          <w:lang w:val="ro-RO" w:eastAsia="ro-MD"/>
        </w:rPr>
        <w:t xml:space="preserve"> Termenii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expresiile utilizate în prezentul regulament au semnifica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prevăzute în Legea nr.202/2017 privind activitatea băncilor (</w:t>
      </w:r>
      <w:r w:rsidRPr="00E8425D">
        <w:rPr>
          <w:rFonts w:ascii="Arial" w:eastAsia="Times New Roman" w:hAnsi="Arial" w:cs="Arial"/>
          <w:i/>
          <w:iCs/>
          <w:sz w:val="24"/>
          <w:szCs w:val="24"/>
          <w:lang w:val="ro-RO" w:eastAsia="ro-MD"/>
        </w:rPr>
        <w:t>în continuare:</w:t>
      </w:r>
      <w:r w:rsidRPr="00E8425D">
        <w:rPr>
          <w:rFonts w:ascii="Arial" w:eastAsia="Times New Roman" w:hAnsi="Arial" w:cs="Arial"/>
          <w:sz w:val="24"/>
          <w:szCs w:val="24"/>
          <w:lang w:val="ro-RO" w:eastAsia="ro-MD"/>
        </w:rPr>
        <w:t xml:space="preserve"> Legea nr.202/2017), Legea nr.548/1995 cu privire la Banca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ională a Moldovei (</w:t>
      </w:r>
      <w:r w:rsidRPr="00E8425D">
        <w:rPr>
          <w:rFonts w:ascii="Arial" w:eastAsia="Times New Roman" w:hAnsi="Arial" w:cs="Arial"/>
          <w:i/>
          <w:iCs/>
          <w:sz w:val="24"/>
          <w:szCs w:val="24"/>
          <w:lang w:val="ro-RO" w:eastAsia="ro-MD"/>
        </w:rPr>
        <w:t>în continuare:</w:t>
      </w:r>
      <w:r w:rsidRPr="00E8425D">
        <w:rPr>
          <w:rFonts w:ascii="Arial" w:eastAsia="Times New Roman" w:hAnsi="Arial" w:cs="Arial"/>
          <w:sz w:val="24"/>
          <w:szCs w:val="24"/>
          <w:lang w:val="ro-RO" w:eastAsia="ro-MD"/>
        </w:rPr>
        <w:t xml:space="preserve"> Legea nr.548/1995), Legea nr.232/2016 privind redresarea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rezolu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băncilor (în continuare - </w:t>
      </w:r>
      <w:r w:rsidRPr="00E8425D">
        <w:rPr>
          <w:rFonts w:ascii="Arial" w:eastAsia="Times New Roman" w:hAnsi="Arial" w:cs="Arial"/>
          <w:i/>
          <w:iCs/>
          <w:sz w:val="24"/>
          <w:szCs w:val="24"/>
          <w:lang w:val="ro-RO" w:eastAsia="ro-MD"/>
        </w:rPr>
        <w:t>Legea nr.232/2016)</w:t>
      </w:r>
      <w:r w:rsidRPr="00E8425D">
        <w:rPr>
          <w:rFonts w:ascii="Arial" w:eastAsia="Times New Roman" w:hAnsi="Arial" w:cs="Arial"/>
          <w:sz w:val="24"/>
          <w:szCs w:val="24"/>
          <w:lang w:val="ro-RO" w:eastAsia="ro-MD"/>
        </w:rPr>
        <w:t xml:space="preser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în actele normative ale Băncii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emise întru aplicarea acestora.</w:t>
      </w:r>
    </w:p>
    <w:p w14:paraId="633B896A"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[Pct.3 completat prin Hot.BNM nr.220 din 03.11.2022, în vigoare 30.12.2022]</w:t>
      </w:r>
    </w:p>
    <w:p w14:paraId="7E13829E"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4D86E2CE" w14:textId="3F17A91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4.</w:t>
      </w:r>
      <w:r w:rsidRPr="00E8425D">
        <w:rPr>
          <w:rFonts w:ascii="Arial" w:eastAsia="Times New Roman" w:hAnsi="Arial" w:cs="Arial"/>
          <w:sz w:val="24"/>
          <w:szCs w:val="24"/>
          <w:lang w:val="ro-RO" w:eastAsia="ro-MD"/>
        </w:rPr>
        <w:t xml:space="preserve"> În sensul prezentului regulament, termenii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expresiile de mai jos au următoarele semnifica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w:t>
      </w:r>
    </w:p>
    <w:p w14:paraId="4AB7D8F8" w14:textId="76D9FB9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i/>
          <w:iCs/>
          <w:sz w:val="24"/>
          <w:szCs w:val="24"/>
          <w:lang w:val="ro-RO" w:eastAsia="ro-MD"/>
        </w:rPr>
        <w:t>apetit la risc</w:t>
      </w:r>
      <w:r w:rsidRPr="00E8425D">
        <w:rPr>
          <w:rFonts w:ascii="Arial" w:eastAsia="Times New Roman" w:hAnsi="Arial" w:cs="Arial"/>
          <w:sz w:val="24"/>
          <w:szCs w:val="24"/>
          <w:lang w:val="ro-RO" w:eastAsia="ro-MD"/>
        </w:rPr>
        <w:t xml:space="preserve"> – nivelul absolut al riscurilor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tipurile acestora, pe care o bancă este dispusă să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le asume în limita capacită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sale de risc, conform modelului de afaceri în vederea realizării obiectivelor sale strategice;</w:t>
      </w:r>
    </w:p>
    <w:p w14:paraId="0A0B7DA9" w14:textId="3E48B2A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i/>
          <w:iCs/>
          <w:sz w:val="24"/>
          <w:szCs w:val="24"/>
          <w:lang w:val="ro-RO" w:eastAsia="ro-MD"/>
        </w:rPr>
        <w:t>audit statutar</w:t>
      </w:r>
      <w:r w:rsidRPr="00E8425D">
        <w:rPr>
          <w:rFonts w:ascii="Arial" w:eastAsia="Times New Roman" w:hAnsi="Arial" w:cs="Arial"/>
          <w:sz w:val="24"/>
          <w:szCs w:val="24"/>
          <w:lang w:val="ro-RO" w:eastAsia="ro-MD"/>
        </w:rPr>
        <w:t xml:space="preserve"> – auditul obligatoriu al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financiare individuale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financiare consolidate, după caz, prevăzut la art.85 (2) din Legea nr.202/2017;</w:t>
      </w:r>
    </w:p>
    <w:p w14:paraId="75E06E85" w14:textId="3170123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i/>
          <w:iCs/>
          <w:sz w:val="24"/>
          <w:szCs w:val="24"/>
          <w:lang w:val="ro-RO" w:eastAsia="ro-MD"/>
        </w:rPr>
        <w:t>capacitatea de risc</w:t>
      </w:r>
      <w:r w:rsidRPr="00E8425D">
        <w:rPr>
          <w:rFonts w:ascii="Arial" w:eastAsia="Times New Roman" w:hAnsi="Arial" w:cs="Arial"/>
          <w:sz w:val="24"/>
          <w:szCs w:val="24"/>
          <w:lang w:val="ro-RO" w:eastAsia="ro-MD"/>
        </w:rPr>
        <w:t xml:space="preserve"> – gradul maxim al riscurilor pe care o bancă este capabilă să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i-l asume,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inând cont de capitalul propriu al acesteia, de capacită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de a gestiona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controla riscurile,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constrângerile de reglementare;</w:t>
      </w:r>
    </w:p>
    <w:p w14:paraId="3DFCD203" w14:textId="27EFCDA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i/>
          <w:iCs/>
          <w:sz w:val="24"/>
          <w:szCs w:val="24"/>
          <w:lang w:val="ro-RO" w:eastAsia="ro-MD"/>
        </w:rPr>
        <w:t>capital intern</w:t>
      </w:r>
      <w:r w:rsidRPr="00E8425D">
        <w:rPr>
          <w:rFonts w:ascii="Arial" w:eastAsia="Times New Roman" w:hAnsi="Arial" w:cs="Arial"/>
          <w:sz w:val="24"/>
          <w:szCs w:val="24"/>
          <w:lang w:val="ro-RO" w:eastAsia="ro-MD"/>
        </w:rPr>
        <w:t xml:space="preserve"> – fondurile proprii ale băncii necesare pentru acoperirea pierderilor viitoare nea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teptate, la un nivel de încredere selectat pentru un anumit orizont de timp. Acesta reprezintă o formă de cuantificare a riscului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leagă capitalul de riscurile specifice băncii, indiferent de existen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activelor;</w:t>
      </w:r>
    </w:p>
    <w:p w14:paraId="271193EF" w14:textId="6921703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i/>
          <w:iCs/>
          <w:sz w:val="24"/>
          <w:szCs w:val="24"/>
          <w:lang w:val="ro-RO" w:eastAsia="ro-MD"/>
        </w:rPr>
        <w:t>cultura privind riscurile</w:t>
      </w:r>
      <w:r w:rsidRPr="00E8425D">
        <w:rPr>
          <w:rFonts w:ascii="Arial" w:eastAsia="Times New Roman" w:hAnsi="Arial" w:cs="Arial"/>
          <w:sz w:val="24"/>
          <w:szCs w:val="24"/>
          <w:lang w:val="ro-RO" w:eastAsia="ro-MD"/>
        </w:rPr>
        <w:t xml:space="preserve"> – normele, atitudinile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conduita unei institu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în ceea ce prive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 con</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tientizarea, asumarea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administrarea riscurilor,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mecanismele de control care stau la baza deciziilor privind riscurile;</w:t>
      </w:r>
    </w:p>
    <w:p w14:paraId="6864FF4E" w14:textId="5D64D80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i/>
          <w:iCs/>
          <w:sz w:val="24"/>
          <w:szCs w:val="24"/>
          <w:lang w:val="ro-RO" w:eastAsia="ro-MD"/>
        </w:rPr>
        <w:t>control intern</w:t>
      </w:r>
      <w:r w:rsidRPr="00E8425D">
        <w:rPr>
          <w:rFonts w:ascii="Arial" w:eastAsia="Times New Roman" w:hAnsi="Arial" w:cs="Arial"/>
          <w:sz w:val="24"/>
          <w:szCs w:val="24"/>
          <w:lang w:val="ro-RO" w:eastAsia="ro-MD"/>
        </w:rPr>
        <w:t xml:space="preserve"> – un sistem care asigură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urarea unor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 eficiente, controlul corespunzător al riscurilor,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urarea prudentă 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credibilitatea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financiare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nefinanciare raportate, atât intern, cât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extern,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conformitatea cu cadrul legal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reglementare,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ele de supraveghere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regulile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deciziile interne ale băncii;</w:t>
      </w:r>
    </w:p>
    <w:p w14:paraId="05A3381E" w14:textId="2B29623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i/>
          <w:iCs/>
          <w:sz w:val="24"/>
          <w:szCs w:val="24"/>
          <w:lang w:val="ro-RO" w:eastAsia="ro-MD"/>
        </w:rPr>
        <w:t xml:space="preserve">eveniment </w:t>
      </w:r>
      <w:proofErr w:type="spellStart"/>
      <w:r w:rsidRPr="00E8425D">
        <w:rPr>
          <w:rFonts w:ascii="Arial" w:eastAsia="Times New Roman" w:hAnsi="Arial" w:cs="Arial"/>
          <w:i/>
          <w:iCs/>
          <w:sz w:val="24"/>
          <w:szCs w:val="24"/>
          <w:lang w:val="ro-RO" w:eastAsia="ro-MD"/>
        </w:rPr>
        <w:t>idiosincratic</w:t>
      </w:r>
      <w:proofErr w:type="spellEnd"/>
      <w:r w:rsidRPr="00E8425D">
        <w:rPr>
          <w:rFonts w:ascii="Arial" w:eastAsia="Times New Roman" w:hAnsi="Arial" w:cs="Arial"/>
          <w:sz w:val="24"/>
          <w:szCs w:val="24"/>
          <w:lang w:val="ro-RO" w:eastAsia="ro-MD"/>
        </w:rPr>
        <w:t xml:space="preserve"> - un eveniment care riscă să aibă consecin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 negative grave pentru o singură bancă;</w:t>
      </w:r>
    </w:p>
    <w:p w14:paraId="61AC9623" w14:textId="4F43AEA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i/>
          <w:iCs/>
          <w:sz w:val="24"/>
          <w:szCs w:val="24"/>
          <w:lang w:val="ro-RO" w:eastAsia="ro-MD"/>
        </w:rPr>
        <w:t>eveniment sistemic</w:t>
      </w:r>
      <w:r w:rsidRPr="00E8425D">
        <w:rPr>
          <w:rFonts w:ascii="Arial" w:eastAsia="Times New Roman" w:hAnsi="Arial" w:cs="Arial"/>
          <w:sz w:val="24"/>
          <w:szCs w:val="24"/>
          <w:lang w:val="ro-RO" w:eastAsia="ro-MD"/>
        </w:rPr>
        <w:t xml:space="preserve"> - un eveniment care riscă să aibă consecin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 negative grave pentru sistemul financiar sau economia reală;</w:t>
      </w:r>
    </w:p>
    <w:p w14:paraId="3508A23E" w14:textId="49C3044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i/>
          <w:iCs/>
          <w:sz w:val="24"/>
          <w:szCs w:val="24"/>
          <w:lang w:val="ro-RO" w:eastAsia="ro-MD"/>
        </w:rPr>
        <w:t>func</w:t>
      </w:r>
      <w:r>
        <w:rPr>
          <w:rFonts w:ascii="Arial" w:eastAsia="Times New Roman" w:hAnsi="Arial" w:cs="Arial"/>
          <w:i/>
          <w:iCs/>
          <w:sz w:val="24"/>
          <w:szCs w:val="24"/>
          <w:lang w:val="ro-RO" w:eastAsia="ro-MD"/>
        </w:rPr>
        <w:t>ț</w:t>
      </w:r>
      <w:r w:rsidRPr="00E8425D">
        <w:rPr>
          <w:rFonts w:ascii="Arial" w:eastAsia="Times New Roman" w:hAnsi="Arial" w:cs="Arial"/>
          <w:i/>
          <w:iCs/>
          <w:sz w:val="24"/>
          <w:szCs w:val="24"/>
          <w:lang w:val="ro-RO" w:eastAsia="ro-MD"/>
        </w:rPr>
        <w:t>ii critice</w:t>
      </w:r>
      <w:r w:rsidRPr="00E8425D">
        <w:rPr>
          <w:rFonts w:ascii="Arial" w:eastAsia="Times New Roman" w:hAnsi="Arial" w:cs="Arial"/>
          <w:sz w:val="24"/>
          <w:szCs w:val="24"/>
          <w:lang w:val="ro-RO" w:eastAsia="ro-MD"/>
        </w:rPr>
        <w:t xml:space="preserve"> – astfel cum sunt definite în Legea nr.232/2016;</w:t>
      </w:r>
    </w:p>
    <w:p w14:paraId="27450316" w14:textId="6291F5C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i/>
          <w:iCs/>
          <w:sz w:val="24"/>
          <w:szCs w:val="24"/>
          <w:lang w:val="ro-RO" w:eastAsia="ro-MD"/>
        </w:rPr>
        <w:t>indicatorii planului de redresare</w:t>
      </w:r>
      <w:r w:rsidRPr="00E8425D">
        <w:rPr>
          <w:rFonts w:ascii="Arial" w:eastAsia="Times New Roman" w:hAnsi="Arial" w:cs="Arial"/>
          <w:sz w:val="24"/>
          <w:szCs w:val="24"/>
          <w:lang w:val="ro-RO" w:eastAsia="ro-MD"/>
        </w:rPr>
        <w:t xml:space="preserve"> - indicatori calitativi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cantitativi stabili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de fiecare bancă pe baza cadrului prevăzut în prezentul regulament pentru a identifica etapele în care pot fi luate măsurile corespunzătoare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ionate în planul de redresare;</w:t>
      </w:r>
    </w:p>
    <w:p w14:paraId="1D941F50" w14:textId="1D40941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i/>
          <w:iCs/>
          <w:sz w:val="24"/>
          <w:szCs w:val="24"/>
          <w:lang w:val="ro-RO" w:eastAsia="ro-MD"/>
        </w:rPr>
        <w:t>guvernan</w:t>
      </w:r>
      <w:r>
        <w:rPr>
          <w:rFonts w:ascii="Arial" w:eastAsia="Times New Roman" w:hAnsi="Arial" w:cs="Arial"/>
          <w:i/>
          <w:iCs/>
          <w:sz w:val="24"/>
          <w:szCs w:val="24"/>
          <w:lang w:val="ro-RO" w:eastAsia="ro-MD"/>
        </w:rPr>
        <w:t>ț</w:t>
      </w:r>
      <w:r w:rsidRPr="00E8425D">
        <w:rPr>
          <w:rFonts w:ascii="Arial" w:eastAsia="Times New Roman" w:hAnsi="Arial" w:cs="Arial"/>
          <w:i/>
          <w:iCs/>
          <w:sz w:val="24"/>
          <w:szCs w:val="24"/>
          <w:lang w:val="ro-RO" w:eastAsia="ro-MD"/>
        </w:rPr>
        <w:t>ă corporativă</w:t>
      </w:r>
      <w:r w:rsidRPr="00E8425D">
        <w:rPr>
          <w:rFonts w:ascii="Arial" w:eastAsia="Times New Roman" w:hAnsi="Arial" w:cs="Arial"/>
          <w:sz w:val="24"/>
          <w:szCs w:val="24"/>
          <w:lang w:val="ro-RO" w:eastAsia="ro-MD"/>
        </w:rPr>
        <w:t xml:space="preserve"> – ansamblu de rela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între organul de conducere al băncii,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ionari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alte persoane interesate. Guvernan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 corporativă include, de asemenea, structurile (modul de organizare internă) prin intermediul cărora sunt stabilite obiectivele băncii, mijloacele de realizare a acestora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sunt monitorizate performan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ele;</w:t>
      </w:r>
    </w:p>
    <w:p w14:paraId="5681FC01" w14:textId="027E7FA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i/>
          <w:iCs/>
          <w:sz w:val="24"/>
          <w:szCs w:val="24"/>
          <w:lang w:val="ro-RO" w:eastAsia="ro-MD"/>
        </w:rPr>
        <w:t>model de afaceri</w:t>
      </w:r>
      <w:r w:rsidRPr="00E8425D">
        <w:rPr>
          <w:rFonts w:ascii="Arial" w:eastAsia="Times New Roman" w:hAnsi="Arial" w:cs="Arial"/>
          <w:sz w:val="24"/>
          <w:szCs w:val="24"/>
          <w:lang w:val="ro-RO" w:eastAsia="ro-MD"/>
        </w:rPr>
        <w:t xml:space="preserve"> – totalitatea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urate în baza unei strategii cu scopul atingerii performan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ei financiare;</w:t>
      </w:r>
    </w:p>
    <w:p w14:paraId="53AD9831" w14:textId="210DD34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i/>
          <w:iCs/>
          <w:sz w:val="24"/>
          <w:szCs w:val="24"/>
          <w:lang w:val="ro-RO" w:eastAsia="ro-MD"/>
        </w:rPr>
        <w:t>personal identificat –</w:t>
      </w:r>
      <w:r w:rsidRPr="00E8425D">
        <w:rPr>
          <w:rFonts w:ascii="Arial" w:eastAsia="Times New Roman" w:hAnsi="Arial" w:cs="Arial"/>
          <w:sz w:val="24"/>
          <w:szCs w:val="24"/>
          <w:lang w:val="ro-RO" w:eastAsia="ro-MD"/>
        </w:rPr>
        <w:t xml:space="preserve"> personalul băncii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ionat la art.39 (1) din Legea nr.202/2017, care include membrii organului executiv, persoanele care de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ii-cheie în cadrul băncii,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orice alt angajat ce prime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 o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totală care îl plasează în aceea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categorie de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 cu cea a membrilor organului executiv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persoanelor care de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ii-cheie;</w:t>
      </w:r>
    </w:p>
    <w:p w14:paraId="45B463DF" w14:textId="2966C7B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i/>
          <w:iCs/>
          <w:sz w:val="24"/>
          <w:szCs w:val="24"/>
          <w:lang w:val="ro-RO" w:eastAsia="ro-MD"/>
        </w:rPr>
        <w:lastRenderedPageBreak/>
        <w:t>procesul de evaluare a adecvării capitalului intern (ICAAP)</w:t>
      </w:r>
      <w:r w:rsidRPr="00E8425D">
        <w:rPr>
          <w:rFonts w:ascii="Arial" w:eastAsia="Times New Roman" w:hAnsi="Arial" w:cs="Arial"/>
          <w:sz w:val="24"/>
          <w:szCs w:val="24"/>
          <w:lang w:val="ro-RO" w:eastAsia="ro-MD"/>
        </w:rPr>
        <w:t xml:space="preserve"> – procesul de identificare, cuantificare, gestionare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monitorizare a capitalului intern, implementat de către bancă conform art.78 din Legea nr.202/2017;</w:t>
      </w:r>
    </w:p>
    <w:p w14:paraId="34683436" w14:textId="3480F69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i/>
          <w:iCs/>
          <w:sz w:val="24"/>
          <w:szCs w:val="24"/>
          <w:lang w:val="ro-RO" w:eastAsia="ro-MD"/>
        </w:rPr>
        <w:t>procesul de evaluare a adecvării lichidită</w:t>
      </w:r>
      <w:r>
        <w:rPr>
          <w:rFonts w:ascii="Arial" w:eastAsia="Times New Roman" w:hAnsi="Arial" w:cs="Arial"/>
          <w:i/>
          <w:iCs/>
          <w:sz w:val="24"/>
          <w:szCs w:val="24"/>
          <w:lang w:val="ro-RO" w:eastAsia="ro-MD"/>
        </w:rPr>
        <w:t>ț</w:t>
      </w:r>
      <w:r w:rsidRPr="00E8425D">
        <w:rPr>
          <w:rFonts w:ascii="Arial" w:eastAsia="Times New Roman" w:hAnsi="Arial" w:cs="Arial"/>
          <w:i/>
          <w:iCs/>
          <w:sz w:val="24"/>
          <w:szCs w:val="24"/>
          <w:lang w:val="ro-RO" w:eastAsia="ro-MD"/>
        </w:rPr>
        <w:t>ii interne (ILAAP)</w:t>
      </w:r>
      <w:r w:rsidRPr="00E8425D">
        <w:rPr>
          <w:rFonts w:ascii="Arial" w:eastAsia="Times New Roman" w:hAnsi="Arial" w:cs="Arial"/>
          <w:sz w:val="24"/>
          <w:szCs w:val="24"/>
          <w:lang w:val="ro-RO" w:eastAsia="ro-MD"/>
        </w:rPr>
        <w:t xml:space="preserve"> - procesul de identificare, măsurare, administrare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monitorizare a lichidită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interne, implementat de către bancă, în baza art.79 din Legea nr.202/2017;</w:t>
      </w:r>
    </w:p>
    <w:p w14:paraId="1CA7B910" w14:textId="7D9C307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i/>
          <w:iCs/>
          <w:sz w:val="24"/>
          <w:szCs w:val="24"/>
          <w:lang w:val="ro-RO" w:eastAsia="ro-MD"/>
        </w:rPr>
        <w:t>profil de risc</w:t>
      </w:r>
      <w:r w:rsidRPr="00E8425D">
        <w:rPr>
          <w:rFonts w:ascii="Arial" w:eastAsia="Times New Roman" w:hAnsi="Arial" w:cs="Arial"/>
          <w:sz w:val="24"/>
          <w:szCs w:val="24"/>
          <w:lang w:val="ro-RO" w:eastAsia="ro-MD"/>
        </w:rPr>
        <w:t xml:space="preserve"> – evaluarea la un anumit moment în timp a expunerilor la risc brute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după caz, nete (după luarea în considerare a diminuatorilor de risc), agregate în cadrul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între fiecare categorie de risc relevante, pe baza unor estimări anticipative;</w:t>
      </w:r>
    </w:p>
    <w:p w14:paraId="69734C30" w14:textId="4A3B6CE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i/>
          <w:iCs/>
          <w:sz w:val="24"/>
          <w:szCs w:val="24"/>
          <w:lang w:val="ro-RO" w:eastAsia="ro-MD"/>
        </w:rPr>
        <w:t>reglementări interne primare</w:t>
      </w:r>
      <w:r w:rsidRPr="00E8425D">
        <w:rPr>
          <w:rFonts w:ascii="Arial" w:eastAsia="Times New Roman" w:hAnsi="Arial" w:cs="Arial"/>
          <w:sz w:val="24"/>
          <w:szCs w:val="24"/>
          <w:lang w:val="ro-RO" w:eastAsia="ro-MD"/>
        </w:rPr>
        <w:t xml:space="preserve"> – statutul, strategiile, codurile, politicile, regulamentele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alte acte normative interne pentru administrarea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riscurilor la care este expusă, aprobate de către consiliul băncii ori, după caz, de către adunarea generală a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ionarilor, în vederea conformării cu actele normative;</w:t>
      </w:r>
    </w:p>
    <w:p w14:paraId="073EC22E" w14:textId="69DEF29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i/>
          <w:iCs/>
          <w:sz w:val="24"/>
          <w:szCs w:val="24"/>
          <w:lang w:val="ro-RO" w:eastAsia="ro-MD"/>
        </w:rPr>
        <w:t>reglementări interne secundare</w:t>
      </w:r>
      <w:r w:rsidRPr="00E8425D">
        <w:rPr>
          <w:rFonts w:ascii="Arial" w:eastAsia="Times New Roman" w:hAnsi="Arial" w:cs="Arial"/>
          <w:sz w:val="24"/>
          <w:szCs w:val="24"/>
          <w:lang w:val="ro-RO" w:eastAsia="ro-MD"/>
        </w:rPr>
        <w:t xml:space="preserve"> – instruc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 proceduri, ghiduri, manuale sau alte documente aprobate de către organul executiv al băncii pentru implementarea prevederilor reglementărilor interne primare;</w:t>
      </w:r>
    </w:p>
    <w:p w14:paraId="0DAC120A" w14:textId="04EC5E6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i/>
          <w:iCs/>
          <w:sz w:val="24"/>
          <w:szCs w:val="24"/>
          <w:lang w:val="ro-RO" w:eastAsia="ro-MD"/>
        </w:rPr>
        <w:t>risc aferent tehnologiei informa</w:t>
      </w:r>
      <w:r>
        <w:rPr>
          <w:rFonts w:ascii="Arial" w:eastAsia="Times New Roman" w:hAnsi="Arial" w:cs="Arial"/>
          <w:i/>
          <w:iCs/>
          <w:sz w:val="24"/>
          <w:szCs w:val="24"/>
          <w:lang w:val="ro-RO" w:eastAsia="ro-MD"/>
        </w:rPr>
        <w:t>ț</w:t>
      </w:r>
      <w:r w:rsidRPr="00E8425D">
        <w:rPr>
          <w:rFonts w:ascii="Arial" w:eastAsia="Times New Roman" w:hAnsi="Arial" w:cs="Arial"/>
          <w:i/>
          <w:iCs/>
          <w:sz w:val="24"/>
          <w:szCs w:val="24"/>
          <w:lang w:val="ro-RO" w:eastAsia="ro-MD"/>
        </w:rPr>
        <w:t xml:space="preserve">iei </w:t>
      </w:r>
      <w:r>
        <w:rPr>
          <w:rFonts w:ascii="Arial" w:eastAsia="Times New Roman" w:hAnsi="Arial" w:cs="Arial"/>
          <w:i/>
          <w:iCs/>
          <w:sz w:val="24"/>
          <w:szCs w:val="24"/>
          <w:lang w:val="ro-RO" w:eastAsia="ro-MD"/>
        </w:rPr>
        <w:t>ș</w:t>
      </w:r>
      <w:r w:rsidRPr="00E8425D">
        <w:rPr>
          <w:rFonts w:ascii="Arial" w:eastAsia="Times New Roman" w:hAnsi="Arial" w:cs="Arial"/>
          <w:i/>
          <w:iCs/>
          <w:sz w:val="24"/>
          <w:szCs w:val="24"/>
          <w:lang w:val="ro-RO" w:eastAsia="ro-MD"/>
        </w:rPr>
        <w:t>i comunica</w:t>
      </w:r>
      <w:r>
        <w:rPr>
          <w:rFonts w:ascii="Arial" w:eastAsia="Times New Roman" w:hAnsi="Arial" w:cs="Arial"/>
          <w:i/>
          <w:iCs/>
          <w:sz w:val="24"/>
          <w:szCs w:val="24"/>
          <w:lang w:val="ro-RO" w:eastAsia="ro-MD"/>
        </w:rPr>
        <w:t>ț</w:t>
      </w:r>
      <w:r w:rsidRPr="00E8425D">
        <w:rPr>
          <w:rFonts w:ascii="Arial" w:eastAsia="Times New Roman" w:hAnsi="Arial" w:cs="Arial"/>
          <w:i/>
          <w:iCs/>
          <w:sz w:val="24"/>
          <w:szCs w:val="24"/>
          <w:lang w:val="ro-RO" w:eastAsia="ro-MD"/>
        </w:rPr>
        <w:t>iilor (risc TIC)</w:t>
      </w:r>
      <w:r w:rsidRPr="00E8425D">
        <w:rPr>
          <w:rFonts w:ascii="Arial" w:eastAsia="Times New Roman" w:hAnsi="Arial" w:cs="Arial"/>
          <w:sz w:val="24"/>
          <w:szCs w:val="24"/>
          <w:lang w:val="ro-RO" w:eastAsia="ro-MD"/>
        </w:rPr>
        <w:t xml:space="preserve"> – subcategorie a riscului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 care se referă la riscul de pierdere/impact negativ, din cauza compromiterii confiden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integrită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datelor, aferent sistemelor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indisponibilită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sistemelor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i/sau a datelor,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incapacitatea de a schimba TIC într-o anumită perioadă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la un cost rezonabil. Aceste pierderi/impact negativ pot rezulta din factori externi sau interni, cum ar fi: organizare inadecvată, sisteme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infrastructuri de re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comunica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defectuoase sau insuficient de securizate,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un număr insuficient de angaja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sau angaja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califica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necorespunzător, în a căror responsabilitate intră administrarea sistemelor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ale băncii;</w:t>
      </w:r>
    </w:p>
    <w:p w14:paraId="1D3CCD5F" w14:textId="27EEF66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i/>
          <w:iCs/>
          <w:sz w:val="24"/>
          <w:szCs w:val="24"/>
          <w:lang w:val="ro-RO" w:eastAsia="ro-MD"/>
        </w:rPr>
        <w:t>risc asociat folosirii excesive a efectului de levier -</w:t>
      </w:r>
      <w:r w:rsidRPr="00E8425D">
        <w:rPr>
          <w:rFonts w:ascii="Arial" w:eastAsia="Times New Roman" w:hAnsi="Arial" w:cs="Arial"/>
          <w:sz w:val="24"/>
          <w:szCs w:val="24"/>
          <w:lang w:val="ro-RO" w:eastAsia="ro-MD"/>
        </w:rPr>
        <w:t xml:space="preserve"> riscul rezultat din vulnerabilitatea unei bănci fa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de un efect de levier sau un efect de levier contingent care poate necesita măsuri neplanificate de corectare a planului său de afaceri, inclusiv vânzarea de active în regim de urgen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ceea ce ar putea duce la pierderi sau la reevaluări ale activelor rămase;</w:t>
      </w:r>
    </w:p>
    <w:p w14:paraId="409F70C8" w14:textId="18A14DE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i/>
          <w:iCs/>
          <w:sz w:val="24"/>
          <w:szCs w:val="24"/>
          <w:lang w:val="ro-RO" w:eastAsia="ro-MD"/>
        </w:rPr>
        <w:t>risc de concentrare</w:t>
      </w:r>
      <w:r w:rsidRPr="00E8425D">
        <w:rPr>
          <w:rFonts w:ascii="Arial" w:eastAsia="Times New Roman" w:hAnsi="Arial" w:cs="Arial"/>
          <w:sz w:val="24"/>
          <w:szCs w:val="24"/>
          <w:lang w:val="ro-RO" w:eastAsia="ro-MD"/>
        </w:rPr>
        <w:t xml:space="preserve"> – riscul de afectare a profiturilor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capitalului rezultat din expunerile fa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de fiecare </w:t>
      </w:r>
      <w:proofErr w:type="spellStart"/>
      <w:r w:rsidRPr="00E8425D">
        <w:rPr>
          <w:rFonts w:ascii="Arial" w:eastAsia="Times New Roman" w:hAnsi="Arial" w:cs="Arial"/>
          <w:sz w:val="24"/>
          <w:szCs w:val="24"/>
          <w:lang w:val="ro-RO" w:eastAsia="ro-MD"/>
        </w:rPr>
        <w:t>contraparte</w:t>
      </w:r>
      <w:proofErr w:type="spellEnd"/>
      <w:r w:rsidRPr="00E8425D">
        <w:rPr>
          <w:rFonts w:ascii="Arial" w:eastAsia="Times New Roman" w:hAnsi="Arial" w:cs="Arial"/>
          <w:sz w:val="24"/>
          <w:szCs w:val="24"/>
          <w:lang w:val="ro-RO" w:eastAsia="ro-MD"/>
        </w:rPr>
        <w:t xml:space="preser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i/sau grupuri de persoane aflate în legătură,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grupuri de persoane care activează în acela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sector economic,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oară aceea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activitate sau de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o asociere în participa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w:t>
      </w:r>
    </w:p>
    <w:p w14:paraId="3FB67622" w14:textId="5F24E01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i/>
          <w:iCs/>
          <w:sz w:val="24"/>
          <w:szCs w:val="24"/>
          <w:lang w:val="ro-RO" w:eastAsia="ro-MD"/>
        </w:rPr>
        <w:t>risc de conformitate</w:t>
      </w:r>
      <w:r w:rsidRPr="00E8425D">
        <w:rPr>
          <w:rFonts w:ascii="Arial" w:eastAsia="Times New Roman" w:hAnsi="Arial" w:cs="Arial"/>
          <w:sz w:val="24"/>
          <w:szCs w:val="24"/>
          <w:lang w:val="ro-RO" w:eastAsia="ro-MD"/>
        </w:rPr>
        <w:t xml:space="preserve"> – subcategorie a riscului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 ce se referă la riscul actual sau viitor de afectare a profiturilor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 capitalului, care poate conduce la amenzi, daune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la rezilierea de contracte sau care poate afecta reputa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unei bănci ca urmare a încălcărilor sau neconformării cu actele normative, acordurile, practicile recomandate sau standardele etice;</w:t>
      </w:r>
    </w:p>
    <w:p w14:paraId="55DEC925" w14:textId="79D1C2A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i/>
          <w:iCs/>
          <w:sz w:val="24"/>
          <w:szCs w:val="24"/>
          <w:lang w:val="ro-RO" w:eastAsia="ro-MD"/>
        </w:rPr>
        <w:t>risc de credit</w:t>
      </w:r>
      <w:r w:rsidRPr="00E8425D">
        <w:rPr>
          <w:rFonts w:ascii="Arial" w:eastAsia="Times New Roman" w:hAnsi="Arial" w:cs="Arial"/>
          <w:sz w:val="24"/>
          <w:szCs w:val="24"/>
          <w:lang w:val="ro-RO" w:eastAsia="ro-MD"/>
        </w:rPr>
        <w:t xml:space="preserve"> – riscul actual sau viitor de afectare a profiturilor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 capitalului ca urmare a neîndeplinirii de către debitor sau </w:t>
      </w:r>
      <w:proofErr w:type="spellStart"/>
      <w:r w:rsidRPr="00E8425D">
        <w:rPr>
          <w:rFonts w:ascii="Arial" w:eastAsia="Times New Roman" w:hAnsi="Arial" w:cs="Arial"/>
          <w:sz w:val="24"/>
          <w:szCs w:val="24"/>
          <w:lang w:val="ro-RO" w:eastAsia="ro-MD"/>
        </w:rPr>
        <w:t>contraparte</w:t>
      </w:r>
      <w:proofErr w:type="spellEnd"/>
      <w:r w:rsidRPr="00E8425D">
        <w:rPr>
          <w:rFonts w:ascii="Arial" w:eastAsia="Times New Roman" w:hAnsi="Arial" w:cs="Arial"/>
          <w:sz w:val="24"/>
          <w:szCs w:val="24"/>
          <w:lang w:val="ro-RO" w:eastAsia="ro-MD"/>
        </w:rPr>
        <w:t xml:space="preserve"> a obliga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contractuale sau a 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ecului acestuia în îndeplinirea celor stabilite în contract;</w:t>
      </w:r>
    </w:p>
    <w:p w14:paraId="5ED785A1" w14:textId="2F6116C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i/>
          <w:iCs/>
          <w:sz w:val="24"/>
          <w:szCs w:val="24"/>
          <w:lang w:val="ro-RO" w:eastAsia="ro-MD"/>
        </w:rPr>
        <w:t xml:space="preserve">risc de credit al </w:t>
      </w:r>
      <w:proofErr w:type="spellStart"/>
      <w:r w:rsidRPr="00E8425D">
        <w:rPr>
          <w:rFonts w:ascii="Arial" w:eastAsia="Times New Roman" w:hAnsi="Arial" w:cs="Arial"/>
          <w:i/>
          <w:iCs/>
          <w:sz w:val="24"/>
          <w:szCs w:val="24"/>
          <w:lang w:val="ro-RO" w:eastAsia="ro-MD"/>
        </w:rPr>
        <w:t>contrapăr</w:t>
      </w:r>
      <w:r>
        <w:rPr>
          <w:rFonts w:ascii="Arial" w:eastAsia="Times New Roman" w:hAnsi="Arial" w:cs="Arial"/>
          <w:i/>
          <w:iCs/>
          <w:sz w:val="24"/>
          <w:szCs w:val="24"/>
          <w:lang w:val="ro-RO" w:eastAsia="ro-MD"/>
        </w:rPr>
        <w:t>ț</w:t>
      </w:r>
      <w:r w:rsidRPr="00E8425D">
        <w:rPr>
          <w:rFonts w:ascii="Arial" w:eastAsia="Times New Roman" w:hAnsi="Arial" w:cs="Arial"/>
          <w:i/>
          <w:iCs/>
          <w:sz w:val="24"/>
          <w:szCs w:val="24"/>
          <w:lang w:val="ro-RO" w:eastAsia="ro-MD"/>
        </w:rPr>
        <w:t>ii</w:t>
      </w:r>
      <w:proofErr w:type="spellEnd"/>
      <w:r w:rsidRPr="00E8425D">
        <w:rPr>
          <w:rFonts w:ascii="Arial" w:eastAsia="Times New Roman" w:hAnsi="Arial" w:cs="Arial"/>
          <w:sz w:val="24"/>
          <w:szCs w:val="24"/>
          <w:lang w:val="ro-RO" w:eastAsia="ro-MD"/>
        </w:rPr>
        <w:t xml:space="preserve"> – subcategorie a riscului de credit care reprezintă riscul de afectare a profiturilor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capitalului în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când o </w:t>
      </w:r>
      <w:proofErr w:type="spellStart"/>
      <w:r w:rsidRPr="00E8425D">
        <w:rPr>
          <w:rFonts w:ascii="Arial" w:eastAsia="Times New Roman" w:hAnsi="Arial" w:cs="Arial"/>
          <w:sz w:val="24"/>
          <w:szCs w:val="24"/>
          <w:lang w:val="ro-RO" w:eastAsia="ro-MD"/>
        </w:rPr>
        <w:t>contraparte</w:t>
      </w:r>
      <w:proofErr w:type="spellEnd"/>
      <w:r w:rsidRPr="00E8425D">
        <w:rPr>
          <w:rFonts w:ascii="Arial" w:eastAsia="Times New Roman" w:hAnsi="Arial" w:cs="Arial"/>
          <w:sz w:val="24"/>
          <w:szCs w:val="24"/>
          <w:lang w:val="ro-RO" w:eastAsia="ro-MD"/>
        </w:rPr>
        <w:t xml:space="preserve"> la o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intră în stare de nerambursare (</w:t>
      </w:r>
      <w:proofErr w:type="spellStart"/>
      <w:r w:rsidRPr="00E8425D">
        <w:rPr>
          <w:rFonts w:ascii="Arial" w:eastAsia="Times New Roman" w:hAnsi="Arial" w:cs="Arial"/>
          <w:sz w:val="24"/>
          <w:szCs w:val="24"/>
          <w:lang w:val="ro-RO" w:eastAsia="ro-MD"/>
        </w:rPr>
        <w:t>default</w:t>
      </w:r>
      <w:proofErr w:type="spellEnd"/>
      <w:r w:rsidRPr="00E8425D">
        <w:rPr>
          <w:rFonts w:ascii="Arial" w:eastAsia="Times New Roman" w:hAnsi="Arial" w:cs="Arial"/>
          <w:sz w:val="24"/>
          <w:szCs w:val="24"/>
          <w:lang w:val="ro-RO" w:eastAsia="ro-MD"/>
        </w:rPr>
        <w:t>) înainte de decontarea finală a fluxurilor de mijloace băne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ti aferente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w:t>
      </w:r>
    </w:p>
    <w:p w14:paraId="0D2E4EA1" w14:textId="139C50B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i/>
          <w:iCs/>
          <w:sz w:val="24"/>
          <w:szCs w:val="24"/>
          <w:lang w:val="ro-RO" w:eastAsia="ro-MD"/>
        </w:rPr>
        <w:t>risc de decontare</w:t>
      </w:r>
      <w:r w:rsidRPr="00E8425D">
        <w:rPr>
          <w:rFonts w:ascii="Arial" w:eastAsia="Times New Roman" w:hAnsi="Arial" w:cs="Arial"/>
          <w:sz w:val="24"/>
          <w:szCs w:val="24"/>
          <w:lang w:val="ro-RO" w:eastAsia="ro-MD"/>
        </w:rPr>
        <w:t xml:space="preserve"> – riscul de pierdere cauzat de diferen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între pre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ul de decontare convenit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valoarea de pia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curentă pentru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în care instrumentul de datorie, titlul de capital sau valuta rămân nedecontate după data de livrare scadentă;</w:t>
      </w:r>
    </w:p>
    <w:p w14:paraId="448B217F" w14:textId="3FA3870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i/>
          <w:iCs/>
          <w:sz w:val="24"/>
          <w:szCs w:val="24"/>
          <w:lang w:val="ro-RO" w:eastAsia="ro-MD"/>
        </w:rPr>
        <w:t>risc de lichiditate</w:t>
      </w:r>
      <w:r w:rsidRPr="00E8425D">
        <w:rPr>
          <w:rFonts w:ascii="Arial" w:eastAsia="Times New Roman" w:hAnsi="Arial" w:cs="Arial"/>
          <w:sz w:val="24"/>
          <w:szCs w:val="24"/>
          <w:lang w:val="ro-RO" w:eastAsia="ro-MD"/>
        </w:rPr>
        <w:t xml:space="preserve"> – riscul actual sau viitor de afectare a profiturilor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capitalului, determinat de incapacitatea băncii de 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îndeplini obliga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la scaden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acestora;</w:t>
      </w:r>
    </w:p>
    <w:p w14:paraId="2890E905" w14:textId="0E6F1C0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i/>
          <w:iCs/>
          <w:sz w:val="24"/>
          <w:szCs w:val="24"/>
          <w:lang w:val="ro-RO" w:eastAsia="ro-MD"/>
        </w:rPr>
        <w:lastRenderedPageBreak/>
        <w:t>risc opera</w:t>
      </w:r>
      <w:r>
        <w:rPr>
          <w:rFonts w:ascii="Arial" w:eastAsia="Times New Roman" w:hAnsi="Arial" w:cs="Arial"/>
          <w:i/>
          <w:iCs/>
          <w:sz w:val="24"/>
          <w:szCs w:val="24"/>
          <w:lang w:val="ro-RO" w:eastAsia="ro-MD"/>
        </w:rPr>
        <w:t>ț</w:t>
      </w:r>
      <w:r w:rsidRPr="00E8425D">
        <w:rPr>
          <w:rFonts w:ascii="Arial" w:eastAsia="Times New Roman" w:hAnsi="Arial" w:cs="Arial"/>
          <w:i/>
          <w:iCs/>
          <w:sz w:val="24"/>
          <w:szCs w:val="24"/>
          <w:lang w:val="ro-RO" w:eastAsia="ro-MD"/>
        </w:rPr>
        <w:t>ional</w:t>
      </w:r>
      <w:r w:rsidRPr="00E8425D">
        <w:rPr>
          <w:rFonts w:ascii="Arial" w:eastAsia="Times New Roman" w:hAnsi="Arial" w:cs="Arial"/>
          <w:sz w:val="24"/>
          <w:szCs w:val="24"/>
          <w:lang w:val="ro-RO" w:eastAsia="ro-MD"/>
        </w:rPr>
        <w:t xml:space="preserve"> – riscul actual sau viitor de afectare a profiturilor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capitalului care rezultă din procese sau sisteme interne inadecvate sau 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uate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în urma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iunii unor persoane sau evenimente externe;</w:t>
      </w:r>
    </w:p>
    <w:p w14:paraId="5A481D29" w14:textId="0FAD231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i/>
          <w:iCs/>
          <w:sz w:val="24"/>
          <w:szCs w:val="24"/>
          <w:lang w:val="ro-RO" w:eastAsia="ro-MD"/>
        </w:rPr>
        <w:t>risc de pia</w:t>
      </w:r>
      <w:r>
        <w:rPr>
          <w:rFonts w:ascii="Arial" w:eastAsia="Times New Roman" w:hAnsi="Arial" w:cs="Arial"/>
          <w:i/>
          <w:iCs/>
          <w:sz w:val="24"/>
          <w:szCs w:val="24"/>
          <w:lang w:val="ro-RO" w:eastAsia="ro-MD"/>
        </w:rPr>
        <w:t>ț</w:t>
      </w:r>
      <w:r w:rsidRPr="00E8425D">
        <w:rPr>
          <w:rFonts w:ascii="Arial" w:eastAsia="Times New Roman" w:hAnsi="Arial" w:cs="Arial"/>
          <w:i/>
          <w:iCs/>
          <w:sz w:val="24"/>
          <w:szCs w:val="24"/>
          <w:lang w:val="ro-RO" w:eastAsia="ro-MD"/>
        </w:rPr>
        <w:t>ă</w:t>
      </w:r>
      <w:r w:rsidRPr="00E8425D">
        <w:rPr>
          <w:rFonts w:ascii="Arial" w:eastAsia="Times New Roman" w:hAnsi="Arial" w:cs="Arial"/>
          <w:sz w:val="24"/>
          <w:szCs w:val="24"/>
          <w:lang w:val="ro-RO" w:eastAsia="ro-MD"/>
        </w:rPr>
        <w:t xml:space="preserve"> – riscul de a înregistra pierderi aferente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din 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din afara 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ului din cauza fluctua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nefavorabile pe pia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ale pre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urilor instrumentelor financiare de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inute pentru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ionare, ale ratelor dobânzii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ale cursului de schimb valutar;</w:t>
      </w:r>
    </w:p>
    <w:p w14:paraId="1B939E84" w14:textId="2FCBD75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i/>
          <w:iCs/>
          <w:sz w:val="24"/>
          <w:szCs w:val="24"/>
          <w:lang w:val="ro-RO" w:eastAsia="ro-MD"/>
        </w:rPr>
        <w:t>risc de pozi</w:t>
      </w:r>
      <w:r>
        <w:rPr>
          <w:rFonts w:ascii="Arial" w:eastAsia="Times New Roman" w:hAnsi="Arial" w:cs="Arial"/>
          <w:i/>
          <w:iCs/>
          <w:sz w:val="24"/>
          <w:szCs w:val="24"/>
          <w:lang w:val="ro-RO" w:eastAsia="ro-MD"/>
        </w:rPr>
        <w:t>ț</w:t>
      </w:r>
      <w:r w:rsidRPr="00E8425D">
        <w:rPr>
          <w:rFonts w:ascii="Arial" w:eastAsia="Times New Roman" w:hAnsi="Arial" w:cs="Arial"/>
          <w:i/>
          <w:iCs/>
          <w:sz w:val="24"/>
          <w:szCs w:val="24"/>
          <w:lang w:val="ro-RO" w:eastAsia="ro-MD"/>
        </w:rPr>
        <w:t>ie</w:t>
      </w:r>
      <w:r w:rsidRPr="00E8425D">
        <w:rPr>
          <w:rFonts w:ascii="Arial" w:eastAsia="Times New Roman" w:hAnsi="Arial" w:cs="Arial"/>
          <w:sz w:val="24"/>
          <w:szCs w:val="24"/>
          <w:lang w:val="ro-RO" w:eastAsia="ro-MD"/>
        </w:rPr>
        <w:t xml:space="preserve"> – riscul de afectare a profiturilor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capitalului care poate apărea din cauza neconcordan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ei pre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ului în timp, între momentul încheierii contractului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momentul în care se face plata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încasarea sumei prevăzute în contract;</w:t>
      </w:r>
    </w:p>
    <w:p w14:paraId="0934E1A8" w14:textId="21AFE07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i/>
          <w:iCs/>
          <w:sz w:val="24"/>
          <w:szCs w:val="24"/>
          <w:lang w:val="ro-RO" w:eastAsia="ro-MD"/>
        </w:rPr>
        <w:t>risc rezidual</w:t>
      </w:r>
      <w:r w:rsidRPr="00E8425D">
        <w:rPr>
          <w:rFonts w:ascii="Arial" w:eastAsia="Times New Roman" w:hAnsi="Arial" w:cs="Arial"/>
          <w:sz w:val="24"/>
          <w:szCs w:val="24"/>
          <w:lang w:val="ro-RO" w:eastAsia="ro-MD"/>
        </w:rPr>
        <w:t xml:space="preserve"> – riscul de afectare a profiturilor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capitalului care poate sa apăra din cauza că tehnicile utilizate de diminuare a riscurilor sunt mai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eficiente decât se 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tepta, pe motiv că aceste tehnici generează noi riscuri (cum ar fi riscul de lichiditate, de conformitate) care ar putea afecta eficien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tehnicilor de diminuare;</w:t>
      </w:r>
    </w:p>
    <w:p w14:paraId="4CC1AA3F" w14:textId="743D76C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i/>
          <w:iCs/>
          <w:sz w:val="24"/>
          <w:szCs w:val="24"/>
          <w:lang w:val="ro-RO" w:eastAsia="ro-MD"/>
        </w:rPr>
        <w:t>risc de rată al dobânzii</w:t>
      </w:r>
      <w:r w:rsidRPr="00E8425D">
        <w:rPr>
          <w:rFonts w:ascii="Arial" w:eastAsia="Times New Roman" w:hAnsi="Arial" w:cs="Arial"/>
          <w:sz w:val="24"/>
          <w:szCs w:val="24"/>
          <w:lang w:val="ro-RO" w:eastAsia="ro-MD"/>
        </w:rPr>
        <w:t xml:space="preserve"> – riscul actual sau viitor de afectare a profiturilor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capitalului ca urmare a unor modificări adverse ale ratelor dobânzii;</w:t>
      </w:r>
    </w:p>
    <w:p w14:paraId="3CACFFEA" w14:textId="288C9C0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i/>
          <w:iCs/>
          <w:sz w:val="24"/>
          <w:szCs w:val="24"/>
          <w:lang w:val="ro-RO" w:eastAsia="ro-MD"/>
        </w:rPr>
        <w:t xml:space="preserve">risc </w:t>
      </w:r>
      <w:proofErr w:type="spellStart"/>
      <w:r w:rsidRPr="00E8425D">
        <w:rPr>
          <w:rFonts w:ascii="Arial" w:eastAsia="Times New Roman" w:hAnsi="Arial" w:cs="Arial"/>
          <w:i/>
          <w:iCs/>
          <w:sz w:val="24"/>
          <w:szCs w:val="24"/>
          <w:lang w:val="ro-RO" w:eastAsia="ro-MD"/>
        </w:rPr>
        <w:t>reputa</w:t>
      </w:r>
      <w:r>
        <w:rPr>
          <w:rFonts w:ascii="Arial" w:eastAsia="Times New Roman" w:hAnsi="Arial" w:cs="Arial"/>
          <w:i/>
          <w:iCs/>
          <w:sz w:val="24"/>
          <w:szCs w:val="24"/>
          <w:lang w:val="ro-RO" w:eastAsia="ro-MD"/>
        </w:rPr>
        <w:t>ț</w:t>
      </w:r>
      <w:r w:rsidRPr="00E8425D">
        <w:rPr>
          <w:rFonts w:ascii="Arial" w:eastAsia="Times New Roman" w:hAnsi="Arial" w:cs="Arial"/>
          <w:i/>
          <w:iCs/>
          <w:sz w:val="24"/>
          <w:szCs w:val="24"/>
          <w:lang w:val="ro-RO" w:eastAsia="ro-MD"/>
        </w:rPr>
        <w:t>ional</w:t>
      </w:r>
      <w:proofErr w:type="spellEnd"/>
      <w:r w:rsidRPr="00E8425D">
        <w:rPr>
          <w:rFonts w:ascii="Arial" w:eastAsia="Times New Roman" w:hAnsi="Arial" w:cs="Arial"/>
          <w:sz w:val="24"/>
          <w:szCs w:val="24"/>
          <w:lang w:val="ro-RO" w:eastAsia="ro-MD"/>
        </w:rPr>
        <w:t xml:space="preserve"> – riscul actual sau viitor de afectare a profiturilor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capitalului sau a lichidită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determinat de percep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nefavorabilă asupra imaginii unei bănci de către </w:t>
      </w:r>
      <w:proofErr w:type="spellStart"/>
      <w:r w:rsidRPr="00E8425D">
        <w:rPr>
          <w:rFonts w:ascii="Arial" w:eastAsia="Times New Roman" w:hAnsi="Arial" w:cs="Arial"/>
          <w:sz w:val="24"/>
          <w:szCs w:val="24"/>
          <w:lang w:val="ro-RO" w:eastAsia="ro-MD"/>
        </w:rPr>
        <w:t>contrapăr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w:t>
      </w:r>
      <w:proofErr w:type="spellEnd"/>
      <w:r w:rsidRPr="00E8425D">
        <w:rPr>
          <w:rFonts w:ascii="Arial" w:eastAsia="Times New Roman" w:hAnsi="Arial" w:cs="Arial"/>
          <w:sz w:val="24"/>
          <w:szCs w:val="24"/>
          <w:lang w:val="ro-RO" w:eastAsia="ro-MD"/>
        </w:rPr>
        <w:t>,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ionari, investitori sau autorită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de supraveghere;</w:t>
      </w:r>
    </w:p>
    <w:p w14:paraId="53E2835B" w14:textId="66F591D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i/>
          <w:iCs/>
          <w:sz w:val="24"/>
          <w:szCs w:val="24"/>
          <w:lang w:val="ro-RO" w:eastAsia="ro-MD"/>
        </w:rPr>
        <w:t>risc strategic</w:t>
      </w:r>
      <w:r w:rsidRPr="00E8425D">
        <w:rPr>
          <w:rFonts w:ascii="Arial" w:eastAsia="Times New Roman" w:hAnsi="Arial" w:cs="Arial"/>
          <w:sz w:val="24"/>
          <w:szCs w:val="24"/>
          <w:lang w:val="ro-RO" w:eastAsia="ro-MD"/>
        </w:rPr>
        <w:t xml:space="preserve"> – riscul actual sau viitor de afectare a profiturilor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capitalului determinat de schimbări în mediul de afaceri sau de decizii de afaceri defavorabile, de implementarea inadecvată a deciziilor sau de lipsa de reac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la schimbările din mediul de afaceri;</w:t>
      </w:r>
    </w:p>
    <w:p w14:paraId="33D6219C" w14:textId="7982832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i/>
          <w:iCs/>
          <w:sz w:val="24"/>
          <w:szCs w:val="24"/>
          <w:lang w:val="ro-RO" w:eastAsia="ro-MD"/>
        </w:rPr>
        <w:t>risc de transfer</w:t>
      </w:r>
      <w:r w:rsidRPr="00E8425D">
        <w:rPr>
          <w:rFonts w:ascii="Arial" w:eastAsia="Times New Roman" w:hAnsi="Arial" w:cs="Arial"/>
          <w:sz w:val="24"/>
          <w:szCs w:val="24"/>
          <w:lang w:val="ro-RO" w:eastAsia="ro-MD"/>
        </w:rPr>
        <w:t xml:space="preserve"> – riscul de afectare a profiturilor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 capitalului rezultat din imposibilitatea convertirii de către o </w:t>
      </w:r>
      <w:proofErr w:type="spellStart"/>
      <w:r w:rsidRPr="00E8425D">
        <w:rPr>
          <w:rFonts w:ascii="Arial" w:eastAsia="Times New Roman" w:hAnsi="Arial" w:cs="Arial"/>
          <w:sz w:val="24"/>
          <w:szCs w:val="24"/>
          <w:lang w:val="ro-RO" w:eastAsia="ro-MD"/>
        </w:rPr>
        <w:t>contraparte</w:t>
      </w:r>
      <w:proofErr w:type="spellEnd"/>
      <w:r w:rsidRPr="00E8425D">
        <w:rPr>
          <w:rFonts w:ascii="Arial" w:eastAsia="Times New Roman" w:hAnsi="Arial" w:cs="Arial"/>
          <w:sz w:val="24"/>
          <w:szCs w:val="24"/>
          <w:lang w:val="ro-RO" w:eastAsia="ro-MD"/>
        </w:rPr>
        <w:t xml:space="preserve"> a monedei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în valuta necesară la plata unor obliga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financiare, din cauza lipsei sau indisponibilită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acestei monede ca urmare a unor restric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impuse de către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ara </w:t>
      </w:r>
      <w:proofErr w:type="spellStart"/>
      <w:r w:rsidRPr="00E8425D">
        <w:rPr>
          <w:rFonts w:ascii="Arial" w:eastAsia="Times New Roman" w:hAnsi="Arial" w:cs="Arial"/>
          <w:sz w:val="24"/>
          <w:szCs w:val="24"/>
          <w:lang w:val="ro-RO" w:eastAsia="ro-MD"/>
        </w:rPr>
        <w:t>contrapăr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w:t>
      </w:r>
      <w:proofErr w:type="spellEnd"/>
      <w:r w:rsidRPr="00E8425D">
        <w:rPr>
          <w:rFonts w:ascii="Arial" w:eastAsia="Times New Roman" w:hAnsi="Arial" w:cs="Arial"/>
          <w:sz w:val="24"/>
          <w:szCs w:val="24"/>
          <w:lang w:val="ro-RO" w:eastAsia="ro-MD"/>
        </w:rPr>
        <w:t xml:space="preserve"> respective;</w:t>
      </w:r>
    </w:p>
    <w:p w14:paraId="38D43890" w14:textId="1094E39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i/>
          <w:iCs/>
          <w:sz w:val="24"/>
          <w:szCs w:val="24"/>
          <w:lang w:val="ro-RO" w:eastAsia="ro-MD"/>
        </w:rPr>
        <w:t xml:space="preserve">risc de </w:t>
      </w:r>
      <w:r>
        <w:rPr>
          <w:rFonts w:ascii="Arial" w:eastAsia="Times New Roman" w:hAnsi="Arial" w:cs="Arial"/>
          <w:i/>
          <w:iCs/>
          <w:sz w:val="24"/>
          <w:szCs w:val="24"/>
          <w:lang w:val="ro-RO" w:eastAsia="ro-MD"/>
        </w:rPr>
        <w:t>ț</w:t>
      </w:r>
      <w:r w:rsidRPr="00E8425D">
        <w:rPr>
          <w:rFonts w:ascii="Arial" w:eastAsia="Times New Roman" w:hAnsi="Arial" w:cs="Arial"/>
          <w:i/>
          <w:iCs/>
          <w:sz w:val="24"/>
          <w:szCs w:val="24"/>
          <w:lang w:val="ro-RO" w:eastAsia="ro-MD"/>
        </w:rPr>
        <w:t>ară</w:t>
      </w:r>
      <w:r w:rsidRPr="00E8425D">
        <w:rPr>
          <w:rFonts w:ascii="Arial" w:eastAsia="Times New Roman" w:hAnsi="Arial" w:cs="Arial"/>
          <w:sz w:val="24"/>
          <w:szCs w:val="24"/>
          <w:lang w:val="ro-RO" w:eastAsia="ro-MD"/>
        </w:rPr>
        <w:t xml:space="preserve"> – riscul expunerii la pierderi ca urmare a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evenimentelor economice, sociale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i/sau politice dintr-o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ară străină care afectează activitatea băncii;</w:t>
      </w:r>
    </w:p>
    <w:p w14:paraId="408AAC74" w14:textId="61D8AA2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i/>
          <w:iCs/>
          <w:sz w:val="24"/>
          <w:szCs w:val="24"/>
          <w:lang w:val="ro-RO" w:eastAsia="ro-MD"/>
        </w:rPr>
        <w:t>risc valutar</w:t>
      </w:r>
      <w:r w:rsidRPr="00E8425D">
        <w:rPr>
          <w:rFonts w:ascii="Arial" w:eastAsia="Times New Roman" w:hAnsi="Arial" w:cs="Arial"/>
          <w:sz w:val="24"/>
          <w:szCs w:val="24"/>
          <w:lang w:val="ro-RO" w:eastAsia="ro-MD"/>
        </w:rPr>
        <w:t xml:space="preserve"> – riscul expunerii la pierderi rezultate din contractele comerciale sau din alte raporturi economice ca urmare a fluctua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pe pia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ale ratei de schimb valutar în perioada dintre încheierea contractului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scaden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acestuia;</w:t>
      </w:r>
    </w:p>
    <w:p w14:paraId="2306A433" w14:textId="64CF762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i/>
          <w:iCs/>
          <w:sz w:val="24"/>
          <w:szCs w:val="24"/>
          <w:lang w:val="ro-RO" w:eastAsia="ro-MD"/>
        </w:rPr>
        <w:t>sistem informa</w:t>
      </w:r>
      <w:r>
        <w:rPr>
          <w:rFonts w:ascii="Arial" w:eastAsia="Times New Roman" w:hAnsi="Arial" w:cs="Arial"/>
          <w:i/>
          <w:iCs/>
          <w:sz w:val="24"/>
          <w:szCs w:val="24"/>
          <w:lang w:val="ro-RO" w:eastAsia="ro-MD"/>
        </w:rPr>
        <w:t>ț</w:t>
      </w:r>
      <w:r w:rsidRPr="00E8425D">
        <w:rPr>
          <w:rFonts w:ascii="Arial" w:eastAsia="Times New Roman" w:hAnsi="Arial" w:cs="Arial"/>
          <w:i/>
          <w:iCs/>
          <w:sz w:val="24"/>
          <w:szCs w:val="24"/>
          <w:lang w:val="ro-RO" w:eastAsia="ro-MD"/>
        </w:rPr>
        <w:t>ional</w:t>
      </w:r>
      <w:r w:rsidRPr="00E8425D">
        <w:rPr>
          <w:rFonts w:ascii="Arial" w:eastAsia="Times New Roman" w:hAnsi="Arial" w:cs="Arial"/>
          <w:sz w:val="24"/>
          <w:szCs w:val="24"/>
          <w:lang w:val="ro-RO" w:eastAsia="ro-MD"/>
        </w:rPr>
        <w:t xml:space="preserve"> – sistem de gestionare a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din cadrul unei bănci, împreună cu resursele organiza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asociate, cum ar fi resursele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resursele umane, structurile organizatorice;</w:t>
      </w:r>
    </w:p>
    <w:p w14:paraId="50D60BFF" w14:textId="2B40194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i/>
          <w:iCs/>
          <w:sz w:val="24"/>
          <w:szCs w:val="24"/>
          <w:lang w:val="ro-RO" w:eastAsia="ro-MD"/>
        </w:rPr>
        <w:t>simulare de criză (</w:t>
      </w:r>
      <w:proofErr w:type="spellStart"/>
      <w:r w:rsidRPr="00E8425D">
        <w:rPr>
          <w:rFonts w:ascii="Arial" w:eastAsia="Times New Roman" w:hAnsi="Arial" w:cs="Arial"/>
          <w:i/>
          <w:iCs/>
          <w:sz w:val="24"/>
          <w:szCs w:val="24"/>
          <w:lang w:val="ro-RO" w:eastAsia="ro-MD"/>
        </w:rPr>
        <w:t>stress</w:t>
      </w:r>
      <w:proofErr w:type="spellEnd"/>
      <w:r w:rsidRPr="00E8425D">
        <w:rPr>
          <w:rFonts w:ascii="Arial" w:eastAsia="Times New Roman" w:hAnsi="Arial" w:cs="Arial"/>
          <w:i/>
          <w:iCs/>
          <w:sz w:val="24"/>
          <w:szCs w:val="24"/>
          <w:lang w:val="ro-RO" w:eastAsia="ro-MD"/>
        </w:rPr>
        <w:t>-test)</w:t>
      </w:r>
      <w:r w:rsidRPr="00E8425D">
        <w:rPr>
          <w:rFonts w:ascii="Arial" w:eastAsia="Times New Roman" w:hAnsi="Arial" w:cs="Arial"/>
          <w:sz w:val="24"/>
          <w:szCs w:val="24"/>
          <w:lang w:val="ro-RO" w:eastAsia="ro-MD"/>
        </w:rPr>
        <w:t xml:space="preserve"> – tehnică de administrare a riscurilor utilizată pentru evaluarea poten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ialelor efecte ale unor evenimente sau modificări viitoare ale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economice, care ar putea avea impact asupra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financiare a băncii;</w:t>
      </w:r>
    </w:p>
    <w:p w14:paraId="3E971CD0" w14:textId="0C24750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i/>
          <w:iCs/>
          <w:sz w:val="24"/>
          <w:szCs w:val="24"/>
          <w:lang w:val="ro-RO" w:eastAsia="ro-MD"/>
        </w:rPr>
        <w:t>simulare de criză în sens invers</w:t>
      </w:r>
      <w:r w:rsidRPr="00E8425D">
        <w:rPr>
          <w:rFonts w:ascii="Arial" w:eastAsia="Times New Roman" w:hAnsi="Arial" w:cs="Arial"/>
          <w:sz w:val="24"/>
          <w:szCs w:val="24"/>
          <w:lang w:val="ro-RO" w:eastAsia="ro-MD"/>
        </w:rPr>
        <w:t xml:space="preserve"> (reverse </w:t>
      </w:r>
      <w:proofErr w:type="spellStart"/>
      <w:r w:rsidRPr="00E8425D">
        <w:rPr>
          <w:rFonts w:ascii="Arial" w:eastAsia="Times New Roman" w:hAnsi="Arial" w:cs="Arial"/>
          <w:sz w:val="24"/>
          <w:szCs w:val="24"/>
          <w:lang w:val="ro-RO" w:eastAsia="ro-MD"/>
        </w:rPr>
        <w:t>stress</w:t>
      </w:r>
      <w:proofErr w:type="spellEnd"/>
      <w:r w:rsidRPr="00E8425D">
        <w:rPr>
          <w:rFonts w:ascii="Arial" w:eastAsia="Times New Roman" w:hAnsi="Arial" w:cs="Arial"/>
          <w:sz w:val="24"/>
          <w:szCs w:val="24"/>
          <w:lang w:val="ro-RO" w:eastAsia="ro-MD"/>
        </w:rPr>
        <w:t>-test) - simulare de criză care porne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 de la identificarea rezultatului predefinit (spre exemplu stare de dificultate majoră în asigurarea continuită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explorând apoi scenarii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circumstan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 care ar putea determina producerea acestuia;</w:t>
      </w:r>
    </w:p>
    <w:p w14:paraId="463935F9" w14:textId="4F24EB8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i/>
          <w:iCs/>
          <w:sz w:val="24"/>
          <w:szCs w:val="24"/>
          <w:lang w:val="ro-RO" w:eastAsia="ro-MD"/>
        </w:rPr>
        <w:t>toleran</w:t>
      </w:r>
      <w:r>
        <w:rPr>
          <w:rFonts w:ascii="Arial" w:eastAsia="Times New Roman" w:hAnsi="Arial" w:cs="Arial"/>
          <w:i/>
          <w:iCs/>
          <w:sz w:val="24"/>
          <w:szCs w:val="24"/>
          <w:lang w:val="ro-RO" w:eastAsia="ro-MD"/>
        </w:rPr>
        <w:t>ț</w:t>
      </w:r>
      <w:r w:rsidRPr="00E8425D">
        <w:rPr>
          <w:rFonts w:ascii="Arial" w:eastAsia="Times New Roman" w:hAnsi="Arial" w:cs="Arial"/>
          <w:i/>
          <w:iCs/>
          <w:sz w:val="24"/>
          <w:szCs w:val="24"/>
          <w:lang w:val="ro-RO" w:eastAsia="ro-MD"/>
        </w:rPr>
        <w:t>ă la risc</w:t>
      </w:r>
      <w:r w:rsidRPr="00E8425D">
        <w:rPr>
          <w:rFonts w:ascii="Arial" w:eastAsia="Times New Roman" w:hAnsi="Arial" w:cs="Arial"/>
          <w:sz w:val="24"/>
          <w:szCs w:val="24"/>
          <w:lang w:val="ro-RO" w:eastAsia="ro-MD"/>
        </w:rPr>
        <w:t xml:space="preserve"> – nivelul maxim al riscului acceptat de către bancă care se încadrează în limitele reale din cadrul apetitului la risc asumat de o bancă;</w:t>
      </w:r>
    </w:p>
    <w:p w14:paraId="1BD86634" w14:textId="64E079F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i/>
          <w:iCs/>
          <w:sz w:val="24"/>
          <w:szCs w:val="24"/>
          <w:lang w:val="ro-RO" w:eastAsia="ro-MD"/>
        </w:rPr>
        <w:t>valoare economică</w:t>
      </w:r>
      <w:r w:rsidRPr="00E8425D">
        <w:rPr>
          <w:rFonts w:ascii="Arial" w:eastAsia="Times New Roman" w:hAnsi="Arial" w:cs="Arial"/>
          <w:sz w:val="24"/>
          <w:szCs w:val="24"/>
          <w:lang w:val="ro-RO" w:eastAsia="ro-MD"/>
        </w:rPr>
        <w:t xml:space="preserve"> – valoarea actualizată a fluxurilor de mijloace băne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ti nete 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teptate, aferente băncii.</w:t>
      </w:r>
    </w:p>
    <w:p w14:paraId="57D59D13"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[Pct.4 completat prin Hot.BNM nr.275 din 29.12.2022, în vigoare 13.04.2023]</w:t>
      </w:r>
    </w:p>
    <w:p w14:paraId="38F7C6FB"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[Pct.4 completat prin Hot.BNM nr.220 din 03.11.2022, în vigoare 30.12.2022]</w:t>
      </w:r>
    </w:p>
    <w:p w14:paraId="1499664D"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[Pct.4 completat prin Hot.BNM nr.93 din 27.05.2021, în vigoare 11.10.2021]</w:t>
      </w:r>
    </w:p>
    <w:p w14:paraId="5BF646A7"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 </w:t>
      </w:r>
    </w:p>
    <w:p w14:paraId="120154BB"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Titlul II</w:t>
      </w:r>
    </w:p>
    <w:p w14:paraId="581C382A" w14:textId="3DE0843A"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 xml:space="preserve">ROLUL </w:t>
      </w:r>
      <w:r>
        <w:rPr>
          <w:rFonts w:ascii="Arial" w:eastAsia="Times New Roman" w:hAnsi="Arial" w:cs="Arial"/>
          <w:b/>
          <w:bCs/>
          <w:sz w:val="24"/>
          <w:szCs w:val="24"/>
          <w:lang w:val="ro-RO" w:eastAsia="ro-MD"/>
        </w:rPr>
        <w:t>Ș</w:t>
      </w:r>
      <w:r w:rsidRPr="00E8425D">
        <w:rPr>
          <w:rFonts w:ascii="Arial" w:eastAsia="Times New Roman" w:hAnsi="Arial" w:cs="Arial"/>
          <w:b/>
          <w:bCs/>
          <w:sz w:val="24"/>
          <w:szCs w:val="24"/>
          <w:lang w:val="ro-RO" w:eastAsia="ro-MD"/>
        </w:rPr>
        <w:t>I COMPONEN</w:t>
      </w:r>
      <w:r>
        <w:rPr>
          <w:rFonts w:ascii="Arial" w:eastAsia="Times New Roman" w:hAnsi="Arial" w:cs="Arial"/>
          <w:b/>
          <w:bCs/>
          <w:sz w:val="24"/>
          <w:szCs w:val="24"/>
          <w:lang w:val="ro-RO" w:eastAsia="ro-MD"/>
        </w:rPr>
        <w:t>Ț</w:t>
      </w:r>
      <w:r w:rsidRPr="00E8425D">
        <w:rPr>
          <w:rFonts w:ascii="Arial" w:eastAsia="Times New Roman" w:hAnsi="Arial" w:cs="Arial"/>
          <w:b/>
          <w:bCs/>
          <w:sz w:val="24"/>
          <w:szCs w:val="24"/>
          <w:lang w:val="ro-RO" w:eastAsia="ro-MD"/>
        </w:rPr>
        <w:t>A ORGANULUI DE CONDUCERE</w:t>
      </w:r>
    </w:p>
    <w:p w14:paraId="4DA37FDE" w14:textId="77DB7B12" w:rsidR="00E8425D" w:rsidRPr="00E8425D" w:rsidRDefault="00E8425D" w:rsidP="00E8425D">
      <w:pPr>
        <w:spacing w:after="0" w:line="240" w:lineRule="auto"/>
        <w:jc w:val="center"/>
        <w:rPr>
          <w:rFonts w:ascii="Arial" w:eastAsia="Times New Roman" w:hAnsi="Arial" w:cs="Arial"/>
          <w:b/>
          <w:bCs/>
          <w:sz w:val="24"/>
          <w:szCs w:val="24"/>
          <w:lang w:val="ro-RO" w:eastAsia="ro-MD"/>
        </w:rPr>
      </w:pPr>
      <w:r>
        <w:rPr>
          <w:rFonts w:ascii="Arial" w:eastAsia="Times New Roman" w:hAnsi="Arial" w:cs="Arial"/>
          <w:b/>
          <w:bCs/>
          <w:sz w:val="24"/>
          <w:szCs w:val="24"/>
          <w:lang w:val="ro-RO" w:eastAsia="ro-MD"/>
        </w:rPr>
        <w:t>Ș</w:t>
      </w:r>
      <w:r w:rsidRPr="00E8425D">
        <w:rPr>
          <w:rFonts w:ascii="Arial" w:eastAsia="Times New Roman" w:hAnsi="Arial" w:cs="Arial"/>
          <w:b/>
          <w:bCs/>
          <w:sz w:val="24"/>
          <w:szCs w:val="24"/>
          <w:lang w:val="ro-RO" w:eastAsia="ro-MD"/>
        </w:rPr>
        <w:t>I ALE COMITETELOR SPECIALIZATE</w:t>
      </w:r>
    </w:p>
    <w:p w14:paraId="146D54F9"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lastRenderedPageBreak/>
        <w:t> </w:t>
      </w:r>
    </w:p>
    <w:p w14:paraId="41618875"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Capitolul I</w:t>
      </w:r>
    </w:p>
    <w:p w14:paraId="55BCCC97" w14:textId="2E434995"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 xml:space="preserve">ROLUL </w:t>
      </w:r>
      <w:r>
        <w:rPr>
          <w:rFonts w:ascii="Arial" w:eastAsia="Times New Roman" w:hAnsi="Arial" w:cs="Arial"/>
          <w:b/>
          <w:bCs/>
          <w:sz w:val="24"/>
          <w:szCs w:val="24"/>
          <w:lang w:val="ro-RO" w:eastAsia="ro-MD"/>
        </w:rPr>
        <w:t>Ș</w:t>
      </w:r>
      <w:r w:rsidRPr="00E8425D">
        <w:rPr>
          <w:rFonts w:ascii="Arial" w:eastAsia="Times New Roman" w:hAnsi="Arial" w:cs="Arial"/>
          <w:b/>
          <w:bCs/>
          <w:sz w:val="24"/>
          <w:szCs w:val="24"/>
          <w:lang w:val="ro-RO" w:eastAsia="ro-MD"/>
        </w:rPr>
        <w:t>I RESPONSABILITĂ</w:t>
      </w:r>
      <w:r>
        <w:rPr>
          <w:rFonts w:ascii="Arial" w:eastAsia="Times New Roman" w:hAnsi="Arial" w:cs="Arial"/>
          <w:b/>
          <w:bCs/>
          <w:sz w:val="24"/>
          <w:szCs w:val="24"/>
          <w:lang w:val="ro-RO" w:eastAsia="ro-MD"/>
        </w:rPr>
        <w:t>Ț</w:t>
      </w:r>
      <w:r w:rsidRPr="00E8425D">
        <w:rPr>
          <w:rFonts w:ascii="Arial" w:eastAsia="Times New Roman" w:hAnsi="Arial" w:cs="Arial"/>
          <w:b/>
          <w:bCs/>
          <w:sz w:val="24"/>
          <w:szCs w:val="24"/>
          <w:lang w:val="ro-RO" w:eastAsia="ro-MD"/>
        </w:rPr>
        <w:t>ILE ORGANULUI DE CONDUCERE</w:t>
      </w:r>
    </w:p>
    <w:p w14:paraId="47019FC3" w14:textId="7F6D415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5.</w:t>
      </w:r>
      <w:r w:rsidRPr="00E8425D">
        <w:rPr>
          <w:rFonts w:ascii="Arial" w:eastAsia="Times New Roman" w:hAnsi="Arial" w:cs="Arial"/>
          <w:sz w:val="24"/>
          <w:szCs w:val="24"/>
          <w:lang w:val="ro-RO" w:eastAsia="ro-MD"/>
        </w:rPr>
        <w:t xml:space="preserve"> Banca va stabili mărimea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componen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 organului său de conducere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mecanismul său de guvernan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considerând natura, amploarea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complexitatea riscurilor inerente, conform modelului de afaceri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urate de bancă.</w:t>
      </w:r>
    </w:p>
    <w:p w14:paraId="245ACCB1" w14:textId="2814BBC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6.</w:t>
      </w:r>
      <w:r w:rsidRPr="00E8425D">
        <w:rPr>
          <w:rFonts w:ascii="Arial" w:eastAsia="Times New Roman" w:hAnsi="Arial" w:cs="Arial"/>
          <w:sz w:val="24"/>
          <w:szCs w:val="24"/>
          <w:lang w:val="ro-RO" w:eastAsia="ro-MD"/>
        </w:rPr>
        <w:t xml:space="preserve"> Atribu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organului de conducere trebuie să fie explicit determinate,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repartizate într-un mod explicit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eficient între consiliul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organul executiv. Rolul, structura, componen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numerică, termenul pentru care se aleg/numesc membrii organului de conducere, modul de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atribu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organului de conducere se stabilesc în statutul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în reglementările interne primare ale băncii, cu respectarea prevederilor Legii nr.202/2017 ale actelor normative emise de către Banca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ională a Moldovei în aplicarea acesteia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ale Legii nr.1134/1997 privind societă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pe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 în măsura în care aplicabilitatea acestora nu este limitată de Legea nr.202/2017.</w:t>
      </w:r>
    </w:p>
    <w:p w14:paraId="4A6B5567" w14:textId="17C1533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7.</w:t>
      </w:r>
      <w:r w:rsidRPr="00E8425D">
        <w:rPr>
          <w:rFonts w:ascii="Arial" w:eastAsia="Times New Roman" w:hAnsi="Arial" w:cs="Arial"/>
          <w:sz w:val="24"/>
          <w:szCs w:val="24"/>
          <w:lang w:val="ro-RO" w:eastAsia="ro-MD"/>
        </w:rPr>
        <w:t xml:space="preser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edin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ele consiliului băncii,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edin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ele organului executiv al băncii, inclusiv numărul de membri prezen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frecven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edin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elor, trebuie să fie organizate într-un mod, încât să se asigure examinarea temeinică a problemelor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dezbaterea critică a subiectelor în scopul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inerii eficien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ei. Banca va asigura includerea în procesele-verbale ale organului de conducere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integrală cu privire la examinarea problemelor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dezbaterea subiectelor, inclusiv tezele principale ale cuvântărilor pe marginea ordinii de zi, cu indicarea numelui vorbitorilor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toate propunerile/opiniile membrilor organelor de conducere. Banca va asigura numerotarea proceselor-verbale în ordinea consecutivă 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edin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elor organului de conducere.</w:t>
      </w:r>
    </w:p>
    <w:p w14:paraId="12B8259D" w14:textId="7DE01C9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8.</w:t>
      </w:r>
      <w:r w:rsidRPr="00E8425D">
        <w:rPr>
          <w:rFonts w:ascii="Arial" w:eastAsia="Times New Roman" w:hAnsi="Arial" w:cs="Arial"/>
          <w:sz w:val="24"/>
          <w:szCs w:val="24"/>
          <w:lang w:val="ro-RO" w:eastAsia="ro-MD"/>
        </w:rPr>
        <w:t xml:space="preserve"> To</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membrii organului de conducere trebuie să fie con</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 de structura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organului de conducere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repartizarea atribu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ilor între organul executiv, consiliu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comitetele specializate ale consiliului. Pentru a avea un sistem adecvat de verificare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evaluare 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băncii, procesul decizional al organului de conducere nu poate fi dominat de un singur membru al organului de conducere sau un grup mic de membri. Consiliul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organul executiv trebuie să interac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ioneze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facă schimb de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suficiente pentru a le permite să î</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îndeplinească adecvat atribu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încredin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ate.</w:t>
      </w:r>
    </w:p>
    <w:p w14:paraId="3D87BFAB" w14:textId="447B8E9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8</w:t>
      </w:r>
      <w:r w:rsidRPr="00E8425D">
        <w:rPr>
          <w:rFonts w:ascii="Arial" w:eastAsia="Times New Roman" w:hAnsi="Arial" w:cs="Arial"/>
          <w:b/>
          <w:bCs/>
          <w:sz w:val="24"/>
          <w:szCs w:val="24"/>
          <w:vertAlign w:val="superscript"/>
          <w:lang w:val="ro-RO" w:eastAsia="ro-MD"/>
        </w:rPr>
        <w:t>1</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Fiecare membru al organului de conducere trebuie să aibă o gândire independentă, aceasta reprezentând un model de comportament manifestat în special în timpul discu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la luarea deciziilor în cadrul organului de conducere, indiferent dacă membrul respectiv este sau nu considerat independent în conformitate cu prevederile pct.16.</w:t>
      </w:r>
    </w:p>
    <w:p w14:paraId="1BD0CF7A"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[Pct.8</w:t>
      </w:r>
      <w:r w:rsidRPr="00E8425D">
        <w:rPr>
          <w:rFonts w:ascii="Arial" w:eastAsia="Times New Roman" w:hAnsi="Arial" w:cs="Arial"/>
          <w:i/>
          <w:iCs/>
          <w:color w:val="663300"/>
          <w:vertAlign w:val="superscript"/>
          <w:lang w:val="ro-RO" w:eastAsia="ro-MD"/>
        </w:rPr>
        <w:t>1</w:t>
      </w:r>
      <w:r w:rsidRPr="00E8425D">
        <w:rPr>
          <w:rFonts w:ascii="Arial" w:eastAsia="Times New Roman" w:hAnsi="Arial" w:cs="Arial"/>
          <w:i/>
          <w:iCs/>
          <w:color w:val="663300"/>
          <w:lang w:val="ro-RO" w:eastAsia="ro-MD"/>
        </w:rPr>
        <w:t xml:space="preserve"> introdus prin Hot.BNM nr.275 din 29.12.2022, în vigoare 13.04.2023]</w:t>
      </w:r>
    </w:p>
    <w:p w14:paraId="34B43252"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7FFB33B3" w14:textId="3376815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8</w:t>
      </w:r>
      <w:r w:rsidRPr="00E8425D">
        <w:rPr>
          <w:rFonts w:ascii="Arial" w:eastAsia="Times New Roman" w:hAnsi="Arial" w:cs="Arial"/>
          <w:b/>
          <w:bCs/>
          <w:sz w:val="24"/>
          <w:szCs w:val="24"/>
          <w:vertAlign w:val="superscript"/>
          <w:lang w:val="ro-RO" w:eastAsia="ro-MD"/>
        </w:rPr>
        <w:t>2</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În cazul evaluării independen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ei membrilor, băncile trebuie să facă diferen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între no</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iunea de "gândire independentă", care se aplică tuturor membrilor organului de conducere a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principiul de "a fi independent", care este impus membrilor consiliului băncii. Criteriile pentru evaluarea "gândirii independente" sunt enun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ate în pct.8</w:t>
      </w:r>
      <w:r w:rsidRPr="00E8425D">
        <w:rPr>
          <w:rFonts w:ascii="Arial" w:eastAsia="Times New Roman" w:hAnsi="Arial" w:cs="Arial"/>
          <w:sz w:val="24"/>
          <w:szCs w:val="24"/>
          <w:vertAlign w:val="superscript"/>
          <w:lang w:val="ro-RO" w:eastAsia="ro-MD"/>
        </w:rPr>
        <w:t>3</w:t>
      </w:r>
      <w:r w:rsidRPr="00E8425D">
        <w:rPr>
          <w:rFonts w:ascii="Arial" w:eastAsia="Times New Roman" w:hAnsi="Arial" w:cs="Arial"/>
          <w:sz w:val="24"/>
          <w:szCs w:val="24"/>
          <w:lang w:val="ro-RO" w:eastAsia="ro-MD"/>
        </w:rPr>
        <w:t>.</w:t>
      </w:r>
    </w:p>
    <w:p w14:paraId="62FB57E8"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[Pct.8</w:t>
      </w:r>
      <w:r w:rsidRPr="00E8425D">
        <w:rPr>
          <w:rFonts w:ascii="Arial" w:eastAsia="Times New Roman" w:hAnsi="Arial" w:cs="Arial"/>
          <w:i/>
          <w:iCs/>
          <w:color w:val="663300"/>
          <w:vertAlign w:val="superscript"/>
          <w:lang w:val="ro-RO" w:eastAsia="ro-MD"/>
        </w:rPr>
        <w:t>2</w:t>
      </w:r>
      <w:r w:rsidRPr="00E8425D">
        <w:rPr>
          <w:rFonts w:ascii="Arial" w:eastAsia="Times New Roman" w:hAnsi="Arial" w:cs="Arial"/>
          <w:i/>
          <w:iCs/>
          <w:color w:val="663300"/>
          <w:lang w:val="ro-RO" w:eastAsia="ro-MD"/>
        </w:rPr>
        <w:t xml:space="preserve"> introdus prin Hot.BNM nr.275 din 29.12.2022, în vigoare 13.04.2023]</w:t>
      </w:r>
    </w:p>
    <w:p w14:paraId="5F683F1D"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3D4A2197"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8</w:t>
      </w:r>
      <w:r w:rsidRPr="00E8425D">
        <w:rPr>
          <w:rFonts w:ascii="Arial" w:eastAsia="Times New Roman" w:hAnsi="Arial" w:cs="Arial"/>
          <w:b/>
          <w:bCs/>
          <w:sz w:val="24"/>
          <w:szCs w:val="24"/>
          <w:vertAlign w:val="superscript"/>
          <w:lang w:val="ro-RO" w:eastAsia="ro-MD"/>
        </w:rPr>
        <w:t>3</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Pentru evaluarea gândirii independente băncile vor determina dacă membrii organului de conducere:</w:t>
      </w:r>
    </w:p>
    <w:p w14:paraId="5FF76077" w14:textId="49BCBA0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au 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comportamentale necesare,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anume:</w:t>
      </w:r>
    </w:p>
    <w:p w14:paraId="303CA16E" w14:textId="3DD8E82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a) curaj, convingere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tărie pentru a evalua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pune în discu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în mod eficace deciziile propuse ale altor membri ai organului de conducere;</w:t>
      </w:r>
    </w:p>
    <w:p w14:paraId="2109B787" w14:textId="10B8372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b) capacitatea de a adresa întrebări celorlal</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membri ai organului de conducere;</w:t>
      </w:r>
    </w:p>
    <w:p w14:paraId="0CD28339" w14:textId="2715D1B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lastRenderedPageBreak/>
        <w:t>c) capacitatea de a nu fi influen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at/ă de "gândirea de grup", adică de opiniile celorlal</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membri fără realizarea de analize proprii aferente subiectului abordat.</w:t>
      </w:r>
    </w:p>
    <w:p w14:paraId="0300D8A2" w14:textId="25D2D98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nu se află în conflicte de interese de natură să împiedice capacitatea de 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îndeplini sarcinile în mod independent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obiectiv.</w:t>
      </w:r>
    </w:p>
    <w:p w14:paraId="528377CC"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[Pct.8</w:t>
      </w:r>
      <w:r w:rsidRPr="00E8425D">
        <w:rPr>
          <w:rFonts w:ascii="Arial" w:eastAsia="Times New Roman" w:hAnsi="Arial" w:cs="Arial"/>
          <w:i/>
          <w:iCs/>
          <w:color w:val="663300"/>
          <w:vertAlign w:val="superscript"/>
          <w:lang w:val="ro-RO" w:eastAsia="ro-MD"/>
        </w:rPr>
        <w:t>3</w:t>
      </w:r>
      <w:r w:rsidRPr="00E8425D">
        <w:rPr>
          <w:rFonts w:ascii="Arial" w:eastAsia="Times New Roman" w:hAnsi="Arial" w:cs="Arial"/>
          <w:i/>
          <w:iCs/>
          <w:color w:val="663300"/>
          <w:lang w:val="ro-RO" w:eastAsia="ro-MD"/>
        </w:rPr>
        <w:t xml:space="preserve"> introdus prin Hot.BNM nr.275 din 29.12.2022, în vigoare 13.04.2023]</w:t>
      </w:r>
    </w:p>
    <w:p w14:paraId="1897A8C0"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0D319DDA"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Capitolul II</w:t>
      </w:r>
    </w:p>
    <w:p w14:paraId="43816E57" w14:textId="2D6EDBBA"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ATRIBU</w:t>
      </w:r>
      <w:r>
        <w:rPr>
          <w:rFonts w:ascii="Arial" w:eastAsia="Times New Roman" w:hAnsi="Arial" w:cs="Arial"/>
          <w:b/>
          <w:bCs/>
          <w:sz w:val="24"/>
          <w:szCs w:val="24"/>
          <w:lang w:val="ro-RO" w:eastAsia="ro-MD"/>
        </w:rPr>
        <w:t>Ț</w:t>
      </w:r>
      <w:r w:rsidRPr="00E8425D">
        <w:rPr>
          <w:rFonts w:ascii="Arial" w:eastAsia="Times New Roman" w:hAnsi="Arial" w:cs="Arial"/>
          <w:b/>
          <w:bCs/>
          <w:sz w:val="24"/>
          <w:szCs w:val="24"/>
          <w:lang w:val="ro-RO" w:eastAsia="ro-MD"/>
        </w:rPr>
        <w:t xml:space="preserve">IILE </w:t>
      </w:r>
      <w:r>
        <w:rPr>
          <w:rFonts w:ascii="Arial" w:eastAsia="Times New Roman" w:hAnsi="Arial" w:cs="Arial"/>
          <w:b/>
          <w:bCs/>
          <w:sz w:val="24"/>
          <w:szCs w:val="24"/>
          <w:lang w:val="ro-RO" w:eastAsia="ro-MD"/>
        </w:rPr>
        <w:t>Ș</w:t>
      </w:r>
      <w:r w:rsidRPr="00E8425D">
        <w:rPr>
          <w:rFonts w:ascii="Arial" w:eastAsia="Times New Roman" w:hAnsi="Arial" w:cs="Arial"/>
          <w:b/>
          <w:bCs/>
          <w:sz w:val="24"/>
          <w:szCs w:val="24"/>
          <w:lang w:val="ro-RO" w:eastAsia="ro-MD"/>
        </w:rPr>
        <w:t>I ORGANIZAREA CONSILIULUI BĂNCII</w:t>
      </w:r>
    </w:p>
    <w:p w14:paraId="5772D7A5" w14:textId="7F1B5AF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9.</w:t>
      </w:r>
      <w:r w:rsidRPr="00E8425D">
        <w:rPr>
          <w:rFonts w:ascii="Arial" w:eastAsia="Times New Roman" w:hAnsi="Arial" w:cs="Arial"/>
          <w:sz w:val="24"/>
          <w:szCs w:val="24"/>
          <w:lang w:val="ro-RO" w:eastAsia="ro-MD"/>
        </w:rPr>
        <w:t xml:space="preserve"> Consiliul este organul de conducere al băncii cu atribu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 supraveghere a performan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ei băncii, aprobând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monitorizând implementarea de către organul executiv al băncii a obiectivelor strategice, cadrului de guvernare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culturii corporative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poartă responsabilitatea per ansamblu privind activitatea băncii.</w:t>
      </w:r>
    </w:p>
    <w:p w14:paraId="6BC7BF30" w14:textId="662192C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10.</w:t>
      </w:r>
      <w:r w:rsidRPr="00E8425D">
        <w:rPr>
          <w:rFonts w:ascii="Arial" w:eastAsia="Times New Roman" w:hAnsi="Arial" w:cs="Arial"/>
          <w:sz w:val="24"/>
          <w:szCs w:val="24"/>
          <w:lang w:val="ro-RO" w:eastAsia="ro-MD"/>
        </w:rPr>
        <w:t xml:space="preserve"> Consiliul băncii stabile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te modul în care banca reglementează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organizează activitatea sa. În acest scop, consiliul define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 cadrul de administrare al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băncii, prin asigurarea elaborării, aprobării, implementării, monitorizării implementării permanente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revizuirii periodice ale reglementărilor interne primare în toate domeniile de activitate ale băncii.</w:t>
      </w:r>
    </w:p>
    <w:p w14:paraId="68FE8401" w14:textId="374DF78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11.</w:t>
      </w:r>
      <w:r w:rsidRPr="00E8425D">
        <w:rPr>
          <w:rFonts w:ascii="Arial" w:eastAsia="Times New Roman" w:hAnsi="Arial" w:cs="Arial"/>
          <w:sz w:val="24"/>
          <w:szCs w:val="24"/>
          <w:lang w:val="ro-RO" w:eastAsia="ro-MD"/>
        </w:rPr>
        <w:t xml:space="preserve"> Consiliul are,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următoarele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w:t>
      </w:r>
    </w:p>
    <w:p w14:paraId="071B060A" w14:textId="151E4B2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realizarea atribu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prevăzute la art.41 din Legea nr.202/2017;</w:t>
      </w:r>
    </w:p>
    <w:p w14:paraId="32C361C9" w14:textId="16F7B05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realizarea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ilor atribuite comitetului de numire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comitetului de remunerare, dacă acestea nu au fost constituite la nivelul băncii;</w:t>
      </w:r>
    </w:p>
    <w:p w14:paraId="0C8B1FAF" w14:textId="208A225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3) aprobarea unui cod de conduită care determină clar comportamentul acceptabil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inacceptabil al personalului, inclusiv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nepermise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asumarea de riscuri excesive pentru bancă,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modul de gestionare al conflictelor de interes la nivelul băncii;</w:t>
      </w:r>
    </w:p>
    <w:p w14:paraId="504B30E0" w14:textId="0EAF983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4) supravegherea modului de implementare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conformare cu codul de conduită al băncii, în special identificarea, gestionarea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prevenirea unor conflicte de interes poten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actuale;</w:t>
      </w:r>
    </w:p>
    <w:p w14:paraId="6F9ED2F8" w14:textId="7A3A184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5) supravegherea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asigurarea eficacită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de control intern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de administrare a riscurilor,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de conformitate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audit intern), care raportează direct consiliului, în special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inerea independen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ei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acestora;</w:t>
      </w:r>
    </w:p>
    <w:p w14:paraId="3B106CE1" w14:textId="294E665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6) aprobarea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monitorizarea procesului de implementare a planului de audit intern, după examinarea prealabilă de către comitetul de administrare a riscurilor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comitetul de audit intern;</w:t>
      </w:r>
    </w:p>
    <w:p w14:paraId="002DC617" w14:textId="4AE36C7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7) aprobarea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supravegherea implementării politicii privind numirea organului executiv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personalului care de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ii-cheie;</w:t>
      </w:r>
    </w:p>
    <w:p w14:paraId="7715055E" w14:textId="3BD50B0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8) aprobarea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supravegherea implementării politicilor în domeniul administrării riscurilor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asigurarea instruirii personalului băncii antrenat în domeniul corespunzător.</w:t>
      </w:r>
    </w:p>
    <w:p w14:paraId="7C7BDD02"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[Pct.11 completat prin Hot.BNM nr.93 din 27.05.2021, în vigoare 11.10.2021]</w:t>
      </w:r>
    </w:p>
    <w:p w14:paraId="36DA99AD"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7B4656BD" w14:textId="598D621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12.</w:t>
      </w:r>
      <w:r w:rsidRPr="00E8425D">
        <w:rPr>
          <w:rFonts w:ascii="Arial" w:eastAsia="Times New Roman" w:hAnsi="Arial" w:cs="Arial"/>
          <w:sz w:val="24"/>
          <w:szCs w:val="24"/>
          <w:lang w:val="ro-RO" w:eastAsia="ro-MD"/>
        </w:rPr>
        <w:t xml:space="preserve"> Consiliul trebuie să asigure corespunderea la nivel individual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colectiv a experien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cuno</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elor membrilor consiliului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organului executiv, caracterului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complexită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profilului de risc al băncii, să stabilească standarde de performan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pentru organul executiv conform strategiei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politicilor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monitorizeze corespunderea performan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elor acestuia standardelor respective.</w:t>
      </w:r>
    </w:p>
    <w:p w14:paraId="547A8925" w14:textId="6138166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13.</w:t>
      </w:r>
      <w:r w:rsidRPr="00E8425D">
        <w:rPr>
          <w:rFonts w:ascii="Arial" w:eastAsia="Times New Roman" w:hAnsi="Arial" w:cs="Arial"/>
          <w:sz w:val="24"/>
          <w:szCs w:val="24"/>
          <w:lang w:val="ro-RO" w:eastAsia="ro-MD"/>
        </w:rPr>
        <w:t xml:space="preserve"> Membrii consiliului trebuie să exercite atribu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lor cu onestitate, integritate, obiectivitate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loialitate, să dedice suficient timp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pruden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în exercitarea acestora,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în strictă conformitate cu prevederile legale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cadrul normativ.</w:t>
      </w:r>
    </w:p>
    <w:p w14:paraId="7BEC2D46" w14:textId="65F99B3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14.</w:t>
      </w:r>
      <w:r w:rsidRPr="00E8425D">
        <w:rPr>
          <w:rFonts w:ascii="Arial" w:eastAsia="Times New Roman" w:hAnsi="Arial" w:cs="Arial"/>
          <w:sz w:val="24"/>
          <w:szCs w:val="24"/>
          <w:lang w:val="ro-RO" w:eastAsia="ro-MD"/>
        </w:rPr>
        <w:t xml:space="preserve"> Membrii consiliului trebuie să participe în mod activ în activitatea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trebuie să fie capabili să ia decizii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facă propriile 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ionamente care să fie solide, obiective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independente.</w:t>
      </w:r>
    </w:p>
    <w:p w14:paraId="2E91D8A8" w14:textId="256C48D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lastRenderedPageBreak/>
        <w:t>15.</w:t>
      </w:r>
      <w:r w:rsidRPr="00E8425D">
        <w:rPr>
          <w:rFonts w:ascii="Arial" w:eastAsia="Times New Roman" w:hAnsi="Arial" w:cs="Arial"/>
          <w:sz w:val="24"/>
          <w:szCs w:val="24"/>
          <w:lang w:val="ro-RO" w:eastAsia="ro-MD"/>
        </w:rPr>
        <w:t xml:space="preserve"> Consiliul trebuie să fie alcătuit dintr-un număr suficient de membri independen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dar nu mai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de 1/3 din totalul membrilor ale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în consiliu. Criteriile de evaluare a independen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ei membrului consiliului băncii sunt prevăzute la punctul 16.</w:t>
      </w:r>
    </w:p>
    <w:p w14:paraId="2C31732F"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16.</w:t>
      </w:r>
      <w:r w:rsidRPr="00E8425D">
        <w:rPr>
          <w:rFonts w:ascii="Arial" w:eastAsia="Times New Roman" w:hAnsi="Arial" w:cs="Arial"/>
          <w:sz w:val="24"/>
          <w:szCs w:val="24"/>
          <w:lang w:val="ro-RO" w:eastAsia="ro-MD"/>
        </w:rPr>
        <w:t xml:space="preserve"> Fără a aduce atingere punctului 17, un membru al consiliului băncii este considerat ca "fiind neindependent" în următoarele cazuri:</w:t>
      </w:r>
    </w:p>
    <w:p w14:paraId="001C96DD" w14:textId="25069B6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de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 sau a de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inut în ultimii 5 ani, un mandat de membru al organului de conducere în bancă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în entită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din perimetrul de consolidare pruden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ială, cu excep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unei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de membru independent al organului de conducere în bancă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în entită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din perimetrul de consolidare pruden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ială;</w:t>
      </w:r>
    </w:p>
    <w:p w14:paraId="63D44605" w14:textId="5B46F0C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are o de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inere directă/indirectă în cadrul băncii în mărime de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5% din capitalul acesteia sau reprezintă interesele unui de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inător de o astfel de de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inere;</w:t>
      </w:r>
    </w:p>
    <w:p w14:paraId="618F0E53" w14:textId="07EEF19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are o rela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financiară sau economică semnificativă cu banca (mai mult de 5% din fondurile proprii ale băncii);</w:t>
      </w:r>
    </w:p>
    <w:p w14:paraId="48256C94" w14:textId="294C4F8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este un angajat sau se află în alte rela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similare cu un de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inător de de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inere în bancă în mărime de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5% din capitalul acesteia;</w:t>
      </w:r>
    </w:p>
    <w:p w14:paraId="5EC34F38" w14:textId="35F9FB1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5) este angajat de orice entitate din perimetrul de consolidare pruden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ială, cu excep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cazului în care sunt îndeplinite următoarele două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w:t>
      </w:r>
    </w:p>
    <w:p w14:paraId="05C2EEF0" w14:textId="68D6959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a) nu apar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 unui astfel de nivel ierarhic, care răspunde direct doar fa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de organul de conducere al băncii/un membru al organului de conducere;</w:t>
      </w:r>
    </w:p>
    <w:p w14:paraId="22552DA1" w14:textId="63FF617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b) a fost ales ca membru al consiliului băncii în contextul unui sistem de reprezentare a angaja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cu asigurarea unei protec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adecvate împotriva demiterii abuzive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altor forme de tratament injust;</w:t>
      </w:r>
    </w:p>
    <w:p w14:paraId="38C4350F" w14:textId="59071FD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6) a fost angajat, în perioada ultimului an calendaristic, într-o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la un astfel de nivel ierarhic în cadrul unei bănci sau al unei alte entită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din perimetrul de consolidare pruden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ială, care răspunde direct doar fa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de organul de conducere;</w:t>
      </w:r>
    </w:p>
    <w:p w14:paraId="5A34436F" w14:textId="5B1F143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7) a fost, în ultimul an calendaristic, o persoană cu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de răspundere, conducător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membru al organelor de conducere într-o entitate de consultan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profesională, un auditor extern sau un consultant important pentru bancă sau pentru o altă entitate din perimetrul de consolidare pruden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ială sau, în alte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un angajat implicat în mod substan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 în serviciul oferit;</w:t>
      </w:r>
    </w:p>
    <w:p w14:paraId="220BE200" w14:textId="200F96B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8) este sau a fost în ultimul an un furnizor semnificativ (a furnizat bunuri sau servicii în valoare de peste 5% din activele băncii) sau un client important al băncii sau al unei alte entită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din perimetrul de consolidare pruden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ială, ori a avut o altă rela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de afaceri importantă sau este un angajat implicat în mod substan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 în alte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în mod direct sau indirect, cu un furnizor, client sau entitate comercială care are o rela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de afaceri importantă cu banca;</w:t>
      </w:r>
    </w:p>
    <w:p w14:paraId="3CE9EA53" w14:textId="0F8A8D3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9) prime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 suplimentar fa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de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pentru rolul său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pentru post, conform alineatului 5), comisioane sau alte beneficii semnificative din partea băncii sau a unei alte entită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din perimetrul de consolidare pruden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ială;</w:t>
      </w:r>
    </w:p>
    <w:p w14:paraId="74CF4133" w14:textId="135E334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10) a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ionat ca membru independent în organul de conducere în cadrul băncii ultimii 12 ani consecutivi;</w:t>
      </w:r>
    </w:p>
    <w:p w14:paraId="4E053391" w14:textId="19BD380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11) este so</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ul/so</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rudă de gradul I sau II al unui membru al organului de conducere al băncii sau al unei alte entită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din perimetrul de consolidare pruden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ială, sau a persoanei aflate într-una din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ionate la alineatele 1) – 10).</w:t>
      </w:r>
    </w:p>
    <w:p w14:paraId="38982D33"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[Pct.16 modificat prin Hot.BNM nr.275 din 29.12.2022, în vigoare 13.04.2023]</w:t>
      </w:r>
    </w:p>
    <w:p w14:paraId="410ACA1B"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[Pct.16 completat prin Hot.BNM nr.93 din 27.05.2021, în vigoare 11.10.2021]</w:t>
      </w:r>
    </w:p>
    <w:p w14:paraId="55F839B6"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2ECAD508" w14:textId="4965024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17.</w:t>
      </w:r>
      <w:r w:rsidRPr="00E8425D">
        <w:rPr>
          <w:rFonts w:ascii="Arial" w:eastAsia="Times New Roman" w:hAnsi="Arial" w:cs="Arial"/>
          <w:sz w:val="24"/>
          <w:szCs w:val="24"/>
          <w:lang w:val="ro-RO" w:eastAsia="ro-MD"/>
        </w:rPr>
        <w:t xml:space="preserve"> Încadrarea în una sau mai multe din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prevăzute la punctul 16 nu poate califica în mod automat un membru ca "fiind neindependent". În cazul în care, un membru se încadrează într-una sau mai multe din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prevăzute la punctul 16, banca este în drept să califice că membrul trebuie considerat ca fiind independent, dacă aceasta dispune de motive argumentate (justificate) cu privire la capacitatea membrului de 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w:t>
      </w:r>
      <w:r w:rsidRPr="00E8425D">
        <w:rPr>
          <w:rFonts w:ascii="Arial" w:eastAsia="Times New Roman" w:hAnsi="Arial" w:cs="Arial"/>
          <w:sz w:val="24"/>
          <w:szCs w:val="24"/>
          <w:lang w:val="ro-RO" w:eastAsia="ro-MD"/>
        </w:rPr>
        <w:lastRenderedPageBreak/>
        <w:t>exercita atribu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într-o manieră obiectivă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echilibrată pentru a lua decizii în mod independent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dacă argumentele (justificările) prezentate Băncii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a Moldovei au fost acceptate de aceasta.</w:t>
      </w:r>
    </w:p>
    <w:p w14:paraId="365B6C8C" w14:textId="1125023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18.</w:t>
      </w:r>
      <w:r w:rsidRPr="00E8425D">
        <w:rPr>
          <w:rFonts w:ascii="Arial" w:eastAsia="Times New Roman" w:hAnsi="Arial" w:cs="Arial"/>
          <w:sz w:val="24"/>
          <w:szCs w:val="24"/>
          <w:lang w:val="ro-RO" w:eastAsia="ro-MD"/>
        </w:rPr>
        <w:t xml:space="preserve"> Consiliul va supraveghea activitatea organului executiv, monitorizând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iunile acestuia, pentru a se asigura că acestea sunt în concordan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cu strategia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politicile băncii, prin examinarea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furnizate de către organul executiv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către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de conformitate, de audit intern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de administrare a riscurilor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prin întrunirea regulată cu organul executiv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respective.</w:t>
      </w:r>
    </w:p>
    <w:p w14:paraId="6C600C20" w14:textId="215854C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19.</w:t>
      </w:r>
      <w:r w:rsidRPr="00E8425D">
        <w:rPr>
          <w:rFonts w:ascii="Arial" w:eastAsia="Times New Roman" w:hAnsi="Arial" w:cs="Arial"/>
          <w:sz w:val="24"/>
          <w:szCs w:val="24"/>
          <w:lang w:val="ro-RO" w:eastAsia="ro-MD"/>
        </w:rPr>
        <w:t xml:space="preserve"> Consiliul este obligat să aprobe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să actualizeze periodic normele privind propria activitate,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inând cont de actele normative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regulamentul consiliului aprobat de adunarea generală a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ionarilor, care stabilesc organizarea, drepturile,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consiliului,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ină performan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integritatea, prin practicarea evaluărilor periodice a fiecărui membru,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 consiliului la nivel colectiv.</w:t>
      </w:r>
    </w:p>
    <w:p w14:paraId="3BBE1C97" w14:textId="2C8B266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20.</w:t>
      </w:r>
      <w:r w:rsidRPr="00E8425D">
        <w:rPr>
          <w:rFonts w:ascii="Arial" w:eastAsia="Times New Roman" w:hAnsi="Arial" w:cs="Arial"/>
          <w:sz w:val="24"/>
          <w:szCs w:val="24"/>
          <w:lang w:val="ro-RO" w:eastAsia="ro-MD"/>
        </w:rPr>
        <w:t xml:space="preserve"> Pentru realizarea atribu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lor, membrii consiliului trebuie să dispună de acces în orice moment la orice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 ce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ine de activitatea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 organului executiv,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la rapoartele auditului intern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extern.</w:t>
      </w:r>
    </w:p>
    <w:p w14:paraId="075B952A"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5F762A99"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Capitolul III</w:t>
      </w:r>
    </w:p>
    <w:p w14:paraId="534D0E37"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COMITETELE SPECIALIZATE ALE CONSILIULUI</w:t>
      </w:r>
    </w:p>
    <w:p w14:paraId="4E273DA1"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527427AC" w14:textId="251EEF73"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1</w:t>
      </w:r>
    </w:p>
    <w:p w14:paraId="4D22D7B0"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Organizarea comitetelor</w:t>
      </w:r>
    </w:p>
    <w:p w14:paraId="4CB94B7C" w14:textId="1928085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21.</w:t>
      </w:r>
      <w:r w:rsidRPr="00E8425D">
        <w:rPr>
          <w:rFonts w:ascii="Arial" w:eastAsia="Times New Roman" w:hAnsi="Arial" w:cs="Arial"/>
          <w:sz w:val="24"/>
          <w:szCs w:val="24"/>
          <w:lang w:val="ro-RO" w:eastAsia="ro-MD"/>
        </w:rPr>
        <w:t xml:space="preserve"> Pe lângă instituirea comitetelor prevăzute la art.44 din Legea nr.202/2017, băncile sunt în drept să dispună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de alte comitete specializate (comitet de etică, conduită sau conformitate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altele), care să asiste consiliul în îndeplinirea atribu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ce îi revin. În contextul Legii nr.202/2017, bancă semnificativă este societatea de importan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sistemică, definită conform Legii nr.202/2017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identificată conform actelor normative ale Băncii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w:t>
      </w:r>
    </w:p>
    <w:p w14:paraId="7B91B7FF" w14:textId="0FB4E7C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22.</w:t>
      </w:r>
      <w:r w:rsidRPr="00E8425D">
        <w:rPr>
          <w:rFonts w:ascii="Arial" w:eastAsia="Times New Roman" w:hAnsi="Arial" w:cs="Arial"/>
          <w:sz w:val="24"/>
          <w:szCs w:val="24"/>
          <w:lang w:val="ro-RO" w:eastAsia="ro-MD"/>
        </w:rPr>
        <w:t xml:space="preserve"> Consiliul băncii poate determina numărul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structura comitetelor pentru facilitarea propriilor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Existen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 comitetelor nu exonerează în niciun fel consiliul de la îndeplinirea colectivă a sarcinilor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sale.</w:t>
      </w:r>
    </w:p>
    <w:p w14:paraId="204CBDAE" w14:textId="473A55F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23.</w:t>
      </w:r>
      <w:r w:rsidRPr="00E8425D">
        <w:rPr>
          <w:rFonts w:ascii="Arial" w:eastAsia="Times New Roman" w:hAnsi="Arial" w:cs="Arial"/>
          <w:sz w:val="24"/>
          <w:szCs w:val="24"/>
          <w:lang w:val="ro-RO" w:eastAsia="ro-MD"/>
        </w:rPr>
        <w:t xml:space="preserve"> În cazul în care banca nu a înfiin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at comitetul de numire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comitetul de remunerare, prevederile sec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iunilor 4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5 din capitolul III cu privire la comitetul de numire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comitetul de remunerare, sunt aplicabile membrilor consiliului băncii.</w:t>
      </w:r>
    </w:p>
    <w:p w14:paraId="3B15826B" w14:textId="4F4BD09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24.</w:t>
      </w:r>
      <w:r w:rsidRPr="00E8425D">
        <w:rPr>
          <w:rFonts w:ascii="Arial" w:eastAsia="Times New Roman" w:hAnsi="Arial" w:cs="Arial"/>
          <w:sz w:val="24"/>
          <w:szCs w:val="24"/>
          <w:lang w:val="ro-RO" w:eastAsia="ro-MD"/>
        </w:rPr>
        <w:t xml:space="preserve"> Atribu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comitetelor specializate ale consiliului băncii se stabilesc în reglementările interne primare, aprobate de către consiliul băncii, care trebuie să fie în corespundere cu prezentul regulament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cu prevederile art.44 din Legea nr.202/2017.</w:t>
      </w:r>
    </w:p>
    <w:p w14:paraId="43392447" w14:textId="4F33488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25.</w:t>
      </w:r>
      <w:r w:rsidRPr="00E8425D">
        <w:rPr>
          <w:rFonts w:ascii="Arial" w:eastAsia="Times New Roman" w:hAnsi="Arial" w:cs="Arial"/>
          <w:sz w:val="24"/>
          <w:szCs w:val="24"/>
          <w:lang w:val="ro-RO" w:eastAsia="ro-MD"/>
        </w:rPr>
        <w:t xml:space="preserve"> În cazul modificării componen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ei consiliului băncii, la prima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edin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în componen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nouă, consiliul trebuie să examineze plenitudinea numerică a comitetelor în vederea completării acestora.</w:t>
      </w:r>
    </w:p>
    <w:p w14:paraId="023196BB" w14:textId="3AEBFE7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26.</w:t>
      </w:r>
      <w:r w:rsidRPr="00E8425D">
        <w:rPr>
          <w:rFonts w:ascii="Arial" w:eastAsia="Times New Roman" w:hAnsi="Arial" w:cs="Arial"/>
          <w:sz w:val="24"/>
          <w:szCs w:val="24"/>
          <w:lang w:val="ro-RO" w:eastAsia="ro-MD"/>
        </w:rPr>
        <w:t xml:space="preserve"> Comitetele specializate vor sus</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ine consiliul băncii în anumite domenii specifice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vor contribui la dezvoltarea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perfec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ionarea cadrului de administrare al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băncii.</w:t>
      </w:r>
    </w:p>
    <w:p w14:paraId="43703CBB" w14:textId="2744237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27.</w:t>
      </w:r>
      <w:r w:rsidRPr="00E8425D">
        <w:rPr>
          <w:rFonts w:ascii="Arial" w:eastAsia="Times New Roman" w:hAnsi="Arial" w:cs="Arial"/>
          <w:sz w:val="24"/>
          <w:szCs w:val="24"/>
          <w:lang w:val="ro-RO" w:eastAsia="ro-MD"/>
        </w:rPr>
        <w:t xml:space="preserve"> Comitetele specializate trebuie să dispună de un regulament general sau separat pe fiecare comitet, aprobat de consiliul băncii, cu privire la rolul, scopul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modul de activitate a acestora, de asemenea trebuie să con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ină reguli de activitate a membrilor comitetului.</w:t>
      </w:r>
    </w:p>
    <w:p w14:paraId="43D69FA3" w14:textId="0142FA3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28.</w:t>
      </w:r>
      <w:r w:rsidRPr="00E8425D">
        <w:rPr>
          <w:rFonts w:ascii="Arial" w:eastAsia="Times New Roman" w:hAnsi="Arial" w:cs="Arial"/>
          <w:sz w:val="24"/>
          <w:szCs w:val="24"/>
          <w:lang w:val="ro-RO" w:eastAsia="ro-MD"/>
        </w:rPr>
        <w:t xml:space="preserve"> Comitetele specializate sunt formate, în exclusivitate, din membri ai consiliului băncii. La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edin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ele comitetelor pot fi invitate să participe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alte persoane, la decizia </w:t>
      </w:r>
      <w:r w:rsidRPr="00E8425D">
        <w:rPr>
          <w:rFonts w:ascii="Arial" w:eastAsia="Times New Roman" w:hAnsi="Arial" w:cs="Arial"/>
          <w:sz w:val="24"/>
          <w:szCs w:val="24"/>
          <w:lang w:val="ro-RO" w:eastAsia="ro-MD"/>
        </w:rPr>
        <w:lastRenderedPageBreak/>
        <w:t>comitetului, datorită experien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ei specifice sau datorită faptului că îndrumările oferite de acestea sunt relevante pentru un anumit aspect/domeniu.</w:t>
      </w:r>
    </w:p>
    <w:p w14:paraId="1BB7088F" w14:textId="77FB410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29.</w:t>
      </w:r>
      <w:r w:rsidRPr="00E8425D">
        <w:rPr>
          <w:rFonts w:ascii="Arial" w:eastAsia="Times New Roman" w:hAnsi="Arial" w:cs="Arial"/>
          <w:sz w:val="24"/>
          <w:szCs w:val="24"/>
          <w:lang w:val="ro-RO" w:eastAsia="ro-MD"/>
        </w:rPr>
        <w:t xml:space="preserve"> Numărul membrilor unui comitet specializat nu poate fi mai mic de 3 persoane. Pre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edintele comitetului este numit de către consiliul băncii din cadrul membrilor ale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ai comitetului.</w:t>
      </w:r>
    </w:p>
    <w:p w14:paraId="57D00F58" w14:textId="3B69508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30.</w:t>
      </w:r>
      <w:r w:rsidRPr="00E8425D">
        <w:rPr>
          <w:rFonts w:ascii="Arial" w:eastAsia="Times New Roman" w:hAnsi="Arial" w:cs="Arial"/>
          <w:sz w:val="24"/>
          <w:szCs w:val="24"/>
          <w:lang w:val="ro-RO" w:eastAsia="ro-MD"/>
        </w:rPr>
        <w:t xml:space="preserve"> Băncile care nu sunt considerate semnificative au dreptul să reunească comitetul de audit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comitetul de administrare a riscurilor, iar băncile considerate semnificative au dreptul să reunească comitetul de numire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comitetul de remunerare, conform art.44 din Legea nr.202/2017. Decizia argumentată de reunire a comitetelor, în ambele cazuri, este comunicată în scris Băncii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a Moldovei în termen de 10 zile de la aprobarea hotărârii respective de către consiliul băncii. Membrii comitetelor astfel reunite trebuie să dispună de cuno</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ele, aptitudinile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experien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necesară pentru asigurarea bunei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ionări a acestora. Neîndeplinirea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elor privind calitatea membrilor din comitetele reunite acordă Băncii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a Moldovei dreptul de a se opune deciziei de reunire a comitetelor, inclusiv de a solicita băncii întreprinderea măsurilor necesare în vederea remedierii deficien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elor.</w:t>
      </w:r>
    </w:p>
    <w:p w14:paraId="63E9820D" w14:textId="5D739801"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[Pct.30 în redac</w:t>
      </w:r>
      <w:r>
        <w:rPr>
          <w:rFonts w:ascii="Arial" w:eastAsia="Times New Roman" w:hAnsi="Arial" w:cs="Arial"/>
          <w:i/>
          <w:iCs/>
          <w:color w:val="663300"/>
          <w:lang w:val="ro-RO" w:eastAsia="ro-MD"/>
        </w:rPr>
        <w:t>ț</w:t>
      </w:r>
      <w:r w:rsidRPr="00E8425D">
        <w:rPr>
          <w:rFonts w:ascii="Arial" w:eastAsia="Times New Roman" w:hAnsi="Arial" w:cs="Arial"/>
          <w:i/>
          <w:iCs/>
          <w:color w:val="663300"/>
          <w:lang w:val="ro-RO" w:eastAsia="ro-MD"/>
        </w:rPr>
        <w:t>ia Hot.BNM nr.93 din 27.05.2021, în vigoare 11.10.2021]</w:t>
      </w:r>
    </w:p>
    <w:p w14:paraId="102F19D2"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79FE52BF"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31.</w:t>
      </w:r>
      <w:r w:rsidRPr="00E8425D">
        <w:rPr>
          <w:rFonts w:ascii="Arial" w:eastAsia="Times New Roman" w:hAnsi="Arial" w:cs="Arial"/>
          <w:sz w:val="24"/>
          <w:szCs w:val="24"/>
          <w:lang w:val="ro-RO" w:eastAsia="ro-MD"/>
        </w:rPr>
        <w:t xml:space="preserve"> Comitetele specializate trebuie:</w:t>
      </w:r>
    </w:p>
    <w:p w14:paraId="2CB951D7" w14:textId="78A7732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să aibă acces la toate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relevante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datele necesare pentru 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îndeplini rolul, inclusiv la date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 la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relevante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 control intern;</w:t>
      </w:r>
    </w:p>
    <w:p w14:paraId="5C8560AC" w14:textId="1807BE2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să primească rapoarte periodice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în caz de necesitate, comunicări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opinii de la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efii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de control intern în vederea realizării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atribuite;</w:t>
      </w:r>
    </w:p>
    <w:p w14:paraId="03DA8FD6" w14:textId="3ED7133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3) să revizuiască periodic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decidă cu privire la con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inutul, formatul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frecven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privind riscul care va fi raportat acestora;</w:t>
      </w:r>
    </w:p>
    <w:p w14:paraId="72CCC70D" w14:textId="108DC72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dacă este necesar, să asigure implicarea corespunzătoare a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de control intern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altor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relevante în domeniile lor specifice de expertiză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să solicite consultan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din partea unui expert extern.</w:t>
      </w:r>
    </w:p>
    <w:p w14:paraId="34FD3469" w14:textId="4AF9824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32.</w:t>
      </w:r>
      <w:r w:rsidRPr="00E8425D">
        <w:rPr>
          <w:rFonts w:ascii="Arial" w:eastAsia="Times New Roman" w:hAnsi="Arial" w:cs="Arial"/>
          <w:sz w:val="24"/>
          <w:szCs w:val="24"/>
          <w:lang w:val="ro-RO" w:eastAsia="ro-MD"/>
        </w:rPr>
        <w:t xml:space="preserve"> Comitetele specializate trebuie să interac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ioneze, după caz, pentru a asigura consecven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evita discrepan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ele în hotărârile acestora. Această interac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iune va avea loc,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prin participare încruci</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ată, astfel că pre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edintele sau un membru al unui comitet specializat poate fi, de asemenea, membru al unui alt comitet specializat.</w:t>
      </w:r>
    </w:p>
    <w:p w14:paraId="70D06F31" w14:textId="79C47C9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33.</w:t>
      </w:r>
      <w:r w:rsidRPr="00E8425D">
        <w:rPr>
          <w:rFonts w:ascii="Arial" w:eastAsia="Times New Roman" w:hAnsi="Arial" w:cs="Arial"/>
          <w:sz w:val="24"/>
          <w:szCs w:val="24"/>
          <w:lang w:val="ro-RO" w:eastAsia="ro-MD"/>
        </w:rPr>
        <w:t xml:space="preserve"> Comitetele specializate trebuie să raporteze consiliului băncii, în modul stabilit de reglementările interne, dar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anual, despre activitatea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urată.</w:t>
      </w:r>
    </w:p>
    <w:p w14:paraId="07469CD8" w14:textId="04C65AE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w:t>
      </w:r>
      <w:r w:rsidRPr="00E8425D">
        <w:rPr>
          <w:rFonts w:ascii="Arial" w:eastAsia="Times New Roman" w:hAnsi="Arial" w:cs="Arial"/>
          <w:sz w:val="24"/>
          <w:szCs w:val="24"/>
          <w:lang w:val="ro-RO" w:eastAsia="ro-MD"/>
        </w:rPr>
        <w:t xml:space="preserve"> Agenda, dezbaterile, concluziile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rezultatele ob</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inute în urma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edin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elor comitetelor specializate trebuie să fie documentate.</w:t>
      </w:r>
    </w:p>
    <w:p w14:paraId="3AFBCFA1" w14:textId="28CA03F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35.</w:t>
      </w:r>
      <w:r w:rsidRPr="00E8425D">
        <w:rPr>
          <w:rFonts w:ascii="Arial" w:eastAsia="Times New Roman" w:hAnsi="Arial" w:cs="Arial"/>
          <w:sz w:val="24"/>
          <w:szCs w:val="24"/>
          <w:lang w:val="ro-RO" w:eastAsia="ro-MD"/>
        </w:rPr>
        <w:t xml:space="preserve"> În cazul în care banca este o filiala a unei bănci străine,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în cazul sucursalei băncii străine,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comitetelor specializate se repartizează conform principiilor stabilite de către banca din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ara din origine, cu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respectării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elor stabilite de legisla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Republicii Moldova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prezentul regulament.</w:t>
      </w:r>
    </w:p>
    <w:p w14:paraId="69592010"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1B2FF815" w14:textId="3BD2A572"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2</w:t>
      </w:r>
    </w:p>
    <w:p w14:paraId="1A4CF12F"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Comitetul de audit</w:t>
      </w:r>
    </w:p>
    <w:p w14:paraId="14CD4A5B" w14:textId="232B4FE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36.</w:t>
      </w:r>
      <w:r w:rsidRPr="00E8425D">
        <w:rPr>
          <w:rFonts w:ascii="Arial" w:eastAsia="Times New Roman" w:hAnsi="Arial" w:cs="Arial"/>
          <w:sz w:val="24"/>
          <w:szCs w:val="24"/>
          <w:lang w:val="ro-RO" w:eastAsia="ro-MD"/>
        </w:rPr>
        <w:t xml:space="preserve"> Pre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edintele comitetului de audit trebuie să fie un membru independent. Pre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edinte al comitetului de audit nu poate fi pre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edintele consiliului băncii, inclusiv în cazul reunirii acestui comitet cu alte comitete. Pre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edintele comitetului de audit trebuie să dispună de experien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de specialitate în aplicarea principiilor de audit, contabilitate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proceselor de control intern.</w:t>
      </w:r>
    </w:p>
    <w:p w14:paraId="22AA33F7" w14:textId="0930622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37.</w:t>
      </w:r>
      <w:r w:rsidRPr="00E8425D">
        <w:rPr>
          <w:rFonts w:ascii="Arial" w:eastAsia="Times New Roman" w:hAnsi="Arial" w:cs="Arial"/>
          <w:sz w:val="24"/>
          <w:szCs w:val="24"/>
          <w:lang w:val="ro-RO" w:eastAsia="ro-MD"/>
        </w:rPr>
        <w:t xml:space="preserv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unul din membrii comitetului de audit trebuie să aibă experien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relevantă domeniului financiar sau contabilită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sau legată de activitatea financiară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de control/audit.</w:t>
      </w:r>
    </w:p>
    <w:p w14:paraId="76985954" w14:textId="3D0C694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lastRenderedPageBreak/>
        <w:t>38.</w:t>
      </w:r>
      <w:r w:rsidRPr="00E8425D">
        <w:rPr>
          <w:rFonts w:ascii="Arial" w:eastAsia="Times New Roman" w:hAnsi="Arial" w:cs="Arial"/>
          <w:sz w:val="24"/>
          <w:szCs w:val="24"/>
          <w:lang w:val="ro-RO" w:eastAsia="ro-MD"/>
        </w:rPr>
        <w:t xml:space="preserve"> Fără a aduce atingere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atribuite membrilor consiliului băncii, comitetul de audit are,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următoarele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w:t>
      </w:r>
    </w:p>
    <w:p w14:paraId="4DA7DA1C" w14:textId="4963434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1) informează consiliul băncii cu privire la rezultatele auditului statutar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constatările acestuia;</w:t>
      </w:r>
    </w:p>
    <w:p w14:paraId="3B6741E8" w14:textId="7D2DBE0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monitorizează procesul de raportare financiară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transmite recomandări sau propuneri consiliului băncii pentru a asigura integritatea acesteia;</w:t>
      </w:r>
    </w:p>
    <w:p w14:paraId="0358440A" w14:textId="12F07AC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3) monitorizează eficacitatea sistemelor de control intern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de administrare a riscurilor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dacă este cazul, a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de audit intern, fără a aduce atingere independen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ei acesteia, cu privire la raportarea financiară a băncii;</w:t>
      </w:r>
    </w:p>
    <w:p w14:paraId="6C36F68B" w14:textId="6791030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4) analizează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monitorizează independen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caracterul adecvat al prestării serviciilor de către auditorii statutari sau a societă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de audit angajate în alte scopuri decât cele de efectuare al auditului statutar;</w:t>
      </w:r>
    </w:p>
    <w:p w14:paraId="139D1435" w14:textId="4EF403A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5) monitorizează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urarea auditului statutar al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financiare;</w:t>
      </w:r>
    </w:p>
    <w:p w14:paraId="0C1CE357" w14:textId="03BD1FF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6) răspunde de procedura de selec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a societă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de audit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recomandă societatea de audit care urmează a fi desemnată pentru auditul statutar în conformitate cu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ele Regulamentului cu privire la auditul extern al băncilor, aprobat prin Hotărârea Comitetului executiv al Băncii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a Moldovei nr.118/2018;</w:t>
      </w:r>
    </w:p>
    <w:p w14:paraId="4B4A28EB"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7) monitorizează adecvarea politicilor de contabilitate ale băncii;</w:t>
      </w:r>
    </w:p>
    <w:p w14:paraId="77108E91" w14:textId="5E696E3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8) revizuie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te domeniul de aplicare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frecven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auditului extern;</w:t>
      </w:r>
    </w:p>
    <w:p w14:paraId="513A50A7" w14:textId="35F89F8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9) prime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te, analizează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 cont în cadrul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urării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de rezultatele auditului intern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cel statutar;</w:t>
      </w:r>
    </w:p>
    <w:p w14:paraId="4534F9CC" w14:textId="75350DD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10) analizează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aprobă sfera de cuprindere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frecven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auditului intern;</w:t>
      </w:r>
    </w:p>
    <w:p w14:paraId="1C5FECDD" w14:textId="4D94C07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11) verifică adoptarea la timp de către organul executiv al băncii a măsurilor corective necesare pentru a remedia deficien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ele legate de control, neconformarea cu cadrul legal de reglementare, cu politicile,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cu alte probleme identificate de auditorii interni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externi.</w:t>
      </w:r>
    </w:p>
    <w:p w14:paraId="270EA763"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78385747" w14:textId="5252096D"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3</w:t>
      </w:r>
    </w:p>
    <w:p w14:paraId="24794897"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Comitetul de administrare a riscurilor</w:t>
      </w:r>
    </w:p>
    <w:p w14:paraId="5BE27DD4" w14:textId="6F3DD0C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39.</w:t>
      </w:r>
      <w:r w:rsidRPr="00E8425D">
        <w:rPr>
          <w:rFonts w:ascii="Arial" w:eastAsia="Times New Roman" w:hAnsi="Arial" w:cs="Arial"/>
          <w:sz w:val="24"/>
          <w:szCs w:val="24"/>
          <w:lang w:val="ro-RO" w:eastAsia="ro-MD"/>
        </w:rPr>
        <w:t xml:space="preserve"> Comitetul de administrare a riscurilor oferă suport consiliului cu privire la apetitul la risc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la strategia de risc actuale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viitoare ale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sprijină consiliul în monitorizarea aplicării acestei strategii de către organul executiv. Responsabilitatea generală privind riscurile îi revine în continuare consiliului băncii.</w:t>
      </w:r>
    </w:p>
    <w:p w14:paraId="1B0217F8" w14:textId="5F9BBCC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40.</w:t>
      </w:r>
      <w:r w:rsidRPr="00E8425D">
        <w:rPr>
          <w:rFonts w:ascii="Arial" w:eastAsia="Times New Roman" w:hAnsi="Arial" w:cs="Arial"/>
          <w:sz w:val="24"/>
          <w:szCs w:val="24"/>
          <w:lang w:val="ro-RO" w:eastAsia="ro-MD"/>
        </w:rPr>
        <w:t xml:space="preserve"> Comitetul de administrare a riscurilor acordă suport consiliului în stabilirea naturii, volumului, formatului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frecven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ei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privind riscurile.</w:t>
      </w:r>
    </w:p>
    <w:p w14:paraId="3A5E326D" w14:textId="2DD7BB7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41.</w:t>
      </w:r>
      <w:r w:rsidRPr="00E8425D">
        <w:rPr>
          <w:rFonts w:ascii="Arial" w:eastAsia="Times New Roman" w:hAnsi="Arial" w:cs="Arial"/>
          <w:sz w:val="24"/>
          <w:szCs w:val="24"/>
          <w:lang w:val="ro-RO" w:eastAsia="ro-MD"/>
        </w:rPr>
        <w:t xml:space="preserve"> Pentru a sprijini crearea unor politici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practici de remunerare fiabile, comitetul de administrare a riscurilor verifică, fără a aduce atingere sarcinilor comitetului de remunerare, dacă stimulentele oferite de sistemul de remunerare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seama de riscuri, capital, lichidită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de probabilitatea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prognoza câ</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tigurilor.</w:t>
      </w:r>
    </w:p>
    <w:p w14:paraId="4AC15551" w14:textId="1CF76FE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42.</w:t>
      </w:r>
      <w:r w:rsidRPr="00E8425D">
        <w:rPr>
          <w:rFonts w:ascii="Arial" w:eastAsia="Times New Roman" w:hAnsi="Arial" w:cs="Arial"/>
          <w:sz w:val="24"/>
          <w:szCs w:val="24"/>
          <w:lang w:val="ro-RO" w:eastAsia="ro-MD"/>
        </w:rPr>
        <w:t xml:space="preserve"> Comitetul de administrare a riscurilor are accesul corespunzător la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privind profilul de risc al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după caz, la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de administrare a riscurilor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la consultan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de specialitate externă.</w:t>
      </w:r>
    </w:p>
    <w:p w14:paraId="75F2D678" w14:textId="2D5B25C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43.</w:t>
      </w:r>
      <w:r w:rsidRPr="00E8425D">
        <w:rPr>
          <w:rFonts w:ascii="Arial" w:eastAsia="Times New Roman" w:hAnsi="Arial" w:cs="Arial"/>
          <w:sz w:val="24"/>
          <w:szCs w:val="24"/>
          <w:lang w:val="ro-RO" w:eastAsia="ro-MD"/>
        </w:rPr>
        <w:t xml:space="preserve"> Fără a aduce atingere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atribuite membrilor consiliului băncii, comitetul de administrare a riscurilor are,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următoarele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w:t>
      </w:r>
    </w:p>
    <w:p w14:paraId="001AB5D4" w14:textId="7EC6CAC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1) supraveghează punerea în aplicare a strategiilor de administrare a capitalului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lichidită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pentru administrarea riscurilor relevante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băncii, cum ar fi riscul de credit, riscul de pia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riscul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 (inclusiv riscurile de conformitate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TIC)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riscul </w:t>
      </w:r>
      <w:proofErr w:type="spellStart"/>
      <w:r w:rsidRPr="00E8425D">
        <w:rPr>
          <w:rFonts w:ascii="Arial" w:eastAsia="Times New Roman" w:hAnsi="Arial" w:cs="Arial"/>
          <w:sz w:val="24"/>
          <w:szCs w:val="24"/>
          <w:lang w:val="ro-RO" w:eastAsia="ro-MD"/>
        </w:rPr>
        <w:t>reputa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w:t>
      </w:r>
      <w:proofErr w:type="spellEnd"/>
      <w:r w:rsidRPr="00E8425D">
        <w:rPr>
          <w:rFonts w:ascii="Arial" w:eastAsia="Times New Roman" w:hAnsi="Arial" w:cs="Arial"/>
          <w:sz w:val="24"/>
          <w:szCs w:val="24"/>
          <w:lang w:val="ro-RO" w:eastAsia="ro-MD"/>
        </w:rPr>
        <w:t xml:space="preserve">, pentru a evalua adecvarea acestora în raport cu apetitul la risc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strategia privind administrarea riscurilor aprobată;</w:t>
      </w:r>
    </w:p>
    <w:p w14:paraId="1BBE3FCA" w14:textId="3DC1D85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analizează o serie de scenarii posibile, inclusiv scenariile de stres, pentru a evalua modul în care profilul de risc al băncii s-ar modifica urmare unor evenimente externe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interne poten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iale;</w:t>
      </w:r>
    </w:p>
    <w:p w14:paraId="6CA1DD95" w14:textId="74DFA5D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lastRenderedPageBreak/>
        <w:t xml:space="preserve">3) supraveghează alinierea între toate produsele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serviciile financiare oferite clien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modelul de afaceri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strategia de risc a băncii, evaluează riscurile asociate produselor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serviciilor financiare oferite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 cont de alinierea dintre pre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urile atribuite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profiturile ob</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inute din aceste produse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servicii;</w:t>
      </w:r>
    </w:p>
    <w:p w14:paraId="18BE8402" w14:textId="2FA9E96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prezintă consiliului băncii recomandări privind ajustările necesare ale strategiei de risc care rezultă, inclusiv, din modificările modelului de afaceri al băncii, evolu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pie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ei sau recomandările prezentate de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de administrare a riscurilor;</w:t>
      </w:r>
    </w:p>
    <w:p w14:paraId="5FDB0356" w14:textId="5F43C04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5) evaluează recomandările auditorilor interni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i/sau externi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urmăre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te implementarea adecvată a măsurilor necesare ce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de domeniul administrării riscurilor;</w:t>
      </w:r>
    </w:p>
    <w:p w14:paraId="701BE670" w14:textId="2C3C26D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6) oferă consiliere cu privire la numirea consultan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externi, pe care membrii consiliului pot decide să-i angajeze pentru consiliere sau sprijin în activitatea acestora în domeniul administrării riscurilor.</w:t>
      </w:r>
    </w:p>
    <w:p w14:paraId="79643B9D" w14:textId="0FE2AC9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44.</w:t>
      </w:r>
      <w:r w:rsidRPr="00E8425D">
        <w:rPr>
          <w:rFonts w:ascii="Arial" w:eastAsia="Times New Roman" w:hAnsi="Arial" w:cs="Arial"/>
          <w:sz w:val="24"/>
          <w:szCs w:val="24"/>
          <w:lang w:val="ro-RO" w:eastAsia="ro-MD"/>
        </w:rPr>
        <w:t xml:space="preserve"> Comitetul de administrare a riscurilor trebuie să colaboreze cu alte comitete (comitetul de audit, comitetul de remunerare), în cazul în care au fost constituite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căror activitate poate avea impact asupra strategiei de risc a băncii.</w:t>
      </w:r>
    </w:p>
    <w:p w14:paraId="154FE9A7" w14:textId="6AE94B6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45.</w:t>
      </w:r>
      <w:r w:rsidRPr="00E8425D">
        <w:rPr>
          <w:rFonts w:ascii="Arial" w:eastAsia="Times New Roman" w:hAnsi="Arial" w:cs="Arial"/>
          <w:sz w:val="24"/>
          <w:szCs w:val="24"/>
          <w:lang w:val="ro-RO" w:eastAsia="ro-MD"/>
        </w:rPr>
        <w:t xml:space="preserv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unul din membrii comitetului de administrare a riscurilor trebuie să aibă experien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relevantă domeniului de administrare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control al riscurilor.</w:t>
      </w:r>
    </w:p>
    <w:p w14:paraId="35C369A2"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24B84E02" w14:textId="23833AEE"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4</w:t>
      </w:r>
    </w:p>
    <w:p w14:paraId="4D957A9E"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Comitetul de numire</w:t>
      </w:r>
    </w:p>
    <w:p w14:paraId="7A8DDBB5" w14:textId="78750D0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46.</w:t>
      </w:r>
      <w:r w:rsidRPr="00E8425D">
        <w:rPr>
          <w:rFonts w:ascii="Arial" w:eastAsia="Times New Roman" w:hAnsi="Arial" w:cs="Arial"/>
          <w:sz w:val="24"/>
          <w:szCs w:val="24"/>
          <w:lang w:val="ro-RO" w:eastAsia="ro-MD"/>
        </w:rPr>
        <w:t xml:space="preserv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unul din membrii comitetului de numire trebuie să aibă experien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adecvată cu privire la procesul de selec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evaluare a adecvării candida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ilor pentru posturile în organul de conducere al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pentru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iile-cheie, după caz.</w:t>
      </w:r>
    </w:p>
    <w:p w14:paraId="2F32A691" w14:textId="2691DB2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47.</w:t>
      </w:r>
      <w:r w:rsidRPr="00E8425D">
        <w:rPr>
          <w:rFonts w:ascii="Arial" w:eastAsia="Times New Roman" w:hAnsi="Arial" w:cs="Arial"/>
          <w:sz w:val="24"/>
          <w:szCs w:val="24"/>
          <w:lang w:val="ro-RO" w:eastAsia="ro-MD"/>
        </w:rPr>
        <w:t xml:space="preserve"> Fără a aduce atingere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atribuite membrilor consiliului băncii, comitetul de numire are,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următoarele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w:t>
      </w:r>
    </w:p>
    <w:p w14:paraId="452CCD3C" w14:textId="62BC194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1) identifică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evaluează de sine stătător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din lista candida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propu</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către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ionari candida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pentru ocuparea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libere în cadrul consiliului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prezintă consiliului băncii candidaturile acestora, după care candida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examina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sunt înainta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spre aprobare către adunarea generală a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ionarilor;</w:t>
      </w:r>
    </w:p>
    <w:p w14:paraId="62CA585A" w14:textId="4B3959C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identifică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evaluează de sine stătător sau din lista candida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propu</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de către consiliu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organul executiv candida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pentru ocuparea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libere în cadrul organului executiv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după caz, a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iilor-cheie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prezintă spre aprobare consiliului;</w:t>
      </w:r>
    </w:p>
    <w:p w14:paraId="07AC6192" w14:textId="65901BA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evaluează echilibrul de cuno</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 competen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 diversitate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experien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în cadrul organului de conducere, revizuie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te rolurile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capacită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în vederea numirii într-o anumită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evaluează capacitatea alocării timpului pentru realizarea atribu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w:t>
      </w:r>
    </w:p>
    <w:p w14:paraId="7B27CE97" w14:textId="18EE884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evaluează periodic structura, dimensiunea, componen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performan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ele organului de conducere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formulează recomandări organului de conducere cu privire la eventuale modificări;</w:t>
      </w:r>
    </w:p>
    <w:p w14:paraId="412D6BAB" w14:textId="53DF198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5) evaluează periodic cuno</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ele, competen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experien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 fiecărui membru al organului de conducere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ale organului de conducere în ansamblul său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ale persoanelor care de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ii-cheie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raportează consiliului în mod corespunzător;</w:t>
      </w:r>
    </w:p>
    <w:p w14:paraId="06885FDB" w14:textId="6540024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6) examinează periodic politica organului de conducere în ceea ce prive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 selec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numirea membrilor organului executiv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persoanelor care de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ii-cheie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face recomandări consiliului.</w:t>
      </w:r>
    </w:p>
    <w:p w14:paraId="38D21B24"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[Pct.47 modificat prin Hot.BNM nr.93 din 27.05.2021, în vigoare 11.10.2021]</w:t>
      </w:r>
    </w:p>
    <w:p w14:paraId="6F6811F6"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0685FB10" w14:textId="20FF3CF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48.</w:t>
      </w:r>
      <w:r w:rsidRPr="00E8425D">
        <w:rPr>
          <w:rFonts w:ascii="Arial" w:eastAsia="Times New Roman" w:hAnsi="Arial" w:cs="Arial"/>
          <w:sz w:val="24"/>
          <w:szCs w:val="24"/>
          <w:lang w:val="ro-RO" w:eastAsia="ro-MD"/>
        </w:rPr>
        <w:t xml:space="preserve"> În îndeplinirea sarcinilor sale, comitetul de numire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 cont de necesitatea asigurării faptului că procesul decizional al organului de conducere nu este dominat de nicio persoană sau grup de persoane într-un mod care este în detrimentul intereselor băncii în ansamblu.</w:t>
      </w:r>
    </w:p>
    <w:p w14:paraId="5CFD4F7B"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7CDF0423" w14:textId="27548454"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5</w:t>
      </w:r>
    </w:p>
    <w:p w14:paraId="12AEA67B"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lastRenderedPageBreak/>
        <w:t>Comitetul de remunerare</w:t>
      </w:r>
    </w:p>
    <w:p w14:paraId="51358896" w14:textId="46A57C2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49.</w:t>
      </w:r>
      <w:r w:rsidRPr="00E8425D">
        <w:rPr>
          <w:rFonts w:ascii="Arial" w:eastAsia="Times New Roman" w:hAnsi="Arial" w:cs="Arial"/>
          <w:sz w:val="24"/>
          <w:szCs w:val="24"/>
          <w:lang w:val="ro-RO" w:eastAsia="ro-MD"/>
        </w:rPr>
        <w:t xml:space="preserve"> Comitetul de remunerare trebuie să fie format într-un mod care să-i permită realizarea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cu competen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independen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cu privire la politicile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practicile de remunerare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la stimulentele create în vederea gestionării riscurilor, a administrării capitalului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lichidită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w:t>
      </w:r>
    </w:p>
    <w:p w14:paraId="0DC5BC69" w14:textId="2CEFF28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50.</w:t>
      </w:r>
      <w:r w:rsidRPr="00E8425D">
        <w:rPr>
          <w:rFonts w:ascii="Arial" w:eastAsia="Times New Roman" w:hAnsi="Arial" w:cs="Arial"/>
          <w:sz w:val="24"/>
          <w:szCs w:val="24"/>
          <w:lang w:val="ro-RO" w:eastAsia="ro-MD"/>
        </w:rPr>
        <w:t xml:space="preserve"> Fără a aduce atingere atribu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membrilor consiliului băncii, comitetul de remunerare are,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următoarele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w:t>
      </w:r>
    </w:p>
    <w:p w14:paraId="75D9BA6B" w14:textId="71BB153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1) răspunde de elaborarea hotărârilor privind remunerarea ce urmează a fi adoptate de consiliu, în special cu privire la remunerarea membrilor organului executiv,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persoanelor care de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ii-cheie;</w:t>
      </w:r>
    </w:p>
    <w:p w14:paraId="3CD19681" w14:textId="2DCE668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acordă asisten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consultan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consiliului cu privire la elaborarea politicii de remunerare a băncii;</w:t>
      </w:r>
    </w:p>
    <w:p w14:paraId="4F87A19D" w14:textId="13D357C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3) sprijină consiliul în monitorizarea politicilor, practicilor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proceselor de remunerare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în respectarea politicii de remunerare;</w:t>
      </w:r>
    </w:p>
    <w:p w14:paraId="214FDA34" w14:textId="28A49D6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4) verifică dacă politica de remunerare existentă este actuală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după caz, propune modificări la aceasta;</w:t>
      </w:r>
    </w:p>
    <w:p w14:paraId="0F72D263" w14:textId="4F7B834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5) oferă consiliere cu privire la numirea consultan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externi pentru domeniul remunerării pe care consiliul poate decide să-i angajeze pentru consultan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sau asisten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în activitatea acestuia;</w:t>
      </w:r>
    </w:p>
    <w:p w14:paraId="42FDDD1B" w14:textId="4B0576A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6) asigură caracterul adecvat al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furnizate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ionarilor cu privire la politicile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practicile de remunerare, în special cu privire la raportul dintre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fixă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cea variabilă;</w:t>
      </w:r>
    </w:p>
    <w:p w14:paraId="2018370B" w14:textId="0BD9555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7) evaluează mecanismele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sistemele adoptate pentru a se asigura că sistemul de remunerare ia în considerare în mod corespunzător toate tipurile de riscuri, nivelurile de lichiditate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capital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că politica de remunerare generală este în concordan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cu acestea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promovează o administrare a riscurilor solidă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eficientă,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este aliniată cu modelul de afaceri, obiectivele, cultura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valorile corporative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cu interesele pe termen lung ale băncii;</w:t>
      </w:r>
    </w:p>
    <w:p w14:paraId="5C04597E" w14:textId="116F71A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8) evaluează îndeplinirea obiectivelor de performan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necesitatea unei ajustări ex-post la risc;</w:t>
      </w:r>
    </w:p>
    <w:p w14:paraId="2DEA0EF7" w14:textId="2C85238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9) revizuie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te o serie de scenarii posibile pentru a testa modul în care politicile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practicile de remunerare reac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ionează la evenimente externe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interne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testează ex-post criteriile folosite în stabilirea acordării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ajustarea ex-ante la riscuri pe baza consecin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elor efective ale riscurilor.</w:t>
      </w:r>
    </w:p>
    <w:p w14:paraId="074CEB8E" w14:textId="0E02201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51.</w:t>
      </w:r>
      <w:r w:rsidRPr="00E8425D">
        <w:rPr>
          <w:rFonts w:ascii="Arial" w:eastAsia="Times New Roman" w:hAnsi="Arial" w:cs="Arial"/>
          <w:sz w:val="24"/>
          <w:szCs w:val="24"/>
          <w:lang w:val="ro-RO" w:eastAsia="ro-MD"/>
        </w:rPr>
        <w:t xml:space="preserve"> În cazul în care banca a înfiin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at un comitet de remunerare, remunerarea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efilor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de control independente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de administrare a riscurilor, conformitate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audit intern) trebuie supravegheate în mod direct de către comitetul de remunerare. Comitetul de remunerare trebuie să înainteze recomandări către consiliu privind elaborarea pachetului de remunerare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cuantumurile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ce vor fi plătite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efilor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de control.</w:t>
      </w:r>
    </w:p>
    <w:p w14:paraId="2CF5678D"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52.</w:t>
      </w:r>
      <w:r w:rsidRPr="00E8425D">
        <w:rPr>
          <w:rFonts w:ascii="Arial" w:eastAsia="Times New Roman" w:hAnsi="Arial" w:cs="Arial"/>
          <w:sz w:val="24"/>
          <w:szCs w:val="24"/>
          <w:lang w:val="ro-RO" w:eastAsia="ro-MD"/>
        </w:rPr>
        <w:t xml:space="preserve"> Comitetul de remunerare trebuie:</w:t>
      </w:r>
    </w:p>
    <w:p w14:paraId="5D925234" w14:textId="10406E0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1) să aibă acces la toate datele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referitoare la procesul decizional al consiliului, cu privire la formularea, punerea în aplicare, supravegherea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revizuirea politicilor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practicilor de remunerare;</w:t>
      </w:r>
    </w:p>
    <w:p w14:paraId="516887C1" w14:textId="6109BCA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să aibă resurse financiare adecvate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acces nelimitat la toate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datele provenite de la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de control intern, inclusiv de la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de administrare a riscurilor;</w:t>
      </w:r>
    </w:p>
    <w:p w14:paraId="322CE269" w14:textId="46297E2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să asigure implicarea adecvată a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de control intern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altor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relevante în domeniile de expertiză respective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solicite consultan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externă atunci când este necesar.</w:t>
      </w:r>
    </w:p>
    <w:p w14:paraId="7EF6B42D" w14:textId="6C7E8EB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53.</w:t>
      </w:r>
      <w:r w:rsidRPr="00E8425D">
        <w:rPr>
          <w:rFonts w:ascii="Arial" w:eastAsia="Times New Roman" w:hAnsi="Arial" w:cs="Arial"/>
          <w:sz w:val="24"/>
          <w:szCs w:val="24"/>
          <w:lang w:val="ro-RO" w:eastAsia="ro-MD"/>
        </w:rPr>
        <w:t xml:space="preserve"> Comitetul de remunerare trebuie să colaboreze cu alte comitete specializate (comitetul de administrare a riscurilor, comitetul de audit, comitetul de numire a consiliului) ale căror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 pot avea un impact asupra formulării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bunei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ionări a </w:t>
      </w:r>
      <w:r w:rsidRPr="00E8425D">
        <w:rPr>
          <w:rFonts w:ascii="Arial" w:eastAsia="Times New Roman" w:hAnsi="Arial" w:cs="Arial"/>
          <w:sz w:val="24"/>
          <w:szCs w:val="24"/>
          <w:lang w:val="ro-RO" w:eastAsia="ro-MD"/>
        </w:rPr>
        <w:lastRenderedPageBreak/>
        <w:t xml:space="preserve">politicilor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practicilor de remunerare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furnizeze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adecvate cu privire la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urate consiliului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după caz, adunării generale a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ionarilor.</w:t>
      </w:r>
    </w:p>
    <w:p w14:paraId="596B20FA" w14:textId="2680913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54.</w:t>
      </w:r>
      <w:r w:rsidRPr="00E8425D">
        <w:rPr>
          <w:rFonts w:ascii="Arial" w:eastAsia="Times New Roman" w:hAnsi="Arial" w:cs="Arial"/>
          <w:sz w:val="24"/>
          <w:szCs w:val="24"/>
          <w:lang w:val="ro-RO" w:eastAsia="ro-MD"/>
        </w:rPr>
        <w:t xml:space="preserve"> Un membru al comitetului de administrare a riscurilor trebuie să participe la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edin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ele comitetului de remunerare, în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în care crearea ultimului este obligatorie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viceversa.</w:t>
      </w:r>
    </w:p>
    <w:p w14:paraId="7DDCEFC2" w14:textId="2AA53E3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55.</w:t>
      </w:r>
      <w:r w:rsidRPr="00E8425D">
        <w:rPr>
          <w:rFonts w:ascii="Arial" w:eastAsia="Times New Roman" w:hAnsi="Arial" w:cs="Arial"/>
          <w:sz w:val="24"/>
          <w:szCs w:val="24"/>
          <w:lang w:val="ro-RO" w:eastAsia="ro-MD"/>
        </w:rPr>
        <w:t xml:space="preserv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unul din membrii comitetului de remunerare trebuie să aibă experien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relevantă politicilor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practicilor de remunerare, administrare a riscurilor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de control/audit, în special cu privire la mecanismul pentru alinierea structurii de remunerare la profilul de risc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la capital ale băncii.</w:t>
      </w:r>
    </w:p>
    <w:p w14:paraId="1FE6D69F"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75C45006"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CAPITOLUL IV</w:t>
      </w:r>
    </w:p>
    <w:p w14:paraId="073EF436" w14:textId="797CF262"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ATRIBU</w:t>
      </w:r>
      <w:r>
        <w:rPr>
          <w:rFonts w:ascii="Arial" w:eastAsia="Times New Roman" w:hAnsi="Arial" w:cs="Arial"/>
          <w:b/>
          <w:bCs/>
          <w:sz w:val="24"/>
          <w:szCs w:val="24"/>
          <w:lang w:val="ro-RO" w:eastAsia="ro-MD"/>
        </w:rPr>
        <w:t>Ț</w:t>
      </w:r>
      <w:r w:rsidRPr="00E8425D">
        <w:rPr>
          <w:rFonts w:ascii="Arial" w:eastAsia="Times New Roman" w:hAnsi="Arial" w:cs="Arial"/>
          <w:b/>
          <w:bCs/>
          <w:sz w:val="24"/>
          <w:szCs w:val="24"/>
          <w:lang w:val="ro-RO" w:eastAsia="ro-MD"/>
        </w:rPr>
        <w:t xml:space="preserve">IILE </w:t>
      </w:r>
      <w:r>
        <w:rPr>
          <w:rFonts w:ascii="Arial" w:eastAsia="Times New Roman" w:hAnsi="Arial" w:cs="Arial"/>
          <w:b/>
          <w:bCs/>
          <w:sz w:val="24"/>
          <w:szCs w:val="24"/>
          <w:lang w:val="ro-RO" w:eastAsia="ro-MD"/>
        </w:rPr>
        <w:t>Ș</w:t>
      </w:r>
      <w:r w:rsidRPr="00E8425D">
        <w:rPr>
          <w:rFonts w:ascii="Arial" w:eastAsia="Times New Roman" w:hAnsi="Arial" w:cs="Arial"/>
          <w:b/>
          <w:bCs/>
          <w:sz w:val="24"/>
          <w:szCs w:val="24"/>
          <w:lang w:val="ro-RO" w:eastAsia="ro-MD"/>
        </w:rPr>
        <w:t>I ORGANIZAREA ORGANULUI EXECUTIV AL BĂNCII</w:t>
      </w:r>
    </w:p>
    <w:p w14:paraId="152B832D" w14:textId="6D49E2A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56.</w:t>
      </w:r>
      <w:r w:rsidRPr="00E8425D">
        <w:rPr>
          <w:rFonts w:ascii="Arial" w:eastAsia="Times New Roman" w:hAnsi="Arial" w:cs="Arial"/>
          <w:sz w:val="24"/>
          <w:szCs w:val="24"/>
          <w:lang w:val="ro-RO" w:eastAsia="ro-MD"/>
        </w:rPr>
        <w:t xml:space="preserve"> Organul executiv este responsabil de conducerea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curente a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raportează în fa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consiliului, inclusiv conform art.42 alin (3) din Legea nr.202/2017. În acest scop, organul executiv este obligat să asigure implementarea adecvată a cadrului de administrare 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băncii, să elaboreze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aprobe, după caz, reglementările interne secundare.</w:t>
      </w:r>
    </w:p>
    <w:p w14:paraId="41541ABB" w14:textId="7006F00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57.</w:t>
      </w:r>
      <w:r w:rsidRPr="00E8425D">
        <w:rPr>
          <w:rFonts w:ascii="Arial" w:eastAsia="Times New Roman" w:hAnsi="Arial" w:cs="Arial"/>
          <w:sz w:val="24"/>
          <w:szCs w:val="24"/>
          <w:lang w:val="ro-RO" w:eastAsia="ro-MD"/>
        </w:rPr>
        <w:t xml:space="preserve"> Organul executiv trebuie să cunoască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în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eleagă structura organizatorică a băncii, riscurile pe care aceasta le generează pentru asigurarea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urării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ilor băncii, în corespundere cu strategia, apetitul la risc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politicile băncii aprobate de către consiliu.</w:t>
      </w:r>
    </w:p>
    <w:p w14:paraId="5292596A" w14:textId="391BCB7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58.</w:t>
      </w:r>
      <w:r w:rsidRPr="00E8425D">
        <w:rPr>
          <w:rFonts w:ascii="Arial" w:eastAsia="Times New Roman" w:hAnsi="Arial" w:cs="Arial"/>
          <w:sz w:val="24"/>
          <w:szCs w:val="24"/>
          <w:lang w:val="ro-RO" w:eastAsia="ro-MD"/>
        </w:rPr>
        <w:t xml:space="preserve"> Pentru promovarea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asigurarea unei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eficiente a băncii, organul executiv este responsabil de:</w:t>
      </w:r>
    </w:p>
    <w:p w14:paraId="537D1D69" w14:textId="497C347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realizarea atribu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prevăzute la art.42 din Legea nr.202/2017;</w:t>
      </w:r>
    </w:p>
    <w:p w14:paraId="01DE2030" w14:textId="2EEC83D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raportarea periodică fa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de consiliul băncii cu privire la activitatea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urată.</w:t>
      </w:r>
    </w:p>
    <w:p w14:paraId="41857926" w14:textId="42B8468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59.</w:t>
      </w:r>
      <w:r w:rsidRPr="00E8425D">
        <w:rPr>
          <w:rFonts w:ascii="Arial" w:eastAsia="Times New Roman" w:hAnsi="Arial" w:cs="Arial"/>
          <w:sz w:val="24"/>
          <w:szCs w:val="24"/>
          <w:lang w:val="ro-RO" w:eastAsia="ro-MD"/>
        </w:rPr>
        <w:t xml:space="preserve"> Organul executiv nu poate lua decizii care contravin strategiilor băncii aprobate de consiliu. Dacă sunt necesare alte limite/posibilită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de a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 acestea trebuie coordonate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aprobate în prealabil de consiliul băncii.</w:t>
      </w:r>
    </w:p>
    <w:p w14:paraId="38858AFD" w14:textId="79E646C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60.</w:t>
      </w:r>
      <w:r w:rsidRPr="00E8425D">
        <w:rPr>
          <w:rFonts w:ascii="Arial" w:eastAsia="Times New Roman" w:hAnsi="Arial" w:cs="Arial"/>
          <w:sz w:val="24"/>
          <w:szCs w:val="24"/>
          <w:lang w:val="ro-RO" w:eastAsia="ro-MD"/>
        </w:rPr>
        <w:t xml:space="preserve"> Organul executiv, în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 de caracterul, complexitatea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volumul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băncii, poate constitui comitete specializate ale organului executiv, care să-l asiste în îndeplinirea atribu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ce îi revin, dar nu este în drept să delege atribu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sale comitetelor respective.</w:t>
      </w:r>
    </w:p>
    <w:p w14:paraId="7631D0C4" w14:textId="455776A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61.</w:t>
      </w:r>
      <w:r w:rsidRPr="00E8425D">
        <w:rPr>
          <w:rFonts w:ascii="Arial" w:eastAsia="Times New Roman" w:hAnsi="Arial" w:cs="Arial"/>
          <w:sz w:val="24"/>
          <w:szCs w:val="24"/>
          <w:lang w:val="ro-RO" w:eastAsia="ro-MD"/>
        </w:rPr>
        <w:t xml:space="preserve"> Membrul organului executiv poate fi numit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ef sau coordonator al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de administrare a riscurilor sau al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de conformitate sau a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combinate conform pct.173, cu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că membrul respectiv nu mai are alte atribu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sau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în cadrul organului executiv care pot compromite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de control intern derulate de membrul respectiv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independen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de control intern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nu poate fi responsabil pentru liniile de activitate care generează profituri, respectând prevederile Sec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iunii 1-3 din Capitolul III, Titlul IV. Consiliul băncii poate să atribuie membrului respectiv dreptul de veto asupra deciziilor organului executiv.</w:t>
      </w:r>
    </w:p>
    <w:p w14:paraId="7022ECA1"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06DCDF64"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Titlul III</w:t>
      </w:r>
    </w:p>
    <w:p w14:paraId="6272BF64" w14:textId="1FD169FD"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CADRUL DE ADMINISTRARE A ACTIVITĂ</w:t>
      </w:r>
      <w:r>
        <w:rPr>
          <w:rFonts w:ascii="Arial" w:eastAsia="Times New Roman" w:hAnsi="Arial" w:cs="Arial"/>
          <w:b/>
          <w:bCs/>
          <w:sz w:val="24"/>
          <w:szCs w:val="24"/>
          <w:lang w:val="ro-RO" w:eastAsia="ro-MD"/>
        </w:rPr>
        <w:t>Ț</w:t>
      </w:r>
      <w:r w:rsidRPr="00E8425D">
        <w:rPr>
          <w:rFonts w:ascii="Arial" w:eastAsia="Times New Roman" w:hAnsi="Arial" w:cs="Arial"/>
          <w:b/>
          <w:bCs/>
          <w:sz w:val="24"/>
          <w:szCs w:val="24"/>
          <w:lang w:val="ro-RO" w:eastAsia="ro-MD"/>
        </w:rPr>
        <w:t>II</w:t>
      </w:r>
    </w:p>
    <w:p w14:paraId="672544C7"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 </w:t>
      </w:r>
    </w:p>
    <w:p w14:paraId="1BCC8440"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Capitolul I</w:t>
      </w:r>
    </w:p>
    <w:p w14:paraId="0FFA4BB1" w14:textId="39A98409"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CADRUL ORGANIZA</w:t>
      </w:r>
      <w:r>
        <w:rPr>
          <w:rFonts w:ascii="Arial" w:eastAsia="Times New Roman" w:hAnsi="Arial" w:cs="Arial"/>
          <w:b/>
          <w:bCs/>
          <w:sz w:val="24"/>
          <w:szCs w:val="24"/>
          <w:lang w:val="ro-RO" w:eastAsia="ro-MD"/>
        </w:rPr>
        <w:t>Ț</w:t>
      </w:r>
      <w:r w:rsidRPr="00E8425D">
        <w:rPr>
          <w:rFonts w:ascii="Arial" w:eastAsia="Times New Roman" w:hAnsi="Arial" w:cs="Arial"/>
          <w:b/>
          <w:bCs/>
          <w:sz w:val="24"/>
          <w:szCs w:val="24"/>
          <w:lang w:val="ro-RO" w:eastAsia="ro-MD"/>
        </w:rPr>
        <w:t xml:space="preserve">IONAL </w:t>
      </w:r>
      <w:r>
        <w:rPr>
          <w:rFonts w:ascii="Arial" w:eastAsia="Times New Roman" w:hAnsi="Arial" w:cs="Arial"/>
          <w:b/>
          <w:bCs/>
          <w:sz w:val="24"/>
          <w:szCs w:val="24"/>
          <w:lang w:val="ro-RO" w:eastAsia="ro-MD"/>
        </w:rPr>
        <w:t>Ș</w:t>
      </w:r>
      <w:r w:rsidRPr="00E8425D">
        <w:rPr>
          <w:rFonts w:ascii="Arial" w:eastAsia="Times New Roman" w:hAnsi="Arial" w:cs="Arial"/>
          <w:b/>
          <w:bCs/>
          <w:sz w:val="24"/>
          <w:szCs w:val="24"/>
          <w:lang w:val="ro-RO" w:eastAsia="ro-MD"/>
        </w:rPr>
        <w:t>I STRUCTURA</w:t>
      </w:r>
    </w:p>
    <w:p w14:paraId="103680DF"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15FAAE00" w14:textId="600D52B4"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1</w:t>
      </w:r>
    </w:p>
    <w:p w14:paraId="4CF1F850" w14:textId="53C9E4F8"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Cadrul organiza</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ional</w:t>
      </w:r>
    </w:p>
    <w:p w14:paraId="79CFE562" w14:textId="3339495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62.</w:t>
      </w:r>
      <w:r w:rsidRPr="00E8425D">
        <w:rPr>
          <w:rFonts w:ascii="Arial" w:eastAsia="Times New Roman" w:hAnsi="Arial" w:cs="Arial"/>
          <w:sz w:val="24"/>
          <w:szCs w:val="24"/>
          <w:lang w:val="ro-RO" w:eastAsia="ro-MD"/>
        </w:rPr>
        <w:t xml:space="preserve"> Organul de conducere al băncii este responsabil pentru existen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unui cadru de administrare 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riguros conceput, care să includă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următoarele aspecte:</w:t>
      </w:r>
    </w:p>
    <w:p w14:paraId="379FD604" w14:textId="70EE2AA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lastRenderedPageBreak/>
        <w:t xml:space="preserve">1) o structură organizatorică clară, cu linii de responsabilitate bine definite, transparente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coerente;</w:t>
      </w:r>
    </w:p>
    <w:p w14:paraId="09E22336" w14:textId="67DF83B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procese eficace de identificare, administrare, monitorizare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raportare a riscurilor la care banca este sau ar putea fi expusă (simulări de criză);</w:t>
      </w:r>
    </w:p>
    <w:p w14:paraId="436D743B"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un proces de evaluare a adecvării capitalului la riscuri (ICAAP);</w:t>
      </w:r>
    </w:p>
    <w:p w14:paraId="5910DC51" w14:textId="20C6915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w:t>
      </w:r>
      <w:r w:rsidRPr="00E8425D">
        <w:rPr>
          <w:rFonts w:ascii="Arial" w:eastAsia="Times New Roman" w:hAnsi="Arial" w:cs="Arial"/>
          <w:sz w:val="24"/>
          <w:szCs w:val="24"/>
          <w:vertAlign w:val="superscript"/>
          <w:lang w:val="ro-RO" w:eastAsia="ro-MD"/>
        </w:rPr>
        <w:t>1</w:t>
      </w:r>
      <w:r w:rsidRPr="00E8425D">
        <w:rPr>
          <w:rFonts w:ascii="Arial" w:eastAsia="Times New Roman" w:hAnsi="Arial" w:cs="Arial"/>
          <w:sz w:val="24"/>
          <w:szCs w:val="24"/>
          <w:lang w:val="ro-RO" w:eastAsia="ro-MD"/>
        </w:rPr>
        <w:t>) un proces de evaluare a adecvării lichidită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interne (ILAAP);</w:t>
      </w:r>
    </w:p>
    <w:p w14:paraId="76E0E3F1"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w:t>
      </w:r>
      <w:r w:rsidRPr="00E8425D">
        <w:rPr>
          <w:rFonts w:ascii="Arial" w:eastAsia="Times New Roman" w:hAnsi="Arial" w:cs="Arial"/>
          <w:sz w:val="24"/>
          <w:szCs w:val="24"/>
          <w:vertAlign w:val="superscript"/>
          <w:lang w:val="ro-RO" w:eastAsia="ro-MD"/>
        </w:rPr>
        <w:t>2</w:t>
      </w:r>
      <w:r w:rsidRPr="00E8425D">
        <w:rPr>
          <w:rFonts w:ascii="Arial" w:eastAsia="Times New Roman" w:hAnsi="Arial" w:cs="Arial"/>
          <w:sz w:val="24"/>
          <w:szCs w:val="24"/>
          <w:lang w:val="ro-RO" w:eastAsia="ro-MD"/>
        </w:rPr>
        <w:t>) un plan de redresare, conform art.9 din Legea nr.232/2016;</w:t>
      </w:r>
    </w:p>
    <w:p w14:paraId="2C95908F" w14:textId="2F8D3CB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4) mecanisme adecvate de control intern, inclusiv proceduri administrative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contabile riguroase;</w:t>
      </w:r>
    </w:p>
    <w:p w14:paraId="00D7891B" w14:textId="333FCB2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5) sistemele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adecvate necesită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ilor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asigurarea continuită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acesteia;</w:t>
      </w:r>
    </w:p>
    <w:p w14:paraId="67B38B67" w14:textId="2564165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6) mecanisme de conformare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elor de transparen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publicare a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w:t>
      </w:r>
    </w:p>
    <w:p w14:paraId="6DF7C9E7" w14:textId="03A93BB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7) politici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practici de remunerare.</w:t>
      </w:r>
    </w:p>
    <w:p w14:paraId="5609A644"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[Pct.62 completat prin Hot.BNM nr.220 din 03.11.2022, în vigoare 30.12.2022]</w:t>
      </w:r>
    </w:p>
    <w:p w14:paraId="4B3C6894"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[Pct.62 completat prin Hot.BNM nr.93 din 27.05.2021, în vigoare 11.10.2021]</w:t>
      </w:r>
    </w:p>
    <w:p w14:paraId="6784C27D"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6B26359C" w14:textId="5B21D1E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63.</w:t>
      </w:r>
      <w:r w:rsidRPr="00E8425D">
        <w:rPr>
          <w:rFonts w:ascii="Arial" w:eastAsia="Times New Roman" w:hAnsi="Arial" w:cs="Arial"/>
          <w:sz w:val="24"/>
          <w:szCs w:val="24"/>
          <w:lang w:val="ro-RO" w:eastAsia="ro-MD"/>
        </w:rPr>
        <w:t xml:space="preserve"> La instituirea cadrului de administrare 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băncii, organul de conducere trebuie să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ină cont de mărimea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de structura organizatorică,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de natura, amploarea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complexitatea riscurilor inerente modelului de afaceri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urate de bancă.</w:t>
      </w:r>
    </w:p>
    <w:p w14:paraId="33E399B5" w14:textId="19B1684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64.</w:t>
      </w:r>
      <w:r w:rsidRPr="00E8425D">
        <w:rPr>
          <w:rFonts w:ascii="Arial" w:eastAsia="Times New Roman" w:hAnsi="Arial" w:cs="Arial"/>
          <w:sz w:val="24"/>
          <w:szCs w:val="24"/>
          <w:lang w:val="ro-RO" w:eastAsia="ro-MD"/>
        </w:rPr>
        <w:t xml:space="preserve"> Banca este obligată să-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oare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inclusiv să efectueze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presteze servicii în strictă conformitate cu cadrul de administrare 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acesteia. Reglementările interne aferente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urării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trebuie să fie aplicabile pentru toate nivelurile băncii, inclusiv la nivel de sucursală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subdiviziune structurală a băncii pentru a îndeplini toate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ele de organizare/desfă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urare 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w:t>
      </w:r>
    </w:p>
    <w:p w14:paraId="3D8C8E4B" w14:textId="6C662B4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65.</w:t>
      </w:r>
      <w:r w:rsidRPr="00E8425D">
        <w:rPr>
          <w:rFonts w:ascii="Arial" w:eastAsia="Times New Roman" w:hAnsi="Arial" w:cs="Arial"/>
          <w:sz w:val="24"/>
          <w:szCs w:val="24"/>
          <w:lang w:val="ro-RO" w:eastAsia="ro-MD"/>
        </w:rPr>
        <w:t xml:space="preserve"> Banca trebuie să dispună de resurse suficiente pentru asigurarea conformării băncii, inclusiv fiecărei sucursale a sa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subdiviziunii structurale, cadrului general de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urare 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atât la nivel de bancă, cât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la nivel individual de fiecare sucursală/subdiviziune structurală.</w:t>
      </w:r>
    </w:p>
    <w:p w14:paraId="543BAF68" w14:textId="0A46D36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66.</w:t>
      </w:r>
      <w:r w:rsidRPr="00E8425D">
        <w:rPr>
          <w:rFonts w:ascii="Arial" w:eastAsia="Times New Roman" w:hAnsi="Arial" w:cs="Arial"/>
          <w:sz w:val="24"/>
          <w:szCs w:val="24"/>
          <w:lang w:val="ro-RO" w:eastAsia="ro-MD"/>
        </w:rPr>
        <w:t xml:space="preserve"> Banca trebuie să asigure organizarea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sale astfel, încât deciziile luate de către organul de conducere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i/sau practicile utilizate să sprijine administrarea sănătoasă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prudentă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să nu pericliteze soliditatea financiară a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interesele legale ale păr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interesate.</w:t>
      </w:r>
    </w:p>
    <w:p w14:paraId="10C512A8" w14:textId="6CBBC67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67.</w:t>
      </w:r>
      <w:r w:rsidRPr="00E8425D">
        <w:rPr>
          <w:rFonts w:ascii="Arial" w:eastAsia="Times New Roman" w:hAnsi="Arial" w:cs="Arial"/>
          <w:sz w:val="24"/>
          <w:szCs w:val="24"/>
          <w:lang w:val="ro-RO" w:eastAsia="ro-MD"/>
        </w:rPr>
        <w:t xml:space="preserve"> Banca trebuie să practice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servicii care îi oferă siguran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că riscurile asociate acestora vor fi administrate în modul corespunzător.</w:t>
      </w:r>
    </w:p>
    <w:p w14:paraId="736983C1" w14:textId="13191FB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68.</w:t>
      </w:r>
      <w:r w:rsidRPr="00E8425D">
        <w:rPr>
          <w:rFonts w:ascii="Arial" w:eastAsia="Times New Roman" w:hAnsi="Arial" w:cs="Arial"/>
          <w:sz w:val="24"/>
          <w:szCs w:val="24"/>
          <w:lang w:val="ro-RO" w:eastAsia="ro-MD"/>
        </w:rPr>
        <w:t xml:space="preserve"> Banca trebuie să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ină un ansamblu adecvat de competen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 de bază la nivel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 aferent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ilor </w:t>
      </w:r>
      <w:proofErr w:type="spellStart"/>
      <w:r w:rsidRPr="00E8425D">
        <w:rPr>
          <w:rFonts w:ascii="Arial" w:eastAsia="Times New Roman" w:hAnsi="Arial" w:cs="Arial"/>
          <w:sz w:val="24"/>
          <w:szCs w:val="24"/>
          <w:lang w:val="ro-RO" w:eastAsia="ro-MD"/>
        </w:rPr>
        <w:t>externalizate</w:t>
      </w:r>
      <w:proofErr w:type="spellEnd"/>
      <w:r w:rsidRPr="00E8425D">
        <w:rPr>
          <w:rFonts w:ascii="Arial" w:eastAsia="Times New Roman" w:hAnsi="Arial" w:cs="Arial"/>
          <w:sz w:val="24"/>
          <w:szCs w:val="24"/>
          <w:lang w:val="ro-RO" w:eastAsia="ro-MD"/>
        </w:rPr>
        <w:t>, inclusiv un plan de reintegrare corespunzător, astfel, încât să aibă capacitatea de a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ura nemijlocit, dacă este cazul,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w:t>
      </w:r>
      <w:proofErr w:type="spellStart"/>
      <w:r w:rsidRPr="00E8425D">
        <w:rPr>
          <w:rFonts w:ascii="Arial" w:eastAsia="Times New Roman" w:hAnsi="Arial" w:cs="Arial"/>
          <w:sz w:val="24"/>
          <w:szCs w:val="24"/>
          <w:lang w:val="ro-RO" w:eastAsia="ro-MD"/>
        </w:rPr>
        <w:t>externalizate</w:t>
      </w:r>
      <w:proofErr w:type="spellEnd"/>
      <w:r w:rsidRPr="00E8425D">
        <w:rPr>
          <w:rFonts w:ascii="Arial" w:eastAsia="Times New Roman" w:hAnsi="Arial" w:cs="Arial"/>
          <w:sz w:val="24"/>
          <w:szCs w:val="24"/>
          <w:lang w:val="ro-RO" w:eastAsia="ro-MD"/>
        </w:rPr>
        <w:t xml:space="preser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să dispună de politici în domeniul externalizării,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inând cont de Regulamentul privind externalizarea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iunilor băncii aprobat prin </w:t>
      </w:r>
      <w:proofErr w:type="spellStart"/>
      <w:r w:rsidRPr="00E8425D">
        <w:rPr>
          <w:rFonts w:ascii="Arial" w:eastAsia="Times New Roman" w:hAnsi="Arial" w:cs="Arial"/>
          <w:sz w:val="24"/>
          <w:szCs w:val="24"/>
          <w:lang w:val="ro-RO" w:eastAsia="ro-MD"/>
        </w:rPr>
        <w:t>Hotărîrea</w:t>
      </w:r>
      <w:proofErr w:type="spellEnd"/>
      <w:r w:rsidRPr="00E8425D">
        <w:rPr>
          <w:rFonts w:ascii="Arial" w:eastAsia="Times New Roman" w:hAnsi="Arial" w:cs="Arial"/>
          <w:sz w:val="24"/>
          <w:szCs w:val="24"/>
          <w:lang w:val="ro-RO" w:eastAsia="ro-MD"/>
        </w:rPr>
        <w:t xml:space="preserve"> Comitetului executiv al Băncii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a Moldovei 46/2020.</w:t>
      </w:r>
    </w:p>
    <w:p w14:paraId="31F08351"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[Pct.68 modificat prin Hot.BNM nr.46 din 26.02.2020, în vigoare 20.04.2020]</w:t>
      </w:r>
    </w:p>
    <w:p w14:paraId="72EA8C2B"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2B105458" w14:textId="1B610295"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2</w:t>
      </w:r>
    </w:p>
    <w:p w14:paraId="2C807E39"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Structura organizatorică a băncii</w:t>
      </w:r>
    </w:p>
    <w:p w14:paraId="58772AC5" w14:textId="66067DC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69.</w:t>
      </w:r>
      <w:r w:rsidRPr="00E8425D">
        <w:rPr>
          <w:rFonts w:ascii="Arial" w:eastAsia="Times New Roman" w:hAnsi="Arial" w:cs="Arial"/>
          <w:sz w:val="24"/>
          <w:szCs w:val="24"/>
          <w:lang w:val="ro-RO" w:eastAsia="ro-MD"/>
        </w:rPr>
        <w:t xml:space="preserve"> Banca este obligată să dispună de o structură organizatorică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ională adecvată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urate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transparentă, care să promoveze administrarea eficientă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asigure pruden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necesară conducerii băncii.</w:t>
      </w:r>
    </w:p>
    <w:p w14:paraId="6EB0AE24" w14:textId="7E189ED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70.</w:t>
      </w:r>
      <w:r w:rsidRPr="00E8425D">
        <w:rPr>
          <w:rFonts w:ascii="Arial" w:eastAsia="Times New Roman" w:hAnsi="Arial" w:cs="Arial"/>
          <w:sz w:val="24"/>
          <w:szCs w:val="24"/>
          <w:lang w:val="ro-RO" w:eastAsia="ro-MD"/>
        </w:rPr>
        <w:t xml:space="preserve"> Organul de conducere este responsabil de determinarea structurii organizatorice, care urmează să fie documentată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după caz, actualizată.</w:t>
      </w:r>
    </w:p>
    <w:p w14:paraId="0B158E79" w14:textId="1B6DF1A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lastRenderedPageBreak/>
        <w:t>71.</w:t>
      </w:r>
      <w:r w:rsidRPr="00E8425D">
        <w:rPr>
          <w:rFonts w:ascii="Arial" w:eastAsia="Times New Roman" w:hAnsi="Arial" w:cs="Arial"/>
          <w:sz w:val="24"/>
          <w:szCs w:val="24"/>
          <w:lang w:val="ro-RO" w:eastAsia="ro-MD"/>
        </w:rPr>
        <w:t xml:space="preserve"> Liniile de raportare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alocarea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competen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elor în cadrul băncii trebuie să fie clare, bine definite, coerente, implementate efectiv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documentate corespunzător.</w:t>
      </w:r>
    </w:p>
    <w:p w14:paraId="550760F1" w14:textId="2BADDF0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72.</w:t>
      </w:r>
      <w:r w:rsidRPr="00E8425D">
        <w:rPr>
          <w:rFonts w:ascii="Arial" w:eastAsia="Times New Roman" w:hAnsi="Arial" w:cs="Arial"/>
          <w:sz w:val="24"/>
          <w:szCs w:val="24"/>
          <w:lang w:val="ro-RO" w:eastAsia="ro-MD"/>
        </w:rPr>
        <w:t xml:space="preserve"> Structura organizatorică a băncii trebuie să fie evaluată sub aspectul în care diferite elemente ale acesteia se completează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interac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ionează reciproc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fie perfec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ionată în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de evolu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băncii, să fie conformă cu modelul de afaceri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profilul de risc aprobate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nu presupună un nivel de complexitate excesiv sau necorespunzător.</w:t>
      </w:r>
    </w:p>
    <w:p w14:paraId="171EE51B" w14:textId="6F6C44A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73.</w:t>
      </w:r>
      <w:r w:rsidRPr="00E8425D">
        <w:rPr>
          <w:rFonts w:ascii="Arial" w:eastAsia="Times New Roman" w:hAnsi="Arial" w:cs="Arial"/>
          <w:sz w:val="24"/>
          <w:szCs w:val="24"/>
          <w:lang w:val="ro-RO" w:eastAsia="ro-MD"/>
        </w:rPr>
        <w:t xml:space="preserve"> Structura organizatorică a băncii nu trebuie să împiedice capacitatea organelor de conducere de a supraveghea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 administra în mod eficient activitatea acesteia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riscurile cu care se confruntă,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permită Băncii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a Moldovei exercitarea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de supraveghere în raport cu banca respectivă.</w:t>
      </w:r>
    </w:p>
    <w:p w14:paraId="1747F156"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3E023062" w14:textId="59FCAD63"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3</w:t>
      </w:r>
    </w:p>
    <w:p w14:paraId="7506E5A8" w14:textId="22B8A388"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 xml:space="preserve">Valori corporative </w:t>
      </w:r>
      <w:r>
        <w:rPr>
          <w:rFonts w:ascii="Arial" w:eastAsia="Times New Roman" w:hAnsi="Arial" w:cs="Arial"/>
          <w:b/>
          <w:bCs/>
          <w:i/>
          <w:iCs/>
          <w:sz w:val="24"/>
          <w:szCs w:val="24"/>
          <w:lang w:val="ro-RO" w:eastAsia="ro-MD"/>
        </w:rPr>
        <w:t>ș</w:t>
      </w:r>
      <w:r w:rsidRPr="00E8425D">
        <w:rPr>
          <w:rFonts w:ascii="Arial" w:eastAsia="Times New Roman" w:hAnsi="Arial" w:cs="Arial"/>
          <w:b/>
          <w:bCs/>
          <w:i/>
          <w:iCs/>
          <w:sz w:val="24"/>
          <w:szCs w:val="24"/>
          <w:lang w:val="ro-RO" w:eastAsia="ro-MD"/>
        </w:rPr>
        <w:t>i codul de conduită</w:t>
      </w:r>
    </w:p>
    <w:p w14:paraId="24A557DE" w14:textId="21401CD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74.</w:t>
      </w:r>
      <w:r w:rsidRPr="00E8425D">
        <w:rPr>
          <w:rFonts w:ascii="Arial" w:eastAsia="Times New Roman" w:hAnsi="Arial" w:cs="Arial"/>
          <w:sz w:val="24"/>
          <w:szCs w:val="24"/>
          <w:lang w:val="ro-RO" w:eastAsia="ro-MD"/>
        </w:rPr>
        <w:t xml:space="preserve"> Organul de conducere trebuie să dezvolte, să adopte, să adere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să promoveze standarde etice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profesionale înalte,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inând cont de nevoile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caracteristicile specifice ale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asigure punerea în aplicare a unor astfel de standarde (prin intermediul unui cod de conduită sau al unui instrument similar). Organul de conducere supraveghează respectarea acestor standarde de către angaja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w:t>
      </w:r>
    </w:p>
    <w:p w14:paraId="7628A09C" w14:textId="46D95C4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75.</w:t>
      </w:r>
      <w:r w:rsidRPr="00E8425D">
        <w:rPr>
          <w:rFonts w:ascii="Arial" w:eastAsia="Times New Roman" w:hAnsi="Arial" w:cs="Arial"/>
          <w:sz w:val="24"/>
          <w:szCs w:val="24"/>
          <w:lang w:val="ro-RO" w:eastAsia="ro-MD"/>
        </w:rPr>
        <w:t xml:space="preserve"> Standardele puse în aplicare trebuie să aibă ca scop reducerea riscurilor la care este expusă banca, în special riscurile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w:t>
      </w:r>
      <w:proofErr w:type="spellStart"/>
      <w:r w:rsidRPr="00E8425D">
        <w:rPr>
          <w:rFonts w:ascii="Arial" w:eastAsia="Times New Roman" w:hAnsi="Arial" w:cs="Arial"/>
          <w:sz w:val="24"/>
          <w:szCs w:val="24"/>
          <w:lang w:val="ro-RO" w:eastAsia="ro-MD"/>
        </w:rPr>
        <w:t>reputa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w:t>
      </w:r>
      <w:proofErr w:type="spellEnd"/>
      <w:r w:rsidRPr="00E8425D">
        <w:rPr>
          <w:rFonts w:ascii="Arial" w:eastAsia="Times New Roman" w:hAnsi="Arial" w:cs="Arial"/>
          <w:sz w:val="24"/>
          <w:szCs w:val="24"/>
          <w:lang w:val="ro-RO" w:eastAsia="ro-MD"/>
        </w:rPr>
        <w:t>, care pot avea un impact negativ considerabil asupra rentabilită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sustenabilită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băncii, prin amenzi, costuri de litigii, restric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impuse de autorită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competente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sanc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 penale,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pierderea imaginii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încrederii consumatorilor.</w:t>
      </w:r>
    </w:p>
    <w:p w14:paraId="0FA66D05" w14:textId="5875E6D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76.</w:t>
      </w:r>
      <w:r w:rsidRPr="00E8425D">
        <w:rPr>
          <w:rFonts w:ascii="Arial" w:eastAsia="Times New Roman" w:hAnsi="Arial" w:cs="Arial"/>
          <w:sz w:val="24"/>
          <w:szCs w:val="24"/>
          <w:lang w:val="ro-RO" w:eastAsia="ro-MD"/>
        </w:rPr>
        <w:t xml:space="preserve"> Organul de conducere trebuie să dispună de politici clare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documentate cu privire la modul în care trebuie respectate aceste standarde. Aceste politici trebuie:</w:t>
      </w:r>
    </w:p>
    <w:p w14:paraId="7EB12577" w14:textId="5326195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să promoveze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urarea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băncii în conformitate cu legisla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aplicabilă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cu valorile corporative ale băncii;</w:t>
      </w:r>
    </w:p>
    <w:p w14:paraId="6CF73F76" w14:textId="1C973B0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să promoveze con</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tientizarea riscurilor printr-o cultură privind riscurile, cu reflectarea 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teptărilor organului de conducere, conform cărora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băncii nu vor depă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apetitul la risc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limitele de risc stabilite la nivelul băncii,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nu vor depă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respective ale personalului;</w:t>
      </w:r>
    </w:p>
    <w:p w14:paraId="644A8E2C" w14:textId="4DF0677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3) să stabilească principii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să prezinte exemple de comportament acceptabil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inacceptabil legat, în special, cu raportarea financiară eronată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cu conduita neadecvată,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iunile economice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financiare ilegale, inclusiv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 de spălare a banilor, practici anticoncuren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iale,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 de concuren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neloială, sanc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 financiare, mită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corup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manipularea pie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încălcări ce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de domeniul protec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consumatorilor;</w:t>
      </w:r>
    </w:p>
    <w:p w14:paraId="1B3D1503" w14:textId="6E7E635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să stabilească în mod clar că pe lângă respectarea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elor legisla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reglementărilor interne, personalul trebuie să se comporte cu onestitate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îndeplinească sarcinile competent, aplicând 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profesionale necesare, grijă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diligen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w:t>
      </w:r>
    </w:p>
    <w:p w14:paraId="115BE491" w14:textId="4F0ACD0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5) să asigure că personalul este con</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tient de poten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ialele măsuri disciplinare, de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 juridice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sanc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 care pot să apară în urma comportamentului necorespunzător.</w:t>
      </w:r>
    </w:p>
    <w:p w14:paraId="0D5C454D" w14:textId="4065343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77.</w:t>
      </w:r>
      <w:r w:rsidRPr="00E8425D">
        <w:rPr>
          <w:rFonts w:ascii="Arial" w:eastAsia="Times New Roman" w:hAnsi="Arial" w:cs="Arial"/>
          <w:sz w:val="24"/>
          <w:szCs w:val="24"/>
          <w:lang w:val="ro-RO" w:eastAsia="ro-MD"/>
        </w:rPr>
        <w:t xml:space="preserve"> Banca trebuie să monitorizeze respectarea acestor politici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asigure responsabilizarea personalului, prin instruiri periodice. Banca trebuie să numească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responsabilă de monitorizarea respectării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evaluării încălcărilor codului de conduită,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stabilească un mecanism de solu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ionare a problemelor de neconformitate. Rezultatele trebuie raportate periodic organului de conducere.</w:t>
      </w:r>
    </w:p>
    <w:p w14:paraId="27DB5E69"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25C1A7E8" w14:textId="6077E80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lastRenderedPageBreak/>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4</w:t>
      </w:r>
    </w:p>
    <w:p w14:paraId="115326E2" w14:textId="23A1156A"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 xml:space="preserve">Modelul de afaceri </w:t>
      </w:r>
      <w:r>
        <w:rPr>
          <w:rFonts w:ascii="Arial" w:eastAsia="Times New Roman" w:hAnsi="Arial" w:cs="Arial"/>
          <w:b/>
          <w:bCs/>
          <w:i/>
          <w:iCs/>
          <w:sz w:val="24"/>
          <w:szCs w:val="24"/>
          <w:lang w:val="ro-RO" w:eastAsia="ro-MD"/>
        </w:rPr>
        <w:t>ș</w:t>
      </w:r>
      <w:r w:rsidRPr="00E8425D">
        <w:rPr>
          <w:rFonts w:ascii="Arial" w:eastAsia="Times New Roman" w:hAnsi="Arial" w:cs="Arial"/>
          <w:b/>
          <w:bCs/>
          <w:i/>
          <w:iCs/>
          <w:sz w:val="24"/>
          <w:szCs w:val="24"/>
          <w:lang w:val="ro-RO" w:eastAsia="ro-MD"/>
        </w:rPr>
        <w:t>i strategia</w:t>
      </w:r>
    </w:p>
    <w:p w14:paraId="3E075709" w14:textId="1C1041A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78.</w:t>
      </w:r>
      <w:r w:rsidRPr="00E8425D">
        <w:rPr>
          <w:rFonts w:ascii="Arial" w:eastAsia="Times New Roman" w:hAnsi="Arial" w:cs="Arial"/>
          <w:sz w:val="24"/>
          <w:szCs w:val="24"/>
          <w:lang w:val="ro-RO" w:eastAsia="ro-MD"/>
        </w:rPr>
        <w:t xml:space="preserve"> La elaborarea modelului de afaceri, banca trebuie să identifice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să ia în considerare principalii factori exogeni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endogeni care influen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ează succesul modelului de afaceri, inclusiv cele mai importante linii de activitate din punctul de vedere al viabilită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modelului de afaceri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care prezintă cea mai mare probabilitate de cre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tere a expunerii băncii la vulnerabilită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existente sau viitoare.</w:t>
      </w:r>
    </w:p>
    <w:p w14:paraId="3AA2D12E" w14:textId="75FDCCE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79.</w:t>
      </w:r>
      <w:r w:rsidRPr="00E8425D">
        <w:rPr>
          <w:rFonts w:ascii="Arial" w:eastAsia="Times New Roman" w:hAnsi="Arial" w:cs="Arial"/>
          <w:sz w:val="24"/>
          <w:szCs w:val="24"/>
          <w:lang w:val="ro-RO" w:eastAsia="ro-MD"/>
        </w:rPr>
        <w:t xml:space="preserve"> Modelul de afaceri al băncii trebuie să se bazeze pe ipoteze strategice cu caracter plauzibil privind mediul de afaceri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pe strategii de afaceri care trebuie să aibă un caracter sustenabil.</w:t>
      </w:r>
    </w:p>
    <w:p w14:paraId="133FB48B"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80.</w:t>
      </w:r>
      <w:r w:rsidRPr="00E8425D">
        <w:rPr>
          <w:rFonts w:ascii="Arial" w:eastAsia="Times New Roman" w:hAnsi="Arial" w:cs="Arial"/>
          <w:sz w:val="24"/>
          <w:szCs w:val="24"/>
          <w:lang w:val="ro-RO" w:eastAsia="ro-MD"/>
        </w:rPr>
        <w:t xml:space="preserve"> În sensul pct.78, viabilitatea modelului de afaceri constă în capacitatea băncii de a genera venituri acceptabile în următoarele 12 luni.</w:t>
      </w:r>
    </w:p>
    <w:p w14:paraId="0DFE0261" w14:textId="7703547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81.</w:t>
      </w:r>
      <w:r w:rsidRPr="00E8425D">
        <w:rPr>
          <w:rFonts w:ascii="Arial" w:eastAsia="Times New Roman" w:hAnsi="Arial" w:cs="Arial"/>
          <w:sz w:val="24"/>
          <w:szCs w:val="24"/>
          <w:lang w:val="ro-RO" w:eastAsia="ro-MD"/>
        </w:rPr>
        <w:t xml:space="preserve"> În sensul pct.79, sustenabilitatea strategiei constă în capacitatea băncii de a genera venituri pe o perioadă anticipativă de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 3 ani conform planurilor strategice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se determină pe baza performan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ei financiare previzionate,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pe baza nivelului de risc al strategiei de afaceri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probabilită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 succes aferente, în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de capacită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de execu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ale băncii.</w:t>
      </w:r>
    </w:p>
    <w:p w14:paraId="64ADFA75" w14:textId="5F0CD93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82.</w:t>
      </w:r>
      <w:r w:rsidRPr="00E8425D">
        <w:rPr>
          <w:rFonts w:ascii="Arial" w:eastAsia="Times New Roman" w:hAnsi="Arial" w:cs="Arial"/>
          <w:sz w:val="24"/>
          <w:szCs w:val="24"/>
          <w:lang w:val="ro-RO" w:eastAsia="ro-MD"/>
        </w:rPr>
        <w:t xml:space="preserve"> În sensul pct.81, banca trebuie să stabilească o corelare între performan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 sa financiară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apetitul la risc, astfel având în vedere nivelul riscurilor, profitul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pierderile, 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ul, concentrările, inclusiv tendin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ele acestora.</w:t>
      </w:r>
    </w:p>
    <w:p w14:paraId="016E55B1" w14:textId="03957B6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83.</w:t>
      </w:r>
      <w:r w:rsidRPr="00E8425D">
        <w:rPr>
          <w:rFonts w:ascii="Arial" w:eastAsia="Times New Roman" w:hAnsi="Arial" w:cs="Arial"/>
          <w:sz w:val="24"/>
          <w:szCs w:val="24"/>
          <w:lang w:val="ro-RO" w:eastAsia="ro-MD"/>
        </w:rPr>
        <w:t xml:space="preserve"> Organul de conducere stabile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te structura juridică, organizatorică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ională a băncii, inclusiv în concordan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cu modelul de afaceri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strategiile aprobate.</w:t>
      </w:r>
    </w:p>
    <w:p w14:paraId="00DA0C18"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480EAF50" w14:textId="4D586360"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5</w:t>
      </w:r>
    </w:p>
    <w:p w14:paraId="7668770C"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Conflictele de interese la nivelul băncii</w:t>
      </w:r>
    </w:p>
    <w:p w14:paraId="20ABF6EE" w14:textId="52664CE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84.</w:t>
      </w:r>
      <w:r w:rsidRPr="00E8425D">
        <w:rPr>
          <w:rFonts w:ascii="Arial" w:eastAsia="Times New Roman" w:hAnsi="Arial" w:cs="Arial"/>
          <w:sz w:val="24"/>
          <w:szCs w:val="24"/>
          <w:lang w:val="ro-RO" w:eastAsia="ro-MD"/>
        </w:rPr>
        <w:t xml:space="preserve"> Organul de conducere este responsabil de stabilirea, aprobarea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supravegherea implementării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inerii unor politici eficiente de identificare, evaluare, gestionare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atenuare sau prevenire a conflictelor de interese actuale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poten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iale la nivel de bancă, inclusiv ca urmare a diverselor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ale băncii, ale entită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din perimetrul de consolidare pruden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ială sau ale diferitor linii sau unită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de afaceri dintr-o entitate sau în ceea ce prive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 păr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interesate externe.</w:t>
      </w:r>
    </w:p>
    <w:p w14:paraId="002CCDC6" w14:textId="5CB491A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85.</w:t>
      </w:r>
      <w:r w:rsidRPr="00E8425D">
        <w:rPr>
          <w:rFonts w:ascii="Arial" w:eastAsia="Times New Roman" w:hAnsi="Arial" w:cs="Arial"/>
          <w:sz w:val="24"/>
          <w:szCs w:val="24"/>
          <w:lang w:val="ro-RO" w:eastAsia="ro-MD"/>
        </w:rPr>
        <w:t xml:space="preserve"> În cadrul aranjamentelor organizatorice, banca trebuie să ia măsuri adecvate pentru a preveni afectarea, prin conflicte de interese, a intereselor legitime ale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ale clien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ilor săi,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inând cont de interesele în cadrul politicii de conflict de interese la nivel de grup pe bază consolidată.</w:t>
      </w:r>
    </w:p>
    <w:p w14:paraId="51DED914" w14:textId="078432C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86.</w:t>
      </w:r>
      <w:r w:rsidRPr="00E8425D">
        <w:rPr>
          <w:rFonts w:ascii="Arial" w:eastAsia="Times New Roman" w:hAnsi="Arial" w:cs="Arial"/>
          <w:sz w:val="24"/>
          <w:szCs w:val="24"/>
          <w:lang w:val="ro-RO" w:eastAsia="ro-MD"/>
        </w:rPr>
        <w:t xml:space="preserve"> Măsurile băncii de a gestiona sau, după caz, de a atenua conflictele de interese trebuie să fie documentate, prin reglementări interne,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acestea trebuie să includă, dar nelimitându-se la:</w:t>
      </w:r>
    </w:p>
    <w:p w14:paraId="6D3ABE4A" w14:textId="05F2706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o separare adecvată a sarcinilor sau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ilor de supraveghere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raportare 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care generează conflicte de interese în cadrul proceselor de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urare ale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sau când se prestează servicii;</w:t>
      </w:r>
    </w:p>
    <w:p w14:paraId="01A305F0" w14:textId="5D7A9C2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stabilirea de bariere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prin limitarea accesului la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inclusiv prin separarea fizică a anumitor linii sau unită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de activitate;</w:t>
      </w:r>
    </w:p>
    <w:p w14:paraId="66276EC6" w14:textId="5E6A68E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stabilirea procedurilor adecvate pentru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cu persoanele afiliate.</w:t>
      </w:r>
    </w:p>
    <w:p w14:paraId="11D190AE"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2FA80D9F" w14:textId="5A136C29"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6</w:t>
      </w:r>
    </w:p>
    <w:p w14:paraId="5D1F5F42" w14:textId="65C4FB38"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Conflictele de interese la nivelul angaja</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ilor</w:t>
      </w:r>
    </w:p>
    <w:p w14:paraId="1796404B" w14:textId="708439B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87.</w:t>
      </w:r>
      <w:r w:rsidRPr="00E8425D">
        <w:rPr>
          <w:rFonts w:ascii="Arial" w:eastAsia="Times New Roman" w:hAnsi="Arial" w:cs="Arial"/>
          <w:sz w:val="24"/>
          <w:szCs w:val="24"/>
          <w:lang w:val="ro-RO" w:eastAsia="ro-MD"/>
        </w:rPr>
        <w:t xml:space="preserve"> Organul de conducere este responsabil de stabilirea, aprobarea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supravegherea punerii în aplicare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inerii unor politici eficiente pentru identificarea, evaluarea, gestionarea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atenuarea sau prevenirea conflictelor actuale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poten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iale între interesele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interesele private ale personalului, ale organului de conducere, care ar putea afecta îndeplinirea sarcinilor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acestora.</w:t>
      </w:r>
    </w:p>
    <w:p w14:paraId="7A2D4480" w14:textId="2009478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lastRenderedPageBreak/>
        <w:t>88.</w:t>
      </w:r>
      <w:r w:rsidRPr="00E8425D">
        <w:rPr>
          <w:rFonts w:ascii="Arial" w:eastAsia="Times New Roman" w:hAnsi="Arial" w:cs="Arial"/>
          <w:sz w:val="24"/>
          <w:szCs w:val="24"/>
          <w:lang w:val="ro-RO" w:eastAsia="ro-MD"/>
        </w:rPr>
        <w:t xml:space="preserve"> În scopul aplicării pct.87, organul de conducere al băncii va asigura că politica privind conflictele de interese este adusă la cuno</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întregului personal al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este respectată de către acesta.</w:t>
      </w:r>
    </w:p>
    <w:p w14:paraId="35A9D8BD" w14:textId="5FC553D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89.</w:t>
      </w:r>
      <w:r w:rsidRPr="00E8425D">
        <w:rPr>
          <w:rFonts w:ascii="Arial" w:eastAsia="Times New Roman" w:hAnsi="Arial" w:cs="Arial"/>
          <w:sz w:val="24"/>
          <w:szCs w:val="24"/>
          <w:lang w:val="ro-RO" w:eastAsia="ro-MD"/>
        </w:rPr>
        <w:t xml:space="preserve"> Politica privind conflictele de interese trebuie să vizeze identificarea conflictelor de interese ale personalului, inclusiv intereselor membrilor familiilor acestora (rude de gradul I, II, so</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ul/so</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w:t>
      </w:r>
    </w:p>
    <w:p w14:paraId="4FEC9669" w14:textId="2321F27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90.</w:t>
      </w:r>
      <w:r w:rsidRPr="00E8425D">
        <w:rPr>
          <w:rFonts w:ascii="Arial" w:eastAsia="Times New Roman" w:hAnsi="Arial" w:cs="Arial"/>
          <w:sz w:val="24"/>
          <w:szCs w:val="24"/>
          <w:lang w:val="ro-RO" w:eastAsia="ro-MD"/>
        </w:rPr>
        <w:t xml:space="preserve"> Banca trebuie să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ină seama de conflictele de interese care ar putea rezulta din rela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anterioare. În acest scop, banca trebuie să stabilească un interval de timp adecvat, dar nu mai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de o dată pe an, ca personalul să raporteze astfel de conflicte de interese, pe baza faptului că acestea ar putea avea totu</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un impact asupra comportamentului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participării personalului la luarea deciziilor.</w:t>
      </w:r>
    </w:p>
    <w:p w14:paraId="42532C7C" w14:textId="434DDFA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91.</w:t>
      </w:r>
      <w:r w:rsidRPr="00E8425D">
        <w:rPr>
          <w:rFonts w:ascii="Arial" w:eastAsia="Times New Roman" w:hAnsi="Arial" w:cs="Arial"/>
          <w:sz w:val="24"/>
          <w:szCs w:val="24"/>
          <w:lang w:val="ro-RO" w:eastAsia="ro-MD"/>
        </w:rPr>
        <w:t xml:space="preserve"> În cazul apari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conflictelor de interese, banca trebuie să evalueze semnifica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acestora în raport cu activitatea ei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să decidă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pună în aplicare, după caz, măsuri de atenuare.</w:t>
      </w:r>
    </w:p>
    <w:p w14:paraId="0BDE71EF" w14:textId="262677A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92.</w:t>
      </w:r>
      <w:r w:rsidRPr="00E8425D">
        <w:rPr>
          <w:rFonts w:ascii="Arial" w:eastAsia="Times New Roman" w:hAnsi="Arial" w:cs="Arial"/>
          <w:sz w:val="24"/>
          <w:szCs w:val="24"/>
          <w:lang w:val="ro-RO" w:eastAsia="ro-MD"/>
        </w:rPr>
        <w:t xml:space="preserve"> Politica privind conflictele de interese trebuie să acopere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următoarele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sau rela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în care pot apărea conflicte de interese în legătură cu:</w:t>
      </w:r>
    </w:p>
    <w:p w14:paraId="6FC58BFA" w14:textId="7D704F5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interesele economice (inclusiv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 alte drepturi de proprietate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membru, participa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financiare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alte interese economice cu clien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comerciali, drepturi de proprietate intelectuală, împrumuturi acordate de către bancă unei societă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de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inute de personal, apartenen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la un organ sau proprietate asupra unui organ sau entitate cu interese conflictuale);</w:t>
      </w:r>
    </w:p>
    <w:p w14:paraId="0897F1D5" w14:textId="6B16D1A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rela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personale sau profesionale cu proprietarii de de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ineri calificate în bancă;</w:t>
      </w:r>
    </w:p>
    <w:p w14:paraId="48251D2B" w14:textId="691E312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rela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personale sau profesionale cu personalul băncii sau entită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incluse în perimetrul consolidării pruden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iale;</w:t>
      </w:r>
    </w:p>
    <w:p w14:paraId="52DCDB94" w14:textId="1547CB7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4) alte locuri de muncă prezente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locuri de muncă anterioare în intervalul de timp adecvat, dar nu mai mic de 1 an;</w:t>
      </w:r>
    </w:p>
    <w:p w14:paraId="7DE09840" w14:textId="769B2DE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5) rela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personale sau profesionale cu păr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interesate externe relevante (inclusiv cu furnizori, entită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de consultan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sau cu al</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furnizori de servicii);</w:t>
      </w:r>
    </w:p>
    <w:p w14:paraId="2C3DC723" w14:textId="60EE921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6) rela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personale sau profesionale cu persoane expuse politic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membri familiei (rude de gradul I, II, so</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ul/so</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ai persoanei expuse politic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persoane asociate persoanei expuse politic.</w:t>
      </w:r>
    </w:p>
    <w:p w14:paraId="590D552B" w14:textId="1008D80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93.</w:t>
      </w:r>
      <w:r w:rsidRPr="00E8425D">
        <w:rPr>
          <w:rFonts w:ascii="Arial" w:eastAsia="Times New Roman" w:hAnsi="Arial" w:cs="Arial"/>
          <w:sz w:val="24"/>
          <w:szCs w:val="24"/>
          <w:lang w:val="ro-RO" w:eastAsia="ro-MD"/>
        </w:rPr>
        <w:t xml:space="preserve"> Fără a aduce atingere pct.87-92, băncile trebuie să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ină cont de faptul că de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inerea unei cote în capitalul social al bănci, sau de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inerea conturilor personale sau împrumuturilor, ori utilizarea altor servicii ale unei bănci, nu trebuie să ducă la o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în care personalul, este considerat că are un conflict de interese, dacă rela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au loc într-un mod standard pe care banca le are cu al</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clien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ai săi.</w:t>
      </w:r>
    </w:p>
    <w:p w14:paraId="6F892916"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[Pct.93 modificat prin Hot.BNM nr.133 din 25.04.2019, în vigoare 03.05.2019]</w:t>
      </w:r>
    </w:p>
    <w:p w14:paraId="7BFA225B"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4604F684" w14:textId="162C180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94.</w:t>
      </w:r>
      <w:r w:rsidRPr="00E8425D">
        <w:rPr>
          <w:rFonts w:ascii="Arial" w:eastAsia="Times New Roman" w:hAnsi="Arial" w:cs="Arial"/>
          <w:sz w:val="24"/>
          <w:szCs w:val="24"/>
          <w:lang w:val="ro-RO" w:eastAsia="ro-MD"/>
        </w:rPr>
        <w:t xml:space="preserve"> Politica privind conflictele de interese trebuie să stabilească procesele de raportare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comunicare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responsabile conform politicii. Personalul băncii trebuie să aibă obliga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de a dezvălui prompt orice chestiune care ar putea rezulta sau ar fi rezultat deja într-un conflict de interese.</w:t>
      </w:r>
    </w:p>
    <w:p w14:paraId="477210BA" w14:textId="77941F9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95.</w:t>
      </w:r>
      <w:r w:rsidRPr="00E8425D">
        <w:rPr>
          <w:rFonts w:ascii="Arial" w:eastAsia="Times New Roman" w:hAnsi="Arial" w:cs="Arial"/>
          <w:sz w:val="24"/>
          <w:szCs w:val="24"/>
          <w:lang w:val="ro-RO" w:eastAsia="ro-MD"/>
        </w:rPr>
        <w:t xml:space="preserve"> Politica privind conflictele de interese trebuie să diferen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ieze conflictele de interese care persistă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care trebuie gestionate permanent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conflictele de interese care apar în mod nea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teptat cu privire la un eveniment unic (inclusiv o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selec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furnizorului de servicii etc.)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care pot fi de obicei gestionate cu o măsură unică/un set de măsuri unice. În toate circumstan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ele, interesul băncii trebuie să prevaleze pentru deciziile ce urmează a fi luate.</w:t>
      </w:r>
    </w:p>
    <w:p w14:paraId="7DF88330" w14:textId="2AE0D0A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96.</w:t>
      </w:r>
      <w:r w:rsidRPr="00E8425D">
        <w:rPr>
          <w:rFonts w:ascii="Arial" w:eastAsia="Times New Roman" w:hAnsi="Arial" w:cs="Arial"/>
          <w:sz w:val="24"/>
          <w:szCs w:val="24"/>
          <w:lang w:val="ro-RO" w:eastAsia="ro-MD"/>
        </w:rPr>
        <w:t xml:space="preserve"> Politica privind conflictele de interese trebuie să stabilească proceduri, măsuri,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 de documentare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 pentru identificarea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prevenirea conflictelor de interese, eliminarea acestora, iar dacă nu este posibil, documentarea, administrarea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monitorizarea lor ulterior depistării, pentru evaluarea semnifica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pentru luarea </w:t>
      </w:r>
      <w:r w:rsidRPr="00E8425D">
        <w:rPr>
          <w:rFonts w:ascii="Arial" w:eastAsia="Times New Roman" w:hAnsi="Arial" w:cs="Arial"/>
          <w:sz w:val="24"/>
          <w:szCs w:val="24"/>
          <w:lang w:val="ro-RO" w:eastAsia="ro-MD"/>
        </w:rPr>
        <w:lastRenderedPageBreak/>
        <w:t>măsurilor de atenuare. Aceste proceduri,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măsuri trebuie să includă, nelimitându-se la:</w:t>
      </w:r>
    </w:p>
    <w:p w14:paraId="41CDBD8D" w14:textId="7D3B1B9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încredin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area unor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sau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cu conflict de interes persoanelor diferite;</w:t>
      </w:r>
    </w:p>
    <w:p w14:paraId="0CEDA078" w14:textId="31E8B0E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instrumente ce împiedică angaja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băncii, care au afaceri în afara băncii, să exercite o influen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necorespunzătoare în cadrul băncii în legătură cu afacerile respective;</w:t>
      </w:r>
    </w:p>
    <w:p w14:paraId="1331D1B2" w14:textId="1107495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stabilirea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membrilor organului de conducere de a se ab</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 de la orice activitate în care ace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tia (individual) au sau pot avea un conflict de interese sau în care obiectivitatea sau capacitatea de a îndeplini în mod corespunzător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în interesul băncii poate fi compromisă;</w:t>
      </w:r>
    </w:p>
    <w:p w14:paraId="794652AE" w14:textId="42B7F4F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stabilirea procedurilor adecvate pentru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cu persoanele afiliate. Banca va considera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va institui mecanisme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care vor asigura,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urarea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cu persoanele afiliate în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obiective stabilite, având la bază exclusiv interesele băncii, aplicarea deplină a tuturor procedurilor de control intern relevante în cazul unor astfel de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ob</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inerea opiniei,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a unui membru independent al organului de conducere pe marginea încheierii unor astfel de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aprobarea de către organul de conducere a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limitarea expunerii la astfel de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w:t>
      </w:r>
    </w:p>
    <w:p w14:paraId="19DEE62F" w14:textId="43FBEA4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5)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în care membrii organului de conducere pot de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 conducere în entită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concurente, cu excep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cazului în care acestea sunt în cadrul entită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care intră în perimetrul consolidării pruden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iale.</w:t>
      </w:r>
    </w:p>
    <w:p w14:paraId="17314E0D" w14:textId="023927A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97.</w:t>
      </w:r>
      <w:r w:rsidRPr="00E8425D">
        <w:rPr>
          <w:rFonts w:ascii="Arial" w:eastAsia="Times New Roman" w:hAnsi="Arial" w:cs="Arial"/>
          <w:sz w:val="24"/>
          <w:szCs w:val="24"/>
          <w:lang w:val="ro-RO" w:eastAsia="ro-MD"/>
        </w:rPr>
        <w:t xml:space="preserve"> Politica privind conflictele de interese trebuie să acopere riscul conflictelor de interese la nivelul organului de conducere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să ofere îndrumări suficiente privind identificarea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gestionarea conflictelor de interese, care ar putea împiedica capacitatea membrilor organului de conducere de a lua decizii obiective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impar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iale care urmăresc să satisfacă interesele băncii. Banca trebuie să ia în considerare impactul pe care conflictele de interese îl pot avea asupra gândirii independente a membrilor organului de conducere.</w:t>
      </w:r>
    </w:p>
    <w:p w14:paraId="598C0C4F"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[Pct.97 modificat prin Hot.BNM nr.275 din 29.12.2022, în vigoare 13.04.2023]</w:t>
      </w:r>
    </w:p>
    <w:p w14:paraId="6CC10664"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441F2669" w14:textId="3852CAA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98.</w:t>
      </w:r>
      <w:r w:rsidRPr="00E8425D">
        <w:rPr>
          <w:rFonts w:ascii="Arial" w:eastAsia="Times New Roman" w:hAnsi="Arial" w:cs="Arial"/>
          <w:sz w:val="24"/>
          <w:szCs w:val="24"/>
          <w:lang w:val="ro-RO" w:eastAsia="ro-MD"/>
        </w:rPr>
        <w:t xml:space="preserve"> Conflictele de interese actuale sau poten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iale, care au fost dezvăluite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responsabile din cadrul băncii, trebuie să fie evaluate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gestionate în mod corespunzător. În cazul identificării unui conflict de interese al personalului, banca trebuie să documenteze decizia luată, în special dacă conflictul de interese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riscurile aferente au fost acceptate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dacă a fost acceptat modul în care acest conflict de interese a fost atenuat sau remediat,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dacă acesta a fost satisfăcător sau nu. Banca va informa nu mai târziu de 5 zile lucrătoare Banca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ională a Moldovei despre orice conflict de interese identificat, care poate avea un impact asupra gândirii independente a unui membru al organului de conducere, inclusiv cu privire la măsurile de atenuare luate.</w:t>
      </w:r>
    </w:p>
    <w:p w14:paraId="7A115C30"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[Pct.98 completat prin Hot.BNM nr.275 din 29.12.2022, în vigoare 13.04.2023]</w:t>
      </w:r>
    </w:p>
    <w:p w14:paraId="070A99AC"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3CB61541" w14:textId="32C3ECD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99.</w:t>
      </w:r>
      <w:r w:rsidRPr="00E8425D">
        <w:rPr>
          <w:rFonts w:ascii="Arial" w:eastAsia="Times New Roman" w:hAnsi="Arial" w:cs="Arial"/>
          <w:sz w:val="24"/>
          <w:szCs w:val="24"/>
          <w:lang w:val="ro-RO" w:eastAsia="ro-MD"/>
        </w:rPr>
        <w:t xml:space="preserve"> Toate conflictele de interese actuale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poten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iale la nivelul organului de conducere, individual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colectiv, trebuie să fie documentate în mod adecvat, comunicate organului de conducere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discutate, hotărâte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gestionate corespunzător de către organul de conducere.</w:t>
      </w:r>
    </w:p>
    <w:p w14:paraId="305A3A2D"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1076A8D7" w14:textId="481C5A6A"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7</w:t>
      </w:r>
    </w:p>
    <w:p w14:paraId="33380770"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Proceduri de alertă internă</w:t>
      </w:r>
    </w:p>
    <w:p w14:paraId="07822A88" w14:textId="1F1E2CD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100.</w:t>
      </w:r>
      <w:r w:rsidRPr="00E8425D">
        <w:rPr>
          <w:rFonts w:ascii="Arial" w:eastAsia="Times New Roman" w:hAnsi="Arial" w:cs="Arial"/>
          <w:sz w:val="24"/>
          <w:szCs w:val="24"/>
          <w:lang w:val="ro-RO" w:eastAsia="ro-MD"/>
        </w:rPr>
        <w:t xml:space="preserve"> Banca trebuie să stabilească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ină politici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proceduri adecvate de alertă internă care pot fi utilizate de personal pentru a raporta încălcări poten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iale sau reale ale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elor legisla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sau ale reglementărilor interne, printr-un canal specific, independent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autonom.</w:t>
      </w:r>
    </w:p>
    <w:p w14:paraId="27A66AE4" w14:textId="2E46B38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lastRenderedPageBreak/>
        <w:t>101.</w:t>
      </w:r>
      <w:r w:rsidRPr="00E8425D">
        <w:rPr>
          <w:rFonts w:ascii="Arial" w:eastAsia="Times New Roman" w:hAnsi="Arial" w:cs="Arial"/>
          <w:sz w:val="24"/>
          <w:szCs w:val="24"/>
          <w:lang w:val="ro-RO" w:eastAsia="ro-MD"/>
        </w:rPr>
        <w:t xml:space="preserve"> Nu este necesar ca personalul raportor să aibă dovada pertinentă a unei încălcări, totu</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acesta ar trebui să aibă un nivel suficient de certitudine care să ofere motive suficiente pentru a ini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o investiga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w:t>
      </w:r>
    </w:p>
    <w:p w14:paraId="365F6B3F" w14:textId="63FC954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102.</w:t>
      </w:r>
      <w:r w:rsidRPr="00E8425D">
        <w:rPr>
          <w:rFonts w:ascii="Arial" w:eastAsia="Times New Roman" w:hAnsi="Arial" w:cs="Arial"/>
          <w:sz w:val="24"/>
          <w:szCs w:val="24"/>
          <w:lang w:val="ro-RO" w:eastAsia="ro-MD"/>
        </w:rPr>
        <w:t xml:space="preserve"> Pentru a evita conflictele de interese, personalul trebuie să aibă posibilitatea de a raporta încălcări în afara liniilor obi</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nuite de raportare, inclusiv prin intermediul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de conformitate, al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de audit intern sau al unei proceduri interne independente de avertizare.</w:t>
      </w:r>
    </w:p>
    <w:p w14:paraId="05A20F21" w14:textId="708848E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103.</w:t>
      </w:r>
      <w:r w:rsidRPr="00E8425D">
        <w:rPr>
          <w:rFonts w:ascii="Arial" w:eastAsia="Times New Roman" w:hAnsi="Arial" w:cs="Arial"/>
          <w:sz w:val="24"/>
          <w:szCs w:val="24"/>
          <w:lang w:val="ro-RO" w:eastAsia="ro-MD"/>
        </w:rPr>
        <w:t xml:space="preserve"> Procedurile de alertă trebuie să asigure protec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datelor cu caracter personal atât ale persoanei care raportează încălcarea, cât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ale persoanei care se presupune că este responsabilă de încălcare.</w:t>
      </w:r>
    </w:p>
    <w:p w14:paraId="352B2427" w14:textId="1EF96BD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104.</w:t>
      </w:r>
      <w:r w:rsidRPr="00E8425D">
        <w:rPr>
          <w:rFonts w:ascii="Arial" w:eastAsia="Times New Roman" w:hAnsi="Arial" w:cs="Arial"/>
          <w:sz w:val="24"/>
          <w:szCs w:val="24"/>
          <w:lang w:val="ro-RO" w:eastAsia="ro-MD"/>
        </w:rPr>
        <w:t xml:space="preserve"> Procedurile de alertă trebuie să fie puse la dispozi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întregului personal al băncii.</w:t>
      </w:r>
    </w:p>
    <w:p w14:paraId="5316CABA" w14:textId="22C3D48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105.</w:t>
      </w:r>
      <w:r w:rsidRPr="00E8425D">
        <w:rPr>
          <w:rFonts w:ascii="Arial" w:eastAsia="Times New Roman" w:hAnsi="Arial" w:cs="Arial"/>
          <w:sz w:val="24"/>
          <w:szCs w:val="24"/>
          <w:lang w:val="ro-RO" w:eastAsia="ro-MD"/>
        </w:rPr>
        <w:t xml:space="preserv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furnizate de personal prin procedurile de alertă trebuie, după caz, să fie puse la dispozi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organului de conducere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altor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responsabile, definite în cadrul politicii de alertă internă. Dacă personalul care a raportat o încălcare solicită acest lucru,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respective trebuie să fie furnizate organului de conducere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altor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responsabile în mod anonim. Banca urmează să prevadă un proces de comunicare a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care să permită transmiterea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într-un mod anonim.</w:t>
      </w:r>
    </w:p>
    <w:p w14:paraId="2C6C2441"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106.</w:t>
      </w:r>
      <w:r w:rsidRPr="00E8425D">
        <w:rPr>
          <w:rFonts w:ascii="Arial" w:eastAsia="Times New Roman" w:hAnsi="Arial" w:cs="Arial"/>
          <w:sz w:val="24"/>
          <w:szCs w:val="24"/>
          <w:lang w:val="ro-RO" w:eastAsia="ro-MD"/>
        </w:rPr>
        <w:t xml:space="preserve"> Banca trebuie să se asigure că persoana care raportează încălcarea este protejată corespunzător de orice impact negativ, inclusiv de constrângeri, discriminări sau alte tipuri de tratament neloial.</w:t>
      </w:r>
    </w:p>
    <w:p w14:paraId="4BB78D8E" w14:textId="1470D20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107.</w:t>
      </w:r>
      <w:r w:rsidRPr="00E8425D">
        <w:rPr>
          <w:rFonts w:ascii="Arial" w:eastAsia="Times New Roman" w:hAnsi="Arial" w:cs="Arial"/>
          <w:sz w:val="24"/>
          <w:szCs w:val="24"/>
          <w:lang w:val="ro-RO" w:eastAsia="ro-MD"/>
        </w:rPr>
        <w:t xml:space="preserve"> Banca trebuie, de asemenea, să protejeze persoanele care au fost raportate de orice efecte negative în cazul în care ancheta nu găse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 dovezi care să justifice luarea de măsuri împotriva acelei persoane. Dacă se iau măsuri, banca ar trebui să le ia într-un mod care urmăre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 să protejeze persoana în cauză de efectele negative neinten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ionate care depă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esc obiectivul măsurii luate.</w:t>
      </w:r>
    </w:p>
    <w:p w14:paraId="5BBE666A" w14:textId="10791FF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108.</w:t>
      </w:r>
      <w:r w:rsidRPr="00E8425D">
        <w:rPr>
          <w:rFonts w:ascii="Arial" w:eastAsia="Times New Roman" w:hAnsi="Arial" w:cs="Arial"/>
          <w:sz w:val="24"/>
          <w:szCs w:val="24"/>
          <w:lang w:val="ro-RO" w:eastAsia="ro-MD"/>
        </w:rPr>
        <w:t xml:space="preserve"> Într-un mod particular, procedurile de alertă internă trebuie să corespundă următoarelor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w:t>
      </w:r>
    </w:p>
    <w:p w14:paraId="326BC494"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să fie documentate, inclusiv elaborate manuale pentru personal;</w:t>
      </w:r>
    </w:p>
    <w:p w14:paraId="6B6133F6" w14:textId="62CB5A4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să furnizeze reguli clare care să garanteze că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privind raportarea, persoanele raportate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încălcările sunt tratate confiden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w:t>
      </w:r>
    </w:p>
    <w:p w14:paraId="0B13482D"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să protejeze personalul care ar putea fi victimizat în urma dezvăluirii încălcărilor raportate;</w:t>
      </w:r>
    </w:p>
    <w:p w14:paraId="7DC497B9" w14:textId="64B6770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4) să asigure evaluarea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escaladarea încălcărilor poten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iale sau reale efectuate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după caz, raportarea către Banca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ională a Moldovei;</w:t>
      </w:r>
    </w:p>
    <w:p w14:paraId="79FD88F1" w14:textId="030700F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5) să asigure, acolo unde este posibil, confirmarea primirii de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personalului care a alertat despre încălcări poten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iale sau reale;</w:t>
      </w:r>
    </w:p>
    <w:p w14:paraId="0E7B85C2" w14:textId="5A31862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6) să asigure urmărirea rezultatului unei investiga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privind încălcarea raportată;</w:t>
      </w:r>
    </w:p>
    <w:p w14:paraId="33C70EDC" w14:textId="3C4C182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7) să asigurare păstrarea corespunzătoare a eviden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ei relevante.</w:t>
      </w:r>
    </w:p>
    <w:p w14:paraId="7691EE47" w14:textId="38DE3A2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109.</w:t>
      </w:r>
      <w:r w:rsidRPr="00E8425D">
        <w:rPr>
          <w:rFonts w:ascii="Arial" w:eastAsia="Times New Roman" w:hAnsi="Arial" w:cs="Arial"/>
          <w:sz w:val="24"/>
          <w:szCs w:val="24"/>
          <w:lang w:val="ro-RO" w:eastAsia="ro-MD"/>
        </w:rPr>
        <w:t xml:space="preserve"> Fără a aduce atingere posibilită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 a raporta încălcările Băncii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a Moldovei, personalul băncii poate, ini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 să utilizeze procedurile de alertă internă ale băncii.</w:t>
      </w:r>
    </w:p>
    <w:p w14:paraId="576F0A42"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59E9788A"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Capitolul II</w:t>
      </w:r>
    </w:p>
    <w:p w14:paraId="6CC23BEB"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POLITICA DE NUMIRE A MEMBRILOR ORGANULUI DE CONDUCERE</w:t>
      </w:r>
    </w:p>
    <w:p w14:paraId="728194E3" w14:textId="3E3A9A22"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 </w:t>
      </w:r>
      <w:r>
        <w:rPr>
          <w:rFonts w:ascii="Arial" w:eastAsia="Times New Roman" w:hAnsi="Arial" w:cs="Arial"/>
          <w:b/>
          <w:bCs/>
          <w:sz w:val="24"/>
          <w:szCs w:val="24"/>
          <w:lang w:val="ro-RO" w:eastAsia="ro-MD"/>
        </w:rPr>
        <w:t>Ș</w:t>
      </w:r>
      <w:r w:rsidRPr="00E8425D">
        <w:rPr>
          <w:rFonts w:ascii="Arial" w:eastAsia="Times New Roman" w:hAnsi="Arial" w:cs="Arial"/>
          <w:b/>
          <w:bCs/>
          <w:sz w:val="24"/>
          <w:szCs w:val="24"/>
          <w:lang w:val="ro-RO" w:eastAsia="ro-MD"/>
        </w:rPr>
        <w:t>I A PERSOANELOR CARE DE</w:t>
      </w:r>
      <w:r>
        <w:rPr>
          <w:rFonts w:ascii="Arial" w:eastAsia="Times New Roman" w:hAnsi="Arial" w:cs="Arial"/>
          <w:b/>
          <w:bCs/>
          <w:sz w:val="24"/>
          <w:szCs w:val="24"/>
          <w:lang w:val="ro-RO" w:eastAsia="ro-MD"/>
        </w:rPr>
        <w:t>Ț</w:t>
      </w:r>
      <w:r w:rsidRPr="00E8425D">
        <w:rPr>
          <w:rFonts w:ascii="Arial" w:eastAsia="Times New Roman" w:hAnsi="Arial" w:cs="Arial"/>
          <w:b/>
          <w:bCs/>
          <w:sz w:val="24"/>
          <w:szCs w:val="24"/>
          <w:lang w:val="ro-RO" w:eastAsia="ro-MD"/>
        </w:rPr>
        <w:t>IN FUNC</w:t>
      </w:r>
      <w:r>
        <w:rPr>
          <w:rFonts w:ascii="Arial" w:eastAsia="Times New Roman" w:hAnsi="Arial" w:cs="Arial"/>
          <w:b/>
          <w:bCs/>
          <w:sz w:val="24"/>
          <w:szCs w:val="24"/>
          <w:lang w:val="ro-RO" w:eastAsia="ro-MD"/>
        </w:rPr>
        <w:t>Ț</w:t>
      </w:r>
      <w:r w:rsidRPr="00E8425D">
        <w:rPr>
          <w:rFonts w:ascii="Arial" w:eastAsia="Times New Roman" w:hAnsi="Arial" w:cs="Arial"/>
          <w:b/>
          <w:bCs/>
          <w:sz w:val="24"/>
          <w:szCs w:val="24"/>
          <w:lang w:val="ro-RO" w:eastAsia="ro-MD"/>
        </w:rPr>
        <w:t>II-CHEIE</w:t>
      </w:r>
    </w:p>
    <w:p w14:paraId="7039C5AB" w14:textId="392C11E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110.</w:t>
      </w:r>
      <w:r w:rsidRPr="00E8425D">
        <w:rPr>
          <w:rFonts w:ascii="Arial" w:eastAsia="Times New Roman" w:hAnsi="Arial" w:cs="Arial"/>
          <w:sz w:val="24"/>
          <w:szCs w:val="24"/>
          <w:lang w:val="ro-RO" w:eastAsia="ro-MD"/>
        </w:rPr>
        <w:t xml:space="preserve"> Banca este obligată să dispună de o politică privind numirea membrilor organului de conducere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persoanelor care de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ii-cheie pentru a asigura respectarea prevederilor art.43 alin.(1) din Legea nr.202/2017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trebuie să fie adaptată la natura, dimensiunea, structura, complexitatea, importan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 economică, profilul de risc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modelul de afaceri al băncii. În acest scop banca trebuie să solicite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relevante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rezonabile pentru a se asigura că persoana dispune de o bună reputa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 de </w:t>
      </w:r>
      <w:r w:rsidRPr="00E8425D">
        <w:rPr>
          <w:rFonts w:ascii="Arial" w:eastAsia="Times New Roman" w:hAnsi="Arial" w:cs="Arial"/>
          <w:sz w:val="24"/>
          <w:szCs w:val="24"/>
          <w:lang w:val="ro-RO" w:eastAsia="ro-MD"/>
        </w:rPr>
        <w:lastRenderedPageBreak/>
        <w:t>cuno</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 aptitudini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experien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adecvată naturii, extinderii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complexită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încredin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ate.</w:t>
      </w:r>
    </w:p>
    <w:p w14:paraId="73611F0A"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[Pct.110 modificat prin Hot.BNM nr.126 din 25.04.2019, în vigoare 03.06.2019]</w:t>
      </w:r>
    </w:p>
    <w:p w14:paraId="6FF0AE74"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7F6180A9" w14:textId="6930ECC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111.</w:t>
      </w:r>
      <w:r w:rsidRPr="00E8425D">
        <w:rPr>
          <w:rFonts w:ascii="Arial" w:eastAsia="Times New Roman" w:hAnsi="Arial" w:cs="Arial"/>
          <w:sz w:val="24"/>
          <w:szCs w:val="24"/>
          <w:lang w:val="ro-RO" w:eastAsia="ro-MD"/>
        </w:rPr>
        <w:t xml:space="preserve"> Politica privind numirea membrilor organului de conducere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persoanelor care de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ii-cheie va reglementa selectarea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evaluarea gradului de corespundere a candida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respective, stabilind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 privind:</w:t>
      </w:r>
    </w:p>
    <w:p w14:paraId="5A91E295" w14:textId="0A565BB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procedura internă aplicabilă pentru evaluarea gradului de adecvare a candidatului la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de membru al organului de conducere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persoanelor care de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ii-cheie, cu consemnarea evaluării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rezultatelor acesteia;</w:t>
      </w:r>
    </w:p>
    <w:p w14:paraId="29AE4C77" w14:textId="75088D7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competen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calificările necesare ale candidatului la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respectivă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pe care acesta trebuie să le furnizeze băncii în vederea evaluării sale;</w:t>
      </w:r>
    </w:p>
    <w:p w14:paraId="1EB83F02" w14:textId="725F23D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măsurile pentru asigurarea informării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ionarilor cu privire la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ele fa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de membrii organului de conducere;</w:t>
      </w:r>
    </w:p>
    <w:p w14:paraId="1D55F809" w14:textId="027C122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în care se reevaluează gradul de adecvare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măsurile pentru identificarea unor astfel de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w:t>
      </w:r>
    </w:p>
    <w:p w14:paraId="06192F9D" w14:textId="30401E3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5) obligativitatea candidatului la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de membru al organului de conducere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persoanelor care de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ii-cheie de a notifica banca despre orice schimbare importantă care afectează conformarea cu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ele înaintate de Banca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ională a Moldovei prin regulamentele sale;</w:t>
      </w:r>
    </w:p>
    <w:p w14:paraId="0F44524F" w14:textId="3DE42C6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6) modalită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în care banca va oferi posibilitatea formării profesionale, în cazul în care sunt necesare instruiri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perfec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ionări ale candidatului la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de membru al organului de conducere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ale persoanelor care de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ii-cheie.</w:t>
      </w:r>
    </w:p>
    <w:p w14:paraId="4B1663FC"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350698BC"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Capitolul III</w:t>
      </w:r>
    </w:p>
    <w:p w14:paraId="591E2422"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POLITICA DE REMUNERARE</w:t>
      </w:r>
    </w:p>
    <w:p w14:paraId="745D2343"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 </w:t>
      </w:r>
    </w:p>
    <w:p w14:paraId="341EA54C" w14:textId="5A613120"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1</w:t>
      </w:r>
    </w:p>
    <w:p w14:paraId="16B81414"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Principii generale</w:t>
      </w:r>
    </w:p>
    <w:p w14:paraId="2EE6F0F9" w14:textId="3993827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112.</w:t>
      </w:r>
      <w:r w:rsidRPr="00E8425D">
        <w:rPr>
          <w:rFonts w:ascii="Arial" w:eastAsia="Times New Roman" w:hAnsi="Arial" w:cs="Arial"/>
          <w:sz w:val="24"/>
          <w:szCs w:val="24"/>
          <w:lang w:val="ro-RO" w:eastAsia="ro-MD"/>
        </w:rPr>
        <w:t xml:space="preserve"> Banca trebuie să dispună de o politică de remunerare care să contribuie la administrarea prudentă a riscurilor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nu favorizeze asumarea unor riscuri ce depă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esc nivelul riscurilor acceptate de bancă, bazată pe principiile prevăzute la art.39 din Legea nr.202/2017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inând cont de actele normative ale Băncii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a Moldovei elaborate întru implementarea Legii nr.202/2017.</w:t>
      </w:r>
    </w:p>
    <w:p w14:paraId="6CB752A7" w14:textId="3F801AD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113.</w:t>
      </w:r>
      <w:r w:rsidRPr="00E8425D">
        <w:rPr>
          <w:rFonts w:ascii="Arial" w:eastAsia="Times New Roman" w:hAnsi="Arial" w:cs="Arial"/>
          <w:sz w:val="24"/>
          <w:szCs w:val="24"/>
          <w:lang w:val="ro-RO" w:eastAsia="ro-MD"/>
        </w:rPr>
        <w:t xml:space="preserve"> Politica de remunerare a băncii pentru întregul personal trebuie să fie corelată cu obiectivele strategiei de afaceri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ale strategiei de risc ale băncii, inclusiv cu modelul de afaceri, cultura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valorile corporative, interesele pe termen lung ale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măsurile folosite pentru evitarea conflictelor de interes. Modificările aduse acestor obiective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măsuri trebuie luate în considerare la actualizarea politicii de remunerare.</w:t>
      </w:r>
    </w:p>
    <w:p w14:paraId="4FEAB479" w14:textId="7E79B2A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114.</w:t>
      </w:r>
      <w:r w:rsidRPr="00E8425D">
        <w:rPr>
          <w:rFonts w:ascii="Arial" w:eastAsia="Times New Roman" w:hAnsi="Arial" w:cs="Arial"/>
          <w:sz w:val="24"/>
          <w:szCs w:val="24"/>
          <w:lang w:val="ro-RO" w:eastAsia="ro-MD"/>
        </w:rPr>
        <w:t xml:space="preserve"> Banca trebuie să se asigure că practicile de remunerare sunt aliniate la apetitul băncii de risc general,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inând cont de toate riscurile, inclusiv de riscurile </w:t>
      </w:r>
      <w:proofErr w:type="spellStart"/>
      <w:r w:rsidRPr="00E8425D">
        <w:rPr>
          <w:rFonts w:ascii="Arial" w:eastAsia="Times New Roman" w:hAnsi="Arial" w:cs="Arial"/>
          <w:sz w:val="24"/>
          <w:szCs w:val="24"/>
          <w:lang w:val="ro-RO" w:eastAsia="ro-MD"/>
        </w:rPr>
        <w:t>reputa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w:t>
      </w:r>
      <w:proofErr w:type="spellEnd"/>
      <w:r w:rsidRPr="00E8425D">
        <w:rPr>
          <w:rFonts w:ascii="Arial" w:eastAsia="Times New Roman" w:hAnsi="Arial" w:cs="Arial"/>
          <w:sz w:val="24"/>
          <w:szCs w:val="24"/>
          <w:lang w:val="ro-RO" w:eastAsia="ro-MD"/>
        </w:rPr>
        <w:t xml:space="preser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de riscurile rezultate din vânzarea abuzivă de produse,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ia în considerare interesele pe termen lung ale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ale altor păr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interesate.</w:t>
      </w:r>
    </w:p>
    <w:p w14:paraId="7A1A5DB2" w14:textId="5953A7F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115.</w:t>
      </w:r>
      <w:r w:rsidRPr="00E8425D">
        <w:rPr>
          <w:rFonts w:ascii="Arial" w:eastAsia="Times New Roman" w:hAnsi="Arial" w:cs="Arial"/>
          <w:sz w:val="24"/>
          <w:szCs w:val="24"/>
          <w:lang w:val="ro-RO" w:eastAsia="ro-MD"/>
        </w:rPr>
        <w:t xml:space="preserve"> Politica de remunerare trebuie să sus</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ină banca în realizarea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inerea unei baze de capital viabile în conformitate cu art.63 alin.(1) din Legea nr.202/2017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ia în considerare, după caz, restric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privind distribuirile prevăzute în actele normative ale Băncii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ionale a Moldovei aferente fondurilor proprii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amortizoarelor de capital.</w:t>
      </w:r>
    </w:p>
    <w:p w14:paraId="60896A67" w14:textId="34EC97C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116.</w:t>
      </w:r>
      <w:r w:rsidRPr="00E8425D">
        <w:rPr>
          <w:rFonts w:ascii="Arial" w:eastAsia="Times New Roman" w:hAnsi="Arial" w:cs="Arial"/>
          <w:sz w:val="24"/>
          <w:szCs w:val="24"/>
          <w:lang w:val="ro-RO" w:eastAsia="ro-MD"/>
        </w:rPr>
        <w:t xml:space="preserve"> Politica de remunerare trebuie să con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ină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următoarele prevederi:</w:t>
      </w:r>
    </w:p>
    <w:p w14:paraId="12C3CB43" w14:textId="5382366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obiectivele de performan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ale băncii, domeniile de activitate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personalul;</w:t>
      </w:r>
    </w:p>
    <w:p w14:paraId="7C5974A5" w14:textId="250D378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metodele de măsurare a performan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ei, inclusiv criteriile de performan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w:t>
      </w:r>
    </w:p>
    <w:p w14:paraId="0EDCDDB3" w14:textId="2B94BAD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structura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variabile, inclusiv instrumentele în care sunt acordate păr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ale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variabile;</w:t>
      </w:r>
    </w:p>
    <w:p w14:paraId="4A31C3F7" w14:textId="3D2F821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lastRenderedPageBreak/>
        <w:t xml:space="preserve">4) măsurile, ex-ante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ex-post, de ajustare a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variabile în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de nivelul riscurilor asumate.</w:t>
      </w:r>
    </w:p>
    <w:p w14:paraId="7237AD73" w14:textId="7FFEADC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117.</w:t>
      </w:r>
      <w:r w:rsidRPr="00E8425D">
        <w:rPr>
          <w:rFonts w:ascii="Arial" w:eastAsia="Times New Roman" w:hAnsi="Arial" w:cs="Arial"/>
          <w:sz w:val="24"/>
          <w:szCs w:val="24"/>
          <w:lang w:val="ro-RO" w:eastAsia="ro-MD"/>
        </w:rPr>
        <w:t xml:space="preserve"> Banca trebuie să se asigure că posibilele conflicte de interese cauzate de plata prin instrumente, ca parte a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variabile sau fixe, sunt identificate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gestionate corespunzător. Aceasta presupune că respectarea regulilor referitoare la neadmiterea utilizării abuzive a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privilegiate/confiden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iale pe pia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 de capital este asigurată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nu se ia nicio măsură care ar putea avea un efect pe termen scurt asupra pre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ului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iunilor sau al instrumentelor.</w:t>
      </w:r>
    </w:p>
    <w:p w14:paraId="5D0602FF" w14:textId="3E55D74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118.</w:t>
      </w:r>
      <w:r w:rsidRPr="00E8425D">
        <w:rPr>
          <w:rFonts w:ascii="Arial" w:eastAsia="Times New Roman" w:hAnsi="Arial" w:cs="Arial"/>
          <w:sz w:val="24"/>
          <w:szCs w:val="24"/>
          <w:lang w:val="ro-RO" w:eastAsia="ro-MD"/>
        </w:rPr>
        <w:t xml:space="preserve"> Politica de remunerare trebuie ajustată la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specifică a băncii, având în vedere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cazul în care personalul băncii, inclusiv membru al organului executiv, persoana care de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 o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ii-cheie, este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inător direct sau indirect, inclusiv în calitate de beneficiat efectiv, a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iunilor în capitalul băncii.</w:t>
      </w:r>
    </w:p>
    <w:p w14:paraId="4AADD1F8" w14:textId="51E8F5F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119.</w:t>
      </w:r>
      <w:r w:rsidRPr="00E8425D">
        <w:rPr>
          <w:rFonts w:ascii="Arial" w:eastAsia="Times New Roman" w:hAnsi="Arial" w:cs="Arial"/>
          <w:sz w:val="24"/>
          <w:szCs w:val="24"/>
          <w:lang w:val="ro-RO" w:eastAsia="ro-MD"/>
        </w:rPr>
        <w:t xml:space="preserve"> În sensul art.39 alin.(1) lit.(c) din Legea nr.202/2017, evaluarea periodică a conformită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cu politicile, procedurile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regulile interne de remunerare trebuie efectuată de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de audit intern al băncii. În cadrul evaluării respective, trebuie să se asigure dacă politicile, practicile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procesele de remunerare:</w:t>
      </w:r>
    </w:p>
    <w:p w14:paraId="095CEF10" w14:textId="147905C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ionează astfel după cum au fost prevăzute, în special dacă sunt respectate;</w:t>
      </w:r>
    </w:p>
    <w:p w14:paraId="4D4BF5BB" w14:textId="0E3037B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dacă plă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de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sunt corespunzătoare, în conformitate cu modelul de afaceri, profilul de risc, obiectivele pe termen lung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alte obiective ale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sunt reflectate în mod adecvat;</w:t>
      </w:r>
    </w:p>
    <w:p w14:paraId="761ED442" w14:textId="17C9524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3) sunt implementate consecvent în bancă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se asigură respectarea prevederilor Legii nr.202/2017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ale actelor normative emise în aplicarea acesteia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nu limitează capacitatea băncii de a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 sau a restabili o bază solidă de capital conform art.63 alin.(1) din Legea nr.202/2017.</w:t>
      </w:r>
    </w:p>
    <w:p w14:paraId="17C1D334"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01D022AC" w14:textId="2C4524D4"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2</w:t>
      </w:r>
    </w:p>
    <w:p w14:paraId="28CEDD7A"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Personalul identificat</w:t>
      </w:r>
    </w:p>
    <w:p w14:paraId="2313659E"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120.</w:t>
      </w:r>
      <w:r w:rsidRPr="00E8425D">
        <w:rPr>
          <w:rFonts w:ascii="Arial" w:eastAsia="Times New Roman" w:hAnsi="Arial" w:cs="Arial"/>
          <w:sz w:val="24"/>
          <w:szCs w:val="24"/>
          <w:lang w:val="ro-RO" w:eastAsia="ro-MD"/>
        </w:rPr>
        <w:t xml:space="preserve"> Banca trebuie să efectueze anual o evaluare pentru a determina personalul identificat. Procesul de identificare trebuie să facă parte din politica de remunerare a băncii.</w:t>
      </w:r>
    </w:p>
    <w:p w14:paraId="3A2E3624" w14:textId="14FB09A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121.</w:t>
      </w:r>
      <w:r w:rsidRPr="00E8425D">
        <w:rPr>
          <w:rFonts w:ascii="Arial" w:eastAsia="Times New Roman" w:hAnsi="Arial" w:cs="Arial"/>
          <w:sz w:val="24"/>
          <w:szCs w:val="24"/>
          <w:lang w:val="ro-RO" w:eastAsia="ro-MD"/>
        </w:rPr>
        <w:t xml:space="preserve"> Evaluarea trebuie să fie clară, consecventă, bine documentată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actualizată periodic pe parcursul exerci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iului. Banca trebuie să se asigure că personalul care se încadrează sau s-ar putea încadra în categoria de personal identificat, pentru o perioadă de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trei luni într-un exerci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 financiar, este tratat ca personal identificat.</w:t>
      </w:r>
    </w:p>
    <w:p w14:paraId="19DFD175"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[Pct.121 modificat prin Hot.BNM nr.93 din 27.05.2021, în vigoare 11.10.2021]</w:t>
      </w:r>
    </w:p>
    <w:p w14:paraId="3A7328D5"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6EF2371D" w14:textId="3BE518B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122.</w:t>
      </w:r>
      <w:r w:rsidRPr="00E8425D">
        <w:rPr>
          <w:rFonts w:ascii="Arial" w:eastAsia="Times New Roman" w:hAnsi="Arial" w:cs="Arial"/>
          <w:sz w:val="24"/>
          <w:szCs w:val="24"/>
          <w:lang w:val="ro-RO" w:eastAsia="ro-MD"/>
        </w:rPr>
        <w:t xml:space="preserve"> Organul de conducere are responsabilitatea finală pentru procesul de identificare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politica respectivă. În raport cu politicile de remunerare, consiliul are următoarele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w:t>
      </w:r>
    </w:p>
    <w:p w14:paraId="5D39352A"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să aprobe politica procesului de identificare ca parte a politicii de remunerare;</w:t>
      </w:r>
    </w:p>
    <w:p w14:paraId="76B9802B"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să participe la elaborarea metodologiei de evaluare;</w:t>
      </w:r>
    </w:p>
    <w:p w14:paraId="4576F1C0"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să asigure că evaluarea pentru identificarea personalului este corect efectuată;</w:t>
      </w:r>
    </w:p>
    <w:p w14:paraId="7F251D9A"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să monitorizeze pe bază continuă procesul de identificare;</w:t>
      </w:r>
    </w:p>
    <w:p w14:paraId="4DED8864" w14:textId="6F60D72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5) să aprobe orice exceptări semnificative de la politica adoptată sau modificări ale acesteia, să analizeze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monitorizeze cu aten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efectul acestora;</w:t>
      </w:r>
    </w:p>
    <w:p w14:paraId="2C965073" w14:textId="3ACA020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6) să revizuiască periodic politica aprobată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dacă este nevoie, să o modifice.</w:t>
      </w:r>
    </w:p>
    <w:p w14:paraId="1D9929BD" w14:textId="6BCCCBC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123.</w:t>
      </w:r>
      <w:r w:rsidRPr="00E8425D">
        <w:rPr>
          <w:rFonts w:ascii="Arial" w:eastAsia="Times New Roman" w:hAnsi="Arial" w:cs="Arial"/>
          <w:sz w:val="24"/>
          <w:szCs w:val="24"/>
          <w:lang w:val="ro-RO" w:eastAsia="ro-MD"/>
        </w:rPr>
        <w:t xml:space="preserve"> Comitetul de remunerare sau consiliul băncii, după caz, trebuie să participe activ în procesul de identificare a personalului identificat în conformitate cu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sale.</w:t>
      </w:r>
    </w:p>
    <w:p w14:paraId="17E308F6"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124.</w:t>
      </w:r>
      <w:r w:rsidRPr="00E8425D">
        <w:rPr>
          <w:rFonts w:ascii="Arial" w:eastAsia="Times New Roman" w:hAnsi="Arial" w:cs="Arial"/>
          <w:sz w:val="24"/>
          <w:szCs w:val="24"/>
          <w:lang w:val="ro-RO" w:eastAsia="ro-MD"/>
        </w:rPr>
        <w:t xml:space="preserve"> Comitetul de administrare a riscurilor trebuie să fie atras în procesul de identificare a personalului respectiv, fără a aduce atingere sarcinilor comitetului de remunerare.</w:t>
      </w:r>
    </w:p>
    <w:p w14:paraId="7BDB7BE9" w14:textId="0DDB15D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lastRenderedPageBreak/>
        <w:t>125.</w:t>
      </w:r>
      <w:r w:rsidRPr="00E8425D">
        <w:rPr>
          <w:rFonts w:ascii="Arial" w:eastAsia="Times New Roman" w:hAnsi="Arial" w:cs="Arial"/>
          <w:sz w:val="24"/>
          <w:szCs w:val="24"/>
          <w:lang w:val="ro-RO" w:eastAsia="ro-MD"/>
        </w:rPr>
        <w:t xml:space="preserve"> Banca trebuie să asigure un schimb adecvat de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între organul de conducere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interne implicate în procesul de determinare a personalului identificat. Procesul de identificare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rezultatul acestuia trebuie să facă obiectul unei revizuiri independente interne sau externe.</w:t>
      </w:r>
    </w:p>
    <w:p w14:paraId="2E2DA2D7"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27CCDC10" w14:textId="089DB321"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3</w:t>
      </w:r>
    </w:p>
    <w:p w14:paraId="79231000" w14:textId="4BD0507B"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Remunera</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ia fixă</w:t>
      </w:r>
    </w:p>
    <w:p w14:paraId="5129C70F" w14:textId="5C13B39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126.</w:t>
      </w:r>
      <w:r w:rsidRPr="00E8425D">
        <w:rPr>
          <w:rFonts w:ascii="Arial" w:eastAsia="Times New Roman" w:hAnsi="Arial" w:cs="Arial"/>
          <w:sz w:val="24"/>
          <w:szCs w:val="24"/>
          <w:lang w:val="ro-RO" w:eastAsia="ro-MD"/>
        </w:rPr>
        <w:t xml:space="preserve">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fixă a personalului identificat trebuie să reflecte experien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 profesională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responsabilitatea organiza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ională a acestuia,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inând cont de nivelul de studii, de vechimea în muncă, de nivelul de competen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de experien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în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 în cadrul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experien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de activitatea relevantă în afara băncii.</w:t>
      </w:r>
    </w:p>
    <w:p w14:paraId="4AC67C6A" w14:textId="4BB30F8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127.</w:t>
      </w:r>
      <w:r w:rsidRPr="00E8425D">
        <w:rPr>
          <w:rFonts w:ascii="Arial" w:eastAsia="Times New Roman" w:hAnsi="Arial" w:cs="Arial"/>
          <w:sz w:val="24"/>
          <w:szCs w:val="24"/>
          <w:lang w:val="ro-RO" w:eastAsia="ro-MD"/>
        </w:rPr>
        <w:t xml:space="preserve"> În scopul aplicării art.39 alin.(1) </w:t>
      </w:r>
      <w:proofErr w:type="spellStart"/>
      <w:r w:rsidRPr="00E8425D">
        <w:rPr>
          <w:rFonts w:ascii="Arial" w:eastAsia="Times New Roman" w:hAnsi="Arial" w:cs="Arial"/>
          <w:sz w:val="24"/>
          <w:szCs w:val="24"/>
          <w:lang w:val="ro-RO" w:eastAsia="ro-MD"/>
        </w:rPr>
        <w:t>lit.g</w:t>
      </w:r>
      <w:proofErr w:type="spellEnd"/>
      <w:r w:rsidRPr="00E8425D">
        <w:rPr>
          <w:rFonts w:ascii="Arial" w:eastAsia="Times New Roman" w:hAnsi="Arial" w:cs="Arial"/>
          <w:sz w:val="24"/>
          <w:szCs w:val="24"/>
          <w:lang w:val="ro-RO" w:eastAsia="ro-MD"/>
        </w:rPr>
        <w:t>) din Legea nr.202/2017, personalul nu trebuie să fie dependent de acordarea unei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variabile, deoarece astfel sunt create stimulente pentru asumarea de riscuri excesive orientate pe termen scurt, inclusiv vânzarea abuzivă de produse, atunci când, fără asumarea acestui risc pe termen scurt, performan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băncii sau a personalului nu ar permite acordarea unei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variabile.</w:t>
      </w:r>
    </w:p>
    <w:p w14:paraId="3B9FD2EA" w14:textId="48BE37E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128.</w:t>
      </w:r>
      <w:r w:rsidRPr="00E8425D">
        <w:rPr>
          <w:rFonts w:ascii="Arial" w:eastAsia="Times New Roman" w:hAnsi="Arial" w:cs="Arial"/>
          <w:sz w:val="24"/>
          <w:szCs w:val="24"/>
          <w:lang w:val="ro-RO" w:eastAsia="ro-MD"/>
        </w:rPr>
        <w:t xml:space="preserve">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este fixă, atunci când se întrunesc cumulativ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pentru acordarea ei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valoarea ei:</w:t>
      </w:r>
    </w:p>
    <w:p w14:paraId="7D6B1DC4"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sunt bazate pe criterii predeterminate;</w:t>
      </w:r>
    </w:p>
    <w:p w14:paraId="1161E257" w14:textId="2FD4EA0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sunt non-discre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ionare, reflectând nivelul de experien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profesională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vechimea în muncă a personalului;</w:t>
      </w:r>
    </w:p>
    <w:p w14:paraId="7334DA13"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sunt transparente cu privire la valoarea individuală acordată membrului individual al personalului;</w:t>
      </w:r>
    </w:p>
    <w:p w14:paraId="4D9F0D21" w14:textId="45D4AF1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sunt permanente, adică sunt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inute pe o perioadă legată de rolul specific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organiza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w:t>
      </w:r>
    </w:p>
    <w:p w14:paraId="69C77923"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5) sunt non-revocabile;</w:t>
      </w:r>
    </w:p>
    <w:p w14:paraId="247F1EDD"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6) valoarea permanentă nu este schimbată decât prin negociere colectivă sau în urma unei renegocieri în conformitate cu criteriile privind stabilirea salariilor prevăzute de cadrul legal de domeniu;</w:t>
      </w:r>
    </w:p>
    <w:p w14:paraId="3BCFD462"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7) nu pot fi reduse, suspendate sau anulate de bancă decât în cazurile stipulate expres în cadrul legal pertinent;</w:t>
      </w:r>
    </w:p>
    <w:p w14:paraId="2F13941C"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8) nu prevăd stimulente pentru asumarea riscurilor;</w:t>
      </w:r>
    </w:p>
    <w:p w14:paraId="1D25CE37" w14:textId="2A98DD6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9) nu depind de performan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w:t>
      </w:r>
    </w:p>
    <w:p w14:paraId="4E64D7DD" w14:textId="2704B19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129.</w:t>
      </w:r>
      <w:r w:rsidRPr="00E8425D">
        <w:rPr>
          <w:rFonts w:ascii="Arial" w:eastAsia="Times New Roman" w:hAnsi="Arial" w:cs="Arial"/>
          <w:sz w:val="24"/>
          <w:szCs w:val="24"/>
          <w:lang w:val="ro-RO" w:eastAsia="ro-MD"/>
        </w:rPr>
        <w:t xml:space="preserve"> Atunci când alocarea clară a unei componente ca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fixă nu este posibilă pe baza criteriilor prevăzute la pct.128, aceasta trebuie considerată ca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variabilă.</w:t>
      </w:r>
    </w:p>
    <w:p w14:paraId="0DBA28DB" w14:textId="42D601A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130.</w:t>
      </w:r>
      <w:r w:rsidRPr="00E8425D">
        <w:rPr>
          <w:rFonts w:ascii="Arial" w:eastAsia="Times New Roman" w:hAnsi="Arial" w:cs="Arial"/>
          <w:sz w:val="24"/>
          <w:szCs w:val="24"/>
          <w:lang w:val="ro-RO" w:eastAsia="ro-MD"/>
        </w:rPr>
        <w:t xml:space="preserve"> Componentele de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 care, fie fac parte dintr-o politică de remunerare la nivel de bancă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care întrunesc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enumerate la pct.128, fie reprezintă plă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obligatorii conform legisla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în vigoare, sunt considerate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fixă.</w:t>
      </w:r>
    </w:p>
    <w:p w14:paraId="39BE1ECB" w14:textId="6F03840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131.</w:t>
      </w:r>
      <w:r w:rsidRPr="00E8425D">
        <w:rPr>
          <w:rFonts w:ascii="Arial" w:eastAsia="Times New Roman" w:hAnsi="Arial" w:cs="Arial"/>
          <w:sz w:val="24"/>
          <w:szCs w:val="24"/>
          <w:lang w:val="ro-RO" w:eastAsia="ro-MD"/>
        </w:rPr>
        <w:t xml:space="preserve"> Următoarele componente ale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sunt considerate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ele ca fiind fixe, unde toate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similare sunt tratate în mod consecvent:</w:t>
      </w:r>
    </w:p>
    <w:p w14:paraId="4DB0254A" w14:textId="1C1B208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plătită personalului deta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at,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inând cont de costul vie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de cotele de impozit dintr-o altă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ară;</w:t>
      </w:r>
    </w:p>
    <w:p w14:paraId="79937606" w14:textId="69C4EFE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aloca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folosite pentru a majora salariul de bază fix în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în care personalul lucrează în străinătate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prime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 o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mai mică decât cea care i-ar fi plătită pe pia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de muncă locală pentru o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comparabilă, în cazul în care sunt întrunite cumulativ următoarele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w:t>
      </w:r>
    </w:p>
    <w:p w14:paraId="2923C4D5" w14:textId="2C40122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a) aloca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este plătită în mod nediscriminatoriu tuturor angaja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afla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într-o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similară;</w:t>
      </w:r>
    </w:p>
    <w:p w14:paraId="5C42F492" w14:textId="3B7EE79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b) aloca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este acordată, deoarece personalul lucrează temporar în străinătate sau pe o altă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cu un nivel de remunerare ce necesită ajustare pentru a reflecta nivelurile de plată de pe pia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respectivă;</w:t>
      </w:r>
    </w:p>
    <w:p w14:paraId="0FAD7309" w14:textId="5B8E5D5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lastRenderedPageBreak/>
        <w:t>c) nivelul plă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suplimentare este bazat pe criterii predeterminate;</w:t>
      </w:r>
    </w:p>
    <w:p w14:paraId="0C22ECA0" w14:textId="35EDF14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d) durata aloca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este legată de durata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la care se face referire mai sus.</w:t>
      </w:r>
    </w:p>
    <w:p w14:paraId="32DC6D20"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4D53248A" w14:textId="6DC236C5"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4</w:t>
      </w:r>
    </w:p>
    <w:p w14:paraId="09AD99A7" w14:textId="20596979"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Cazurile particulare privind componentele de remunera</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ie</w:t>
      </w:r>
    </w:p>
    <w:p w14:paraId="63EC5523" w14:textId="19E16E4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132.</w:t>
      </w:r>
      <w:r w:rsidRPr="00E8425D">
        <w:rPr>
          <w:rFonts w:ascii="Arial" w:eastAsia="Times New Roman" w:hAnsi="Arial" w:cs="Arial"/>
          <w:sz w:val="24"/>
          <w:szCs w:val="24"/>
          <w:lang w:val="ro-RO" w:eastAsia="ro-MD"/>
        </w:rPr>
        <w:t xml:space="preserve">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variabile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fixe plătite personalului băncii pot consta din diferite elemente, inclusiv din plă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 sau beneficii suplimentare sau auxiliare. Banca trebuie să analizeze beneficiile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le aloce componentei variabile a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cu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respectării criteriilor prevăzute în sec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iunea 5 din prezentul capitol sau celei fixe cu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respectării criteriilor prevăzute în sec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iunea 3 din prezentul capitol.</w:t>
      </w:r>
    </w:p>
    <w:p w14:paraId="7C8B05C4" w14:textId="0AD349F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133.</w:t>
      </w:r>
      <w:r w:rsidRPr="00E8425D">
        <w:rPr>
          <w:rFonts w:ascii="Arial" w:eastAsia="Times New Roman" w:hAnsi="Arial" w:cs="Arial"/>
          <w:sz w:val="24"/>
          <w:szCs w:val="24"/>
          <w:lang w:val="ro-RO" w:eastAsia="ro-MD"/>
        </w:rPr>
        <w:t xml:space="preserve"> În cazul în care beneficiile se bazează pe rolul,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sau responsabilitatea organiza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ională a personalului, pentru a fi corect încadrate în componenta fixă a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ele trebuie să întrunească criteriile stipulate la pct.128,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inând seama de următoarele aspecte particulare:</w:t>
      </w:r>
    </w:p>
    <w:p w14:paraId="7C69192D" w14:textId="0D9711E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beneficiul este legat de un rol sau o responsabilitate organiza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este acordat câtă vreme nu apar modificări majore cu privire la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atribu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rolului în urma cărora personalul ar avea de fapt un alt rol sau o altă responsabilitate organiza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ională;</w:t>
      </w:r>
    </w:p>
    <w:p w14:paraId="66F7BF9E" w14:textId="1498C4B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valoarea nu depinde de niciun alt factor în afară de îndeplinirea unui anumit rol sau a unei anumite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organiza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criteriile stipulate la pct.126;</w:t>
      </w:r>
    </w:p>
    <w:p w14:paraId="497EFC5F" w14:textId="0416AD1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orice alt membru al personalului ce îndepline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 acela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rol sau are aceea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responsabilitate organiza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care se află într-o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similară ar avea dreptul la un beneficiu similar, fără a aduce atingere pct.126.</w:t>
      </w:r>
    </w:p>
    <w:p w14:paraId="27A49889"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707C994E" w14:textId="6591A3A4"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5</w:t>
      </w:r>
    </w:p>
    <w:p w14:paraId="771247DC" w14:textId="6C2DF984"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Remunera</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ie variabilă</w:t>
      </w:r>
    </w:p>
    <w:p w14:paraId="135BACF3" w14:textId="2CB5EC3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134.</w:t>
      </w:r>
      <w:r w:rsidRPr="00E8425D">
        <w:rPr>
          <w:rFonts w:ascii="Arial" w:eastAsia="Times New Roman" w:hAnsi="Arial" w:cs="Arial"/>
          <w:sz w:val="24"/>
          <w:szCs w:val="24"/>
          <w:lang w:val="ro-RO" w:eastAsia="ro-MD"/>
        </w:rPr>
        <w:t xml:space="preserve">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variabilă poate fi formată din instrumente financiare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mijloace băne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ti. Băncile, după caz, trebuie să stabilească un raport echilibrat de instrumente financiare fa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de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variabilă în mijloace băne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ti.</w:t>
      </w:r>
    </w:p>
    <w:p w14:paraId="3F069AA7" w14:textId="2E92829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135.</w:t>
      </w:r>
      <w:r w:rsidRPr="00E8425D">
        <w:rPr>
          <w:rFonts w:ascii="Arial" w:eastAsia="Times New Roman" w:hAnsi="Arial" w:cs="Arial"/>
          <w:sz w:val="24"/>
          <w:szCs w:val="24"/>
          <w:lang w:val="ro-RO" w:eastAsia="ro-MD"/>
        </w:rPr>
        <w:t xml:space="preserve"> Raportul de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variabilă acordată în instrumente financiare, calculat ca coeficient între valoarea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variabile acordate în instrumente financiare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suma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variabile acordate în mijloace băne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ti poate fi cel mult 0,5. Toate sumele trebuie evaluate în momentul acordării.</w:t>
      </w:r>
    </w:p>
    <w:p w14:paraId="7B67D13B" w14:textId="1559E40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136.</w:t>
      </w:r>
      <w:r w:rsidRPr="00E8425D">
        <w:rPr>
          <w:rFonts w:ascii="Arial" w:eastAsia="Times New Roman" w:hAnsi="Arial" w:cs="Arial"/>
          <w:sz w:val="24"/>
          <w:szCs w:val="24"/>
          <w:lang w:val="ro-RO" w:eastAsia="ro-MD"/>
        </w:rPr>
        <w:t xml:space="preserve">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variabilă formată din instrumente financiare trebuie să fie obiectul unei politici de conservare adecvate menite să alinieze stimulentele cu interesele băncii pe termen lung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poate fi reprezentată de o combina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echilibrată între următoarele elemente:</w:t>
      </w:r>
    </w:p>
    <w:p w14:paraId="58D2B919" w14:textId="1BF9056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 sau alte valori mobiliare echivalente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iunilor;</w:t>
      </w:r>
    </w:p>
    <w:p w14:paraId="2713C6E1" w14:textId="5B87EA7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alte instrumente financiare în sensul pct.16 din Regulamentul cu privire la fondurile proprii ale băncilor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ele de capital, aprobat prin Hotărârea Comitetul executiv al Băncii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a Moldovei nr.109/2018 sau care pot fi complet convertite în instrumente de fonduri proprii de nivelul 1 de bază.</w:t>
      </w:r>
    </w:p>
    <w:p w14:paraId="3CC17490" w14:textId="748012E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137.</w:t>
      </w:r>
      <w:r w:rsidRPr="00E8425D">
        <w:rPr>
          <w:rFonts w:ascii="Arial" w:eastAsia="Times New Roman" w:hAnsi="Arial" w:cs="Arial"/>
          <w:sz w:val="24"/>
          <w:szCs w:val="24"/>
          <w:lang w:val="ro-RO" w:eastAsia="ro-MD"/>
        </w:rPr>
        <w:t xml:space="preserve"> La acordarea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variabile garantate, cu ocazia angajării de personal nou, băncii nu i se permite să garanteze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variabilă pentru o perioadă mai lungă decât pentru primul an de angajare.</w:t>
      </w:r>
    </w:p>
    <w:p w14:paraId="64A19572" w14:textId="55EB4CE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138.</w:t>
      </w:r>
      <w:r w:rsidRPr="00E8425D">
        <w:rPr>
          <w:rFonts w:ascii="Arial" w:eastAsia="Times New Roman" w:hAnsi="Arial" w:cs="Arial"/>
          <w:sz w:val="24"/>
          <w:szCs w:val="24"/>
          <w:lang w:val="ro-RO" w:eastAsia="ro-MD"/>
        </w:rPr>
        <w:t xml:space="preserve"> Banca poate să acorde o singură dată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variabilă garantată aceluia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membru al personalului. În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în care personalul încheie un nou contract de la aceea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bancă,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variabilă garantată nu se mai plăte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w:t>
      </w:r>
    </w:p>
    <w:p w14:paraId="25EF2E27" w14:textId="6928FCE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139.</w:t>
      </w:r>
      <w:r w:rsidRPr="00E8425D">
        <w:rPr>
          <w:rFonts w:ascii="Arial" w:eastAsia="Times New Roman" w:hAnsi="Arial" w:cs="Arial"/>
          <w:sz w:val="24"/>
          <w:szCs w:val="24"/>
          <w:lang w:val="ro-RO" w:eastAsia="ro-MD"/>
        </w:rPr>
        <w:t xml:space="preserve"> Banca nu poate include valoarea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variabile garantate în calculul raportului dintre componenta fixă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cea variabilă a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totale pentru prima perioadă de performan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în care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variabilă garantată este acordată cu ocazia angajării de personal nou înainte de începerea primei perioade de performan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w:t>
      </w:r>
    </w:p>
    <w:p w14:paraId="63CA4BAF"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lastRenderedPageBreak/>
        <w:t> </w:t>
      </w:r>
    </w:p>
    <w:p w14:paraId="62C65748" w14:textId="1CBA2F2E"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6</w:t>
      </w:r>
    </w:p>
    <w:p w14:paraId="6E0F55C5" w14:textId="72166EE5"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Plă</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ile compensatorii</w:t>
      </w:r>
    </w:p>
    <w:p w14:paraId="5D5A66FE" w14:textId="32FA23E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140.</w:t>
      </w:r>
      <w:r w:rsidRPr="00E8425D">
        <w:rPr>
          <w:rFonts w:ascii="Arial" w:eastAsia="Times New Roman" w:hAnsi="Arial" w:cs="Arial"/>
          <w:sz w:val="24"/>
          <w:szCs w:val="24"/>
          <w:lang w:val="ro-RO" w:eastAsia="ro-MD"/>
        </w:rPr>
        <w:t xml:space="preserve"> Politicile de remunerare ale băncii trebuie să specifice posibila utilizare a plă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compensatorii, inclusiv valoarea maximă sau criteriile pentru determinarea acestor valori ce pot fi acordate personalului identificat ca plată compensatorie.</w:t>
      </w:r>
    </w:p>
    <w:p w14:paraId="702E04FF" w14:textId="09225D4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141.</w:t>
      </w:r>
      <w:r w:rsidRPr="00E8425D">
        <w:rPr>
          <w:rFonts w:ascii="Arial" w:eastAsia="Times New Roman" w:hAnsi="Arial" w:cs="Arial"/>
          <w:sz w:val="24"/>
          <w:szCs w:val="24"/>
          <w:lang w:val="ro-RO" w:eastAsia="ro-MD"/>
        </w:rPr>
        <w:t xml:space="preserve"> Plă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compensatorii trebuie considerate ca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variabilă.</w:t>
      </w:r>
    </w:p>
    <w:p w14:paraId="3082ABF7" w14:textId="7C07A4B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142.</w:t>
      </w:r>
      <w:r w:rsidRPr="00E8425D">
        <w:rPr>
          <w:rFonts w:ascii="Arial" w:eastAsia="Times New Roman" w:hAnsi="Arial" w:cs="Arial"/>
          <w:sz w:val="24"/>
          <w:szCs w:val="24"/>
          <w:lang w:val="ro-RO" w:eastAsia="ro-MD"/>
        </w:rPr>
        <w:t xml:space="preserve"> Plă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de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obi</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nuite legate de durata unei perioade de preaviz nu trebuie considerate plă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compensatorii.</w:t>
      </w:r>
    </w:p>
    <w:p w14:paraId="200BE9FD" w14:textId="35C7776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143.</w:t>
      </w:r>
      <w:r w:rsidRPr="00E8425D">
        <w:rPr>
          <w:rFonts w:ascii="Arial" w:eastAsia="Times New Roman" w:hAnsi="Arial" w:cs="Arial"/>
          <w:sz w:val="24"/>
          <w:szCs w:val="24"/>
          <w:lang w:val="ro-RO" w:eastAsia="ro-MD"/>
        </w:rPr>
        <w:t xml:space="preserve"> În cazurile de încetare a contractului, plă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compensatorii nu trebuie să ofere o recompensare dispropor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ionată, ci o compensare adecvată a membrului personalului. Plata compensatorie nu trebuie acordată atunci când există o nereu</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ită evidentă care permite încetarea imediată a contractului sau concedierea personalului.</w:t>
      </w:r>
    </w:p>
    <w:p w14:paraId="041C5ECA" w14:textId="71F5DE1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144.</w:t>
      </w:r>
      <w:r w:rsidRPr="00E8425D">
        <w:rPr>
          <w:rFonts w:ascii="Arial" w:eastAsia="Times New Roman" w:hAnsi="Arial" w:cs="Arial"/>
          <w:sz w:val="24"/>
          <w:szCs w:val="24"/>
          <w:lang w:val="ro-RO" w:eastAsia="ro-MD"/>
        </w:rPr>
        <w:t xml:space="preserve"> Nereu</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itele personalului identificat trebuie evaluate de la caz la caz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cuprind următoarele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w:t>
      </w:r>
    </w:p>
    <w:p w14:paraId="4F6D109F" w14:textId="0B65B8B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când un membru al organului de conducere sau o persoană care de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 o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ie-cheie nu mai este considerat că întrune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 standardele de bună reputa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competen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calificare adecvată;</w:t>
      </w:r>
    </w:p>
    <w:p w14:paraId="2623882B"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când un membru al personalului identificat a participat la sau este răspunzător de conduita ce a determinat pierderi semnificative pentru bancă;</w:t>
      </w:r>
    </w:p>
    <w:p w14:paraId="3C2B9C62" w14:textId="31A3D58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când un membru al personalului identificat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ionează contrar legisla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în vigoare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reglementărilor interne.</w:t>
      </w:r>
    </w:p>
    <w:p w14:paraId="701B2F5E" w14:textId="7DEAA67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145.</w:t>
      </w:r>
      <w:r w:rsidRPr="00E8425D">
        <w:rPr>
          <w:rFonts w:ascii="Arial" w:eastAsia="Times New Roman" w:hAnsi="Arial" w:cs="Arial"/>
          <w:sz w:val="24"/>
          <w:szCs w:val="24"/>
          <w:lang w:val="ro-RO" w:eastAsia="ro-MD"/>
        </w:rPr>
        <w:t xml:space="preserve"> Următoarele cuantumuri de plă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 compensatorii nu trebuie luate în considerare în vederea calculării raportului dintre componenta fixă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cea variabilă ale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nici pentru aplicarea amânării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plata în instrumente financiare:</w:t>
      </w:r>
    </w:p>
    <w:p w14:paraId="5DF52C32" w14:textId="5133A05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plă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compensatorii obligatorii conform legisla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muncii, obligatorii în urma pronun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ării unei hotărâri judecătore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ti;</w:t>
      </w:r>
    </w:p>
    <w:p w14:paraId="21AD6E88" w14:textId="0736BCB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plă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efectuate pentru pierderea serviciului, în cazul în care acestea fac obiectul unei clauze de </w:t>
      </w:r>
      <w:proofErr w:type="spellStart"/>
      <w:r w:rsidRPr="00E8425D">
        <w:rPr>
          <w:rFonts w:ascii="Arial" w:eastAsia="Times New Roman" w:hAnsi="Arial" w:cs="Arial"/>
          <w:sz w:val="24"/>
          <w:szCs w:val="24"/>
          <w:lang w:val="ro-RO" w:eastAsia="ro-MD"/>
        </w:rPr>
        <w:t>neconcuren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w:t>
      </w:r>
      <w:proofErr w:type="spellEnd"/>
      <w:r w:rsidRPr="00E8425D">
        <w:rPr>
          <w:rFonts w:ascii="Arial" w:eastAsia="Times New Roman" w:hAnsi="Arial" w:cs="Arial"/>
          <w:sz w:val="24"/>
          <w:szCs w:val="24"/>
          <w:lang w:val="ro-RO" w:eastAsia="ro-MD"/>
        </w:rPr>
        <w:t xml:space="preserve"> prevăzute în contract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plătite în perioade viitoare până la valoarea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fixe ce ar fi fost plătită pentru perioada de </w:t>
      </w:r>
      <w:proofErr w:type="spellStart"/>
      <w:r w:rsidRPr="00E8425D">
        <w:rPr>
          <w:rFonts w:ascii="Arial" w:eastAsia="Times New Roman" w:hAnsi="Arial" w:cs="Arial"/>
          <w:sz w:val="24"/>
          <w:szCs w:val="24"/>
          <w:lang w:val="ro-RO" w:eastAsia="ro-MD"/>
        </w:rPr>
        <w:t>neconcuren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w:t>
      </w:r>
      <w:proofErr w:type="spellEnd"/>
      <w:r w:rsidRPr="00E8425D">
        <w:rPr>
          <w:rFonts w:ascii="Arial" w:eastAsia="Times New Roman" w:hAnsi="Arial" w:cs="Arial"/>
          <w:sz w:val="24"/>
          <w:szCs w:val="24"/>
          <w:lang w:val="ro-RO" w:eastAsia="ro-MD"/>
        </w:rPr>
        <w:t>, dacă personalul ar mai fi fost încă angajat.</w:t>
      </w:r>
    </w:p>
    <w:p w14:paraId="15760E42"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6D0DABF4" w14:textId="0404DED0"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7</w:t>
      </w:r>
    </w:p>
    <w:p w14:paraId="408A8F66" w14:textId="69351CC5"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 xml:space="preserve">Remunerarea membrilor consiliului </w:t>
      </w:r>
      <w:r>
        <w:rPr>
          <w:rFonts w:ascii="Arial" w:eastAsia="Times New Roman" w:hAnsi="Arial" w:cs="Arial"/>
          <w:b/>
          <w:bCs/>
          <w:i/>
          <w:iCs/>
          <w:sz w:val="24"/>
          <w:szCs w:val="24"/>
          <w:lang w:val="ro-RO" w:eastAsia="ro-MD"/>
        </w:rPr>
        <w:t>ș</w:t>
      </w:r>
      <w:r w:rsidRPr="00E8425D">
        <w:rPr>
          <w:rFonts w:ascii="Arial" w:eastAsia="Times New Roman" w:hAnsi="Arial" w:cs="Arial"/>
          <w:b/>
          <w:bCs/>
          <w:i/>
          <w:iCs/>
          <w:sz w:val="24"/>
          <w:szCs w:val="24"/>
          <w:lang w:val="ro-RO" w:eastAsia="ro-MD"/>
        </w:rPr>
        <w:t>i a angaja</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ilor func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iilor de control intern</w:t>
      </w:r>
    </w:p>
    <w:p w14:paraId="1EAC1B4A" w14:textId="7A35ECB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146.</w:t>
      </w:r>
      <w:r w:rsidRPr="00E8425D">
        <w:rPr>
          <w:rFonts w:ascii="Arial" w:eastAsia="Times New Roman" w:hAnsi="Arial" w:cs="Arial"/>
          <w:sz w:val="24"/>
          <w:szCs w:val="24"/>
          <w:lang w:val="ro-RO" w:eastAsia="ro-MD"/>
        </w:rPr>
        <w:t xml:space="preserve"> Remunerarea membrilor consiliului trebuie să corespundă prerogativelor, sarcinilor, experien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lor.</w:t>
      </w:r>
    </w:p>
    <w:p w14:paraId="4B9FBA8D" w14:textId="4E348CF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147.</w:t>
      </w:r>
      <w:r w:rsidRPr="00E8425D">
        <w:rPr>
          <w:rFonts w:ascii="Arial" w:eastAsia="Times New Roman" w:hAnsi="Arial" w:cs="Arial"/>
          <w:sz w:val="24"/>
          <w:szCs w:val="24"/>
          <w:lang w:val="ro-RO" w:eastAsia="ro-MD"/>
        </w:rPr>
        <w:t xml:space="preserve"> Pentru a aborda în mod corespunzător conflictele de interese,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membrilor consiliului nu trebuie să includă mecanisme bazate pe stimulente în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de performan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 băncii. Rambursarea costurilor către membrii consiliului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plata unei sume fixe pe oră sau zi de lucru, chiar dacă timpul ce trebuie remunerat/compensat nu este predefinit, sunt considerate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fixă.</w:t>
      </w:r>
    </w:p>
    <w:p w14:paraId="49C496CD" w14:textId="7F37AD2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148.</w:t>
      </w:r>
      <w:r w:rsidRPr="00E8425D">
        <w:rPr>
          <w:rFonts w:ascii="Arial" w:eastAsia="Times New Roman" w:hAnsi="Arial" w:cs="Arial"/>
          <w:sz w:val="24"/>
          <w:szCs w:val="24"/>
          <w:lang w:val="ro-RO" w:eastAsia="ro-MD"/>
        </w:rPr>
        <w:t xml:space="preserv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de control intern trebuie să fie independente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aibă suficiente resurse, cuno</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experien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pentru 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îndeplini sarcinile cu privire la politica de remunerare a băncii.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de control intern trebuie să coopereze activ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periodic între ele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cu alte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comitete relevante cu privire la politica de remunerare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riscurile ce pot apărea din politicile de remunerare.</w:t>
      </w:r>
    </w:p>
    <w:p w14:paraId="15DA1FAD" w14:textId="39DE3CC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149.</w:t>
      </w:r>
      <w:r w:rsidRPr="00E8425D">
        <w:rPr>
          <w:rFonts w:ascii="Arial" w:eastAsia="Times New Roman" w:hAnsi="Arial" w:cs="Arial"/>
          <w:sz w:val="24"/>
          <w:szCs w:val="24"/>
          <w:lang w:val="ro-RO" w:eastAsia="ro-MD"/>
        </w:rPr>
        <w:t xml:space="preserve"> Remunerarea personalului cu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de control intern trebuie să permită băncii să angajeze personal calificat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cu experien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în aceste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w:t>
      </w:r>
    </w:p>
    <w:p w14:paraId="6BFDE438" w14:textId="0FB405A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150.</w:t>
      </w:r>
      <w:r w:rsidRPr="00E8425D">
        <w:rPr>
          <w:rFonts w:ascii="Arial" w:eastAsia="Times New Roman" w:hAnsi="Arial" w:cs="Arial"/>
          <w:sz w:val="24"/>
          <w:szCs w:val="24"/>
          <w:lang w:val="ro-RO" w:eastAsia="ro-MD"/>
        </w:rPr>
        <w:t xml:space="preserve"> Remunerarea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de control intern trebuie să fie predominant fixă pentru a reflecta natura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lor.</w:t>
      </w:r>
    </w:p>
    <w:p w14:paraId="06293747" w14:textId="3A55F2B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151.</w:t>
      </w:r>
      <w:r w:rsidRPr="00E8425D">
        <w:rPr>
          <w:rFonts w:ascii="Arial" w:eastAsia="Times New Roman" w:hAnsi="Arial" w:cs="Arial"/>
          <w:sz w:val="24"/>
          <w:szCs w:val="24"/>
          <w:lang w:val="ro-RO" w:eastAsia="ro-MD"/>
        </w:rPr>
        <w:t xml:space="preserve"> Metodele folosite pentru determinarea remunera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variabile a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de control intern nu trebuie să compromită obiectivitatea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independen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personalului.</w:t>
      </w:r>
    </w:p>
    <w:p w14:paraId="763A46E0"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lastRenderedPageBreak/>
        <w:t> </w:t>
      </w:r>
    </w:p>
    <w:p w14:paraId="34BE0666"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TITLUL IV</w:t>
      </w:r>
    </w:p>
    <w:p w14:paraId="790836D1" w14:textId="4C3EF87D"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 xml:space="preserve">MECANISMUL CONTROLULUI INTERN </w:t>
      </w:r>
      <w:r>
        <w:rPr>
          <w:rFonts w:ascii="Arial" w:eastAsia="Times New Roman" w:hAnsi="Arial" w:cs="Arial"/>
          <w:b/>
          <w:bCs/>
          <w:sz w:val="24"/>
          <w:szCs w:val="24"/>
          <w:lang w:val="ro-RO" w:eastAsia="ro-MD"/>
        </w:rPr>
        <w:t>Ș</w:t>
      </w:r>
      <w:r w:rsidRPr="00E8425D">
        <w:rPr>
          <w:rFonts w:ascii="Arial" w:eastAsia="Times New Roman" w:hAnsi="Arial" w:cs="Arial"/>
          <w:b/>
          <w:bCs/>
          <w:sz w:val="24"/>
          <w:szCs w:val="24"/>
          <w:lang w:val="ro-RO" w:eastAsia="ro-MD"/>
        </w:rPr>
        <w:t>I ORGANIZAREA</w:t>
      </w:r>
    </w:p>
    <w:p w14:paraId="4B2BDFDE" w14:textId="6FA1A9F5"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FUNC</w:t>
      </w:r>
      <w:r>
        <w:rPr>
          <w:rFonts w:ascii="Arial" w:eastAsia="Times New Roman" w:hAnsi="Arial" w:cs="Arial"/>
          <w:b/>
          <w:bCs/>
          <w:sz w:val="24"/>
          <w:szCs w:val="24"/>
          <w:lang w:val="ro-RO" w:eastAsia="ro-MD"/>
        </w:rPr>
        <w:t>Ț</w:t>
      </w:r>
      <w:r w:rsidRPr="00E8425D">
        <w:rPr>
          <w:rFonts w:ascii="Arial" w:eastAsia="Times New Roman" w:hAnsi="Arial" w:cs="Arial"/>
          <w:b/>
          <w:bCs/>
          <w:sz w:val="24"/>
          <w:szCs w:val="24"/>
          <w:lang w:val="ro-RO" w:eastAsia="ro-MD"/>
        </w:rPr>
        <w:t>IILOR DE CONTROL INTERN</w:t>
      </w:r>
    </w:p>
    <w:p w14:paraId="6D382FDF"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 </w:t>
      </w:r>
    </w:p>
    <w:p w14:paraId="1F917141"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Capitolul I</w:t>
      </w:r>
    </w:p>
    <w:p w14:paraId="29B28C2D" w14:textId="704979BB"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CERIN</w:t>
      </w:r>
      <w:r>
        <w:rPr>
          <w:rFonts w:ascii="Arial" w:eastAsia="Times New Roman" w:hAnsi="Arial" w:cs="Arial"/>
          <w:b/>
          <w:bCs/>
          <w:sz w:val="24"/>
          <w:szCs w:val="24"/>
          <w:lang w:val="ro-RO" w:eastAsia="ro-MD"/>
        </w:rPr>
        <w:t>Ț</w:t>
      </w:r>
      <w:r w:rsidRPr="00E8425D">
        <w:rPr>
          <w:rFonts w:ascii="Arial" w:eastAsia="Times New Roman" w:hAnsi="Arial" w:cs="Arial"/>
          <w:b/>
          <w:bCs/>
          <w:sz w:val="24"/>
          <w:szCs w:val="24"/>
          <w:lang w:val="ro-RO" w:eastAsia="ro-MD"/>
        </w:rPr>
        <w:t>E PRIVIND MECANISMUL DE CONTROL INTERN</w:t>
      </w:r>
    </w:p>
    <w:p w14:paraId="41B871B7" w14:textId="17CEAF5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152.</w:t>
      </w:r>
      <w:r w:rsidRPr="00E8425D">
        <w:rPr>
          <w:rFonts w:ascii="Arial" w:eastAsia="Times New Roman" w:hAnsi="Arial" w:cs="Arial"/>
          <w:sz w:val="24"/>
          <w:szCs w:val="24"/>
          <w:lang w:val="ro-RO" w:eastAsia="ro-MD"/>
        </w:rPr>
        <w:t xml:space="preserve"> Banca trebuie să dispună de propriul mecanism de control intern, care trebuie să asigure gestionarea eficientă a băncii,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urarea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ilor financiare într-un mod sigur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prudent, conformarea cu prevederile legisla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protejarea intereselor deponen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altor creditori ai băncii.</w:t>
      </w:r>
    </w:p>
    <w:p w14:paraId="5BEF4B60" w14:textId="3FFFE65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153.</w:t>
      </w:r>
      <w:r w:rsidRPr="00E8425D">
        <w:rPr>
          <w:rFonts w:ascii="Arial" w:eastAsia="Times New Roman" w:hAnsi="Arial" w:cs="Arial"/>
          <w:sz w:val="24"/>
          <w:szCs w:val="24"/>
          <w:lang w:val="ro-RO" w:eastAsia="ro-MD"/>
        </w:rPr>
        <w:t xml:space="preserve"> Obiectivele controlului intern sunt: identificarea, monitorizarea adecvată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minimizarea riscurilor aferente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financiare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urate, exercitarea controlului asupra respectării de către bancă a legisla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asigurarea securită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transparen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ei structurii de proprietate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control asupra băncii, solu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ionării conflictelor de interese, asigurarea unui nivel necesar de securitate care ar corespunde naturii, caracterului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volumului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efectuate.</w:t>
      </w:r>
    </w:p>
    <w:p w14:paraId="062B902C" w14:textId="72584DF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154.</w:t>
      </w:r>
      <w:r w:rsidRPr="00E8425D">
        <w:rPr>
          <w:rFonts w:ascii="Arial" w:eastAsia="Times New Roman" w:hAnsi="Arial" w:cs="Arial"/>
          <w:sz w:val="24"/>
          <w:szCs w:val="24"/>
          <w:lang w:val="ro-RO" w:eastAsia="ro-MD"/>
        </w:rPr>
        <w:t xml:space="preserve"> La elaborarea, organizarea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implementarea mecanismului de control intern, banca va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ine cont de volumul, numărul, tipul, complexitatea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diversitatea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de gradul de risc asociat cu fiecare domeniu de activitate, volumul controlului din partea organelor de conducere asupra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zilnice, gradul de centralizare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descentralizare a băncii, gradul de utilizare a sistemului informatic.</w:t>
      </w:r>
    </w:p>
    <w:p w14:paraId="5046A9D8" w14:textId="2FC2BF5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155.</w:t>
      </w:r>
      <w:r w:rsidRPr="00E8425D">
        <w:rPr>
          <w:rFonts w:ascii="Arial" w:eastAsia="Times New Roman" w:hAnsi="Arial" w:cs="Arial"/>
          <w:sz w:val="24"/>
          <w:szCs w:val="24"/>
          <w:lang w:val="ro-RO" w:eastAsia="ro-MD"/>
        </w:rPr>
        <w:t xml:space="preserve"> La elaborarea, organizarea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implementarea mecanismului de control intern, banca va determina domeniul aplicării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tipul procedeelor de control intern care urmează a fi implementate. Factorul legat de costul stabilirii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inerii mecanismului de control intern nu poate servi drept motiv ce justifică neimplementarea unor procedee adecvate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eficiente de control intern.</w:t>
      </w:r>
    </w:p>
    <w:p w14:paraId="41EEB6B5" w14:textId="24F980C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156.</w:t>
      </w:r>
      <w:r w:rsidRPr="00E8425D">
        <w:rPr>
          <w:rFonts w:ascii="Arial" w:eastAsia="Times New Roman" w:hAnsi="Arial" w:cs="Arial"/>
          <w:sz w:val="24"/>
          <w:szCs w:val="24"/>
          <w:lang w:val="ro-RO" w:eastAsia="ro-MD"/>
        </w:rPr>
        <w:t xml:space="preserve"> Mecanismul de controlul intern al băncii trebuie să implice participarea organului de conducere al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personalul acesteia, indiferent de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ocupată, să contribuie la sporirea veniturilor băncii, minimizarea cheltuielilor, să asigure autorizarea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efectuarea cheltuielilor conform destina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protejarea adecvată a activelor, limitarea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înregistrarea corectă a obliga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limitarea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diminuarea riscurilor.</w:t>
      </w:r>
    </w:p>
    <w:p w14:paraId="7DE42587" w14:textId="4519257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157.</w:t>
      </w:r>
      <w:r w:rsidRPr="00E8425D">
        <w:rPr>
          <w:rFonts w:ascii="Arial" w:eastAsia="Times New Roman" w:hAnsi="Arial" w:cs="Arial"/>
          <w:sz w:val="24"/>
          <w:szCs w:val="24"/>
          <w:lang w:val="ro-RO" w:eastAsia="ro-MD"/>
        </w:rPr>
        <w:t xml:space="preserve"> Mecanismul de control intern trebuie să asigure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următoarele:</w:t>
      </w:r>
    </w:p>
    <w:p w14:paraId="34809BD6" w14:textId="6B8C7E3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sunt planificate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conduse în mod ordonat, prudent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eficient;</w:t>
      </w:r>
    </w:p>
    <w:p w14:paraId="44E73AE2" w14:textId="002FD3E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iunile sunt efectuate, iar angajamentele sunt îndeplinite în conformitate cu limitele competen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elor profesionale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ionale ale membrilor organului de conducere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ale personalului băncii;</w:t>
      </w:r>
    </w:p>
    <w:p w14:paraId="75CAB748" w14:textId="71FA8A9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3) organul de conducere este capabil să asigure protejarea activelor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controlul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cu pasivele, existen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 măsurilor de minimizare a riscului pierderilor, încălcărilor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fraudelor, erorilor,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măsurilor de identificare a acestora, să administreze nivelul adecvat al capitalului, lichidită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profitabilită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calită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activelor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determine riscul pierderilor în procesul efectuării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rezervele necesare pentru eventuale pierderi de la credite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alte active,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la angajamentele din afara 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ului;</w:t>
      </w:r>
    </w:p>
    <w:p w14:paraId="7CE6346C" w14:textId="250502D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4) organul de conducere este capabil să asigure întocmirea rapoartelor complete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corecte în conformitate cu actele normative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reflectarea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veridice, complete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oportune în registrele contabile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alte registre;</w:t>
      </w:r>
    </w:p>
    <w:p w14:paraId="26760966" w14:textId="06C805D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5) guvernan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 corporativă permite organului de conducere să urmărească obiectivele ce sunt în interesul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facilitează monitorizarea eficientă 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acesteia;</w:t>
      </w:r>
    </w:p>
    <w:p w14:paraId="195352C4" w14:textId="0BFE500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6) organul de conducere este capabil să organizeze, să supravegheze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verifice în mod regulat integritatea proprietă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mijloacelor de securitate.</w:t>
      </w:r>
    </w:p>
    <w:p w14:paraId="2C9AF256"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lastRenderedPageBreak/>
        <w:t> </w:t>
      </w:r>
    </w:p>
    <w:p w14:paraId="4F4F8B82"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Capitolul II</w:t>
      </w:r>
    </w:p>
    <w:p w14:paraId="39A7D1E5" w14:textId="525AE33E"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CERIN</w:t>
      </w:r>
      <w:r>
        <w:rPr>
          <w:rFonts w:ascii="Arial" w:eastAsia="Times New Roman" w:hAnsi="Arial" w:cs="Arial"/>
          <w:b/>
          <w:bCs/>
          <w:sz w:val="24"/>
          <w:szCs w:val="24"/>
          <w:lang w:val="ro-RO" w:eastAsia="ro-MD"/>
        </w:rPr>
        <w:t>Ț</w:t>
      </w:r>
      <w:r w:rsidRPr="00E8425D">
        <w:rPr>
          <w:rFonts w:ascii="Arial" w:eastAsia="Times New Roman" w:hAnsi="Arial" w:cs="Arial"/>
          <w:b/>
          <w:bCs/>
          <w:sz w:val="24"/>
          <w:szCs w:val="24"/>
          <w:lang w:val="ro-RO" w:eastAsia="ro-MD"/>
        </w:rPr>
        <w:t>E PRIVIND ACTIVITĂ</w:t>
      </w:r>
      <w:r>
        <w:rPr>
          <w:rFonts w:ascii="Arial" w:eastAsia="Times New Roman" w:hAnsi="Arial" w:cs="Arial"/>
          <w:b/>
          <w:bCs/>
          <w:sz w:val="24"/>
          <w:szCs w:val="24"/>
          <w:lang w:val="ro-RO" w:eastAsia="ro-MD"/>
        </w:rPr>
        <w:t>Ț</w:t>
      </w:r>
      <w:r w:rsidRPr="00E8425D">
        <w:rPr>
          <w:rFonts w:ascii="Arial" w:eastAsia="Times New Roman" w:hAnsi="Arial" w:cs="Arial"/>
          <w:b/>
          <w:bCs/>
          <w:sz w:val="24"/>
          <w:szCs w:val="24"/>
          <w:lang w:val="ro-RO" w:eastAsia="ro-MD"/>
        </w:rPr>
        <w:t xml:space="preserve">ILE </w:t>
      </w:r>
      <w:r>
        <w:rPr>
          <w:rFonts w:ascii="Arial" w:eastAsia="Times New Roman" w:hAnsi="Arial" w:cs="Arial"/>
          <w:b/>
          <w:bCs/>
          <w:sz w:val="24"/>
          <w:szCs w:val="24"/>
          <w:lang w:val="ro-RO" w:eastAsia="ro-MD"/>
        </w:rPr>
        <w:t>Ș</w:t>
      </w:r>
      <w:r w:rsidRPr="00E8425D">
        <w:rPr>
          <w:rFonts w:ascii="Arial" w:eastAsia="Times New Roman" w:hAnsi="Arial" w:cs="Arial"/>
          <w:b/>
          <w:bCs/>
          <w:sz w:val="24"/>
          <w:szCs w:val="24"/>
          <w:lang w:val="ro-RO" w:eastAsia="ro-MD"/>
        </w:rPr>
        <w:t>I PROCEDEELE DE CONTROL INTERN</w:t>
      </w:r>
    </w:p>
    <w:p w14:paraId="762C0598" w14:textId="3F2DCB4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158.</w:t>
      </w:r>
      <w:r w:rsidRPr="00E8425D">
        <w:rPr>
          <w:rFonts w:ascii="Arial" w:eastAsia="Times New Roman" w:hAnsi="Arial" w:cs="Arial"/>
          <w:sz w:val="24"/>
          <w:szCs w:val="24"/>
          <w:lang w:val="ro-RO" w:eastAsia="ro-MD"/>
        </w:rPr>
        <w:t xml:space="preserve">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de control intern trebuie să fie adaptate specificului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să corespundă modului în care activitatea acesteia este structurată, organizată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administrată, tipului, volumului, numărului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complexită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iunilor efectuate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includă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următoarele:</w:t>
      </w:r>
    </w:p>
    <w:p w14:paraId="11DF9C65" w14:textId="3DCC9FC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1) controale organizatorice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administrative;</w:t>
      </w:r>
    </w:p>
    <w:p w14:paraId="4A7F920D" w14:textId="734535E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metode de dirijare 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w:t>
      </w:r>
    </w:p>
    <w:p w14:paraId="1B12E1E1" w14:textId="15B9552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separarea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obliga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w:t>
      </w:r>
    </w:p>
    <w:p w14:paraId="3E703075" w14:textId="0D789E7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4) procedee de autorizare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aprobare 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w:t>
      </w:r>
    </w:p>
    <w:p w14:paraId="70FFC96C" w14:textId="018C288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5) procedee de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inere a eviden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ei;</w:t>
      </w:r>
    </w:p>
    <w:p w14:paraId="1FDF3B08"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6) procedee de securitate;</w:t>
      </w:r>
    </w:p>
    <w:p w14:paraId="51E8730E"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7) procedee de verificare;</w:t>
      </w:r>
    </w:p>
    <w:p w14:paraId="5D92AF0F"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8) procedee de evaluare;</w:t>
      </w:r>
    </w:p>
    <w:p w14:paraId="5F52BD85" w14:textId="770D230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9) procedee de administrare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control al riscurilor;</w:t>
      </w:r>
    </w:p>
    <w:p w14:paraId="043D86D0" w14:textId="051989F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10) procedee de asigurare a continuită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w:t>
      </w:r>
    </w:p>
    <w:p w14:paraId="476997D4" w14:textId="74DAA36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159.</w:t>
      </w:r>
      <w:r w:rsidRPr="00E8425D">
        <w:rPr>
          <w:rFonts w:ascii="Arial" w:eastAsia="Times New Roman" w:hAnsi="Arial" w:cs="Arial"/>
          <w:sz w:val="24"/>
          <w:szCs w:val="24"/>
          <w:lang w:val="ro-RO" w:eastAsia="ro-MD"/>
        </w:rPr>
        <w:t xml:space="preserve"> În cadrul controalelor organizatorice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administrative, banca va elabora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va dispune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de:</w:t>
      </w:r>
    </w:p>
    <w:p w14:paraId="38F277AF" w14:textId="49C21C6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1) documente explicite despre obiectivele politicilor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strategiilor pe termen scurt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pe termen lung ale băncii;</w:t>
      </w:r>
    </w:p>
    <w:p w14:paraId="48E63BFB" w14:textId="41934D9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documente în care se descriu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obliga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personalului, modul de raportare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comunicare;</w:t>
      </w:r>
    </w:p>
    <w:p w14:paraId="4397E9FE" w14:textId="3BAB0EC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documente în care se descriu procedurile contabile, de deschidere/modificare/închidere a conturilor bancare, de documentare referitor la sistemul de eviden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contabilă, inclusiv un registru al schimbărilor din sistem, în care se indică data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numele persoanelor care au autorizat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realizat implementarea acestora;</w:t>
      </w:r>
    </w:p>
    <w:p w14:paraId="35F89F00" w14:textId="11B0D2D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documente care să con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ină descrierea procedurilor privind controlul intern în toate domeniile de activitate, inclusiv controalele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ionale zilnice, automatizate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manuale;</w:t>
      </w:r>
    </w:p>
    <w:p w14:paraId="1DF881CB" w14:textId="2D9D93F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5) un registru cu semnăturile persoanelor autorizate, inclusiv specimenele de semnături, cu determinarea pentru fiecare dintre aceste persoane a limitei competen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elor profesionale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(împuternicirilor) lor; registrul va fi actualizat în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de modificarea circumstan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elor aferente subiectelor specificate în registru;</w:t>
      </w:r>
    </w:p>
    <w:p w14:paraId="61980476" w14:textId="2DE9B8A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6) documente aferente reglementării proceselor de externalizare ale unor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care să determine inclusiv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ele cu privire la modul de ajustare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perfec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ionare a mecanismului de control intern, a sistemului de raportare internă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de audit intern, pentru a se asigura că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w:t>
      </w:r>
      <w:proofErr w:type="spellStart"/>
      <w:r w:rsidRPr="00E8425D">
        <w:rPr>
          <w:rFonts w:ascii="Arial" w:eastAsia="Times New Roman" w:hAnsi="Arial" w:cs="Arial"/>
          <w:sz w:val="24"/>
          <w:szCs w:val="24"/>
          <w:lang w:val="ro-RO" w:eastAsia="ro-MD"/>
        </w:rPr>
        <w:t>externalizate</w:t>
      </w:r>
      <w:proofErr w:type="spellEnd"/>
      <w:r w:rsidRPr="00E8425D">
        <w:rPr>
          <w:rFonts w:ascii="Arial" w:eastAsia="Times New Roman" w:hAnsi="Arial" w:cs="Arial"/>
          <w:sz w:val="24"/>
          <w:szCs w:val="24"/>
          <w:lang w:val="ro-RO" w:eastAsia="ro-MD"/>
        </w:rPr>
        <w:t xml:space="preserve"> nu afectează capacitatea băncii de a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ura o guvernan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corporativă eficientă;</w:t>
      </w:r>
    </w:p>
    <w:p w14:paraId="1FF01A28" w14:textId="7F4A168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7) un registru al proceselor-verbale ale adunării generale a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ionarilor cu specificarea subiectelor discutate; un registru al documentelor interne; coresponden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ei cu persoane juridice/fizice, cu organe ale statului, inclusiv cu organele de drept cu privire la credite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alte active;</w:t>
      </w:r>
    </w:p>
    <w:p w14:paraId="59282A99" w14:textId="7845154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8) proceduri clare privind cunoa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terea proprietarilor direc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indirec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ai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iunilor băncii, inclusiv a beneficiarilor efectivi ai acestora,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cunoa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terea de către bancă a eventualelor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 concertate ale acestora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legăturile între proprietarii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debitorii săi;</w:t>
      </w:r>
    </w:p>
    <w:p w14:paraId="74F72704" w14:textId="1726AA1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9) proceduri clare privind cunoa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terea persoanelor afiliate băncii, inclusiv cunoa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terea tuturor criteriilor de afiliere a membrilor consiliului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bancă;</w:t>
      </w:r>
    </w:p>
    <w:p w14:paraId="48A0B2D3" w14:textId="62C4DAC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10) proceduri privind securitatea activelor băncii fa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de furt, abuz, utilizare incorectă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de orice formă de distrugere;</w:t>
      </w:r>
    </w:p>
    <w:p w14:paraId="57F9118E" w14:textId="18E7C3E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11) proceduri de evaluare independentă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obiectivă ale garan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reale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personale, ce vor stabili modalitatea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criteriile de selectare a persoanelor pentru </w:t>
      </w:r>
      <w:r w:rsidRPr="00E8425D">
        <w:rPr>
          <w:rFonts w:ascii="Arial" w:eastAsia="Times New Roman" w:hAnsi="Arial" w:cs="Arial"/>
          <w:sz w:val="24"/>
          <w:szCs w:val="24"/>
          <w:lang w:val="ro-RO" w:eastAsia="ro-MD"/>
        </w:rPr>
        <w:lastRenderedPageBreak/>
        <w:t>evaluarea garan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reale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personale, care pot fi persoane ter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 sau o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internă, metode de monitorizare a valorii garan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reale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personale, metode de evaluare a oportunită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corectitudinii metodologiei aplicate de către bancă la estimarea valorii garan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reale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personale.</w:t>
      </w:r>
    </w:p>
    <w:p w14:paraId="09236AAD" w14:textId="6102026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160.</w:t>
      </w:r>
      <w:r w:rsidRPr="00E8425D">
        <w:rPr>
          <w:rFonts w:ascii="Arial" w:eastAsia="Times New Roman" w:hAnsi="Arial" w:cs="Arial"/>
          <w:sz w:val="24"/>
          <w:szCs w:val="24"/>
          <w:lang w:val="ro-RO" w:eastAsia="ro-MD"/>
        </w:rPr>
        <w:t xml:space="preserve"> În cadrul metodelor de dirijare 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banca trebuie să asigure efectuarea de către subdiviziunile relevante,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a următoarelor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w:t>
      </w:r>
    </w:p>
    <w:p w14:paraId="2EC02C84" w14:textId="07A27FB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monitorizarea, cu periodicită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 stabilite (permanent, zilnic, săptămânal, lunar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trimestrial), a mărimii expunerilor la risc, confruntându-le cu limitele stabilite, întocmirea rapoartelor pe marginea acestei monitorizări, indicând în special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de risc care au depă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it limitele stabilite;</w:t>
      </w:r>
    </w:p>
    <w:p w14:paraId="1D788A3D" w14:textId="2DBA73E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elaborarea procedurilor de identificare, raportare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lichidare a încălcărilor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 neajunsurilor în activitate, care să asigure evaluarea corectă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sistematică a angajamentelor în raport cu limitele stabilite, expunerea în scris a explica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privind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iunile referitor la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care depă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esc limitele admisibile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indicarea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care sunt pe cale de a depă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aceste limite;</w:t>
      </w:r>
    </w:p>
    <w:p w14:paraId="345C082C" w14:textId="52E1EA7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elaborarea procedurilor care asigură transmiterea în mod regulat a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veridice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complete organului de conducere al băncii,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de control relevante;</w:t>
      </w:r>
    </w:p>
    <w:p w14:paraId="49B25ACC" w14:textId="23C75DB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verificarea regulată,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 a realizării a politicii stabilite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procedurilor legate de efectuarea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purtătoare de risc de credit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altor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a calită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portofoliului de credite, a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care cuprind plă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 în avans, a plasărilor în alte bănci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garan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acordate în vederea depistării, în timp util, a problemelor legate de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respective, oferind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de control relevante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organului de conducere posibilitatea de a evalua impactul lor asupra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băncii, dar în special asupra stabilită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acesteia;</w:t>
      </w:r>
    </w:p>
    <w:p w14:paraId="5A5223A4" w14:textId="3B4D844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5) verificarea periodică, în conformitate cu politicile interne ale băncii, a profiturilor realizate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nerealizate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pierderilor care rezultă din activele financiare disponibile pentru vânzare;</w:t>
      </w:r>
    </w:p>
    <w:p w14:paraId="1C2E3B1F" w14:textId="3F8065A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6) verificarea lunară a rapoartelor privind rezultatele actuale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analiza performan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ei, atât separat, cât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în mod consolidat, în compara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cu bugetele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cu rezultatele perioadei contabile precedente;</w:t>
      </w:r>
    </w:p>
    <w:p w14:paraId="349EE75C" w14:textId="4A557DA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7) ob</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inerea, de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inerea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actualizarea în conformitate cu anexa nr.1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anexa nr.2 la prezentul regulament a documentelor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relevante privind:</w:t>
      </w:r>
    </w:p>
    <w:p w14:paraId="4F1E78C2" w14:textId="0EC88D7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a) proprietarii direc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indirec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inclusiv beneficiarii efectivi ai de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inerilor în capitalul băncii;</w:t>
      </w:r>
    </w:p>
    <w:p w14:paraId="5F0B7720" w14:textId="7A2E679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b) debitorii băncii, care au beneficiat de credite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leasing financiar, inclusiv de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inători direc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indirec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beneficiarii efectivi ai acestora, cu excep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w:t>
      </w:r>
    </w:p>
    <w:p w14:paraId="55E5FFDC" w14:textId="3772073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 băncilor debitoare care au beneficiat de credite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leasing financiar;</w:t>
      </w:r>
    </w:p>
    <w:p w14:paraId="739570B6" w14:textId="6FFEAF7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 debitorilor, cărora banca le-a acordat credite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leasing financiar, al căror sold total pentru un debitor constituie până la 100 mii lei inclusiv – în cazul persoanei fizice, până la 300 mii lei inclusiv – în cazul întreprinzătorului individual, titularului patentei, altei persoane fizice care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oară activitate de întreprinzător sau practică activitate profesională licen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iată ori autorizată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până la 500 mii lei inclusiv – în cazul persoanei juridice;</w:t>
      </w:r>
    </w:p>
    <w:p w14:paraId="4711F57F" w14:textId="71ECE15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acumulată de la debitor se prezintă de către acesta prin completarea unui chestionar, care este confirmat de debitor prin semnătură.</w:t>
      </w:r>
    </w:p>
    <w:p w14:paraId="1703DAE3"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Pentru debitorii, al căror sold total se situează sub limitele stabilite mai sus, băncile vor forma chestionare simplificate, care au drept scop identificarea gradului de afiliere a acestora cu banca.</w:t>
      </w:r>
    </w:p>
    <w:p w14:paraId="09F0F077" w14:textId="6B951BF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8) existen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sau lipsa afilierii membrilor consiliului băncii fa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de aceasta, cu excep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afilierii determinate prin calitatea de membru al consiliului băncii;</w:t>
      </w:r>
    </w:p>
    <w:p w14:paraId="7B45A8F8" w14:textId="63A23C3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9) verificarea statutului fiscal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obliga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băncii în baza legisla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fiscale;</w:t>
      </w:r>
    </w:p>
    <w:p w14:paraId="3A702496" w14:textId="4426C4B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lastRenderedPageBreak/>
        <w:t xml:space="preserve">10) verificarea regulată a stării tehnice a mijloacelor de securitate fizică a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activelor acesteia.</w:t>
      </w:r>
    </w:p>
    <w:p w14:paraId="7B3856F2"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[Pct.160 completat prin Hot.BNM nr.93 din 27.05.2021, în vigoare 11.10.2021]</w:t>
      </w:r>
    </w:p>
    <w:p w14:paraId="3B6C748E"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4AC04221" w14:textId="3FEC09A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161.</w:t>
      </w:r>
      <w:r w:rsidRPr="00E8425D">
        <w:rPr>
          <w:rFonts w:ascii="Arial" w:eastAsia="Times New Roman" w:hAnsi="Arial" w:cs="Arial"/>
          <w:sz w:val="24"/>
          <w:szCs w:val="24"/>
          <w:lang w:val="ro-RO" w:eastAsia="ro-MD"/>
        </w:rPr>
        <w:t xml:space="preserve"> Banca trebuie să se asigure că metodele de dirijare, modul în care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este acumulată, evaluată, prezentată, gradul de detaliere a acesteia vor varia în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de nivelul ierarhic al personalului care gestionează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în cauză. În mod similar, importan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metodele vor determina nivelul corespunzător al personalului necesar pentru îndeplinirea indica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w:t>
      </w:r>
    </w:p>
    <w:p w14:paraId="4CB5BDF6" w14:textId="314576D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162.</w:t>
      </w:r>
      <w:r w:rsidRPr="00E8425D">
        <w:rPr>
          <w:rFonts w:ascii="Arial" w:eastAsia="Times New Roman" w:hAnsi="Arial" w:cs="Arial"/>
          <w:sz w:val="24"/>
          <w:szCs w:val="24"/>
          <w:lang w:val="ro-RO" w:eastAsia="ro-MD"/>
        </w:rPr>
        <w:t xml:space="preserve"> Banca trebuie să asigure separarea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obliga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pentru a reduce riscul manipulării inten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ionate, al infrac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iunilor sau al erorilor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spori eficien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controlului asupra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iunilor băncii. În acest scop, banca este obligată să dispună de proceduri de separare a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obliga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pentru a se asigura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că:</w:t>
      </w:r>
    </w:p>
    <w:p w14:paraId="73455544" w14:textId="43ACAB0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diferite persoane sunt responsabile pentru păstrarea registrelor, activelor, pentru autorizarea, ini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supravegherea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angajamentelor asumate;</w:t>
      </w:r>
    </w:p>
    <w:p w14:paraId="45E4F5CF" w14:textId="3EC551B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de autorizare/aprobare, de executare, de înregistrare, de custodie (păstrare), de elaborare a registrelor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 sistemelor de înregistrări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eviden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electronică, aplicarea acestora în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iunile zilnice sunt separate;</w:t>
      </w:r>
    </w:p>
    <w:p w14:paraId="7BB6D372" w14:textId="5281AD0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separarea se face astfel, încât nicio persoană să nu poată în niciun mod (inten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ionat sau neinten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ionat) să-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însu</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ească activele băncii sau ale clien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acesteia nelegitim, să falsifice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sau să înregistreze incorect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iunile.</w:t>
      </w:r>
    </w:p>
    <w:p w14:paraId="2FDAC708" w14:textId="73BC388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163.</w:t>
      </w:r>
      <w:r w:rsidRPr="00E8425D">
        <w:rPr>
          <w:rFonts w:ascii="Arial" w:eastAsia="Times New Roman" w:hAnsi="Arial" w:cs="Arial"/>
          <w:sz w:val="24"/>
          <w:szCs w:val="24"/>
          <w:lang w:val="ro-RO" w:eastAsia="ro-MD"/>
        </w:rPr>
        <w:t xml:space="preserve"> Procedurile de autorizare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aprobare ale băncii trebuie să asigure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următoarele:</w:t>
      </w:r>
    </w:p>
    <w:p w14:paraId="7712593E" w14:textId="26E9683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efectuarea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iunilor în conformitate cu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ele de autorizare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aprobare a acestora care prevăd stabilirea limitelor în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de împuternicirile de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inute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acordării de către conducerea băncii a unei autorizări/aprobări;</w:t>
      </w:r>
    </w:p>
    <w:p w14:paraId="15F6897A" w14:textId="22916CF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efectuarea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iunilor în conformitate cu deciziile organelor de conducere ale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cu împuternicirile de autorizare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aprobare atribuite.</w:t>
      </w:r>
    </w:p>
    <w:p w14:paraId="2E04BACE" w14:textId="1D8FF36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164.</w:t>
      </w:r>
      <w:r w:rsidRPr="00E8425D">
        <w:rPr>
          <w:rFonts w:ascii="Arial" w:eastAsia="Times New Roman" w:hAnsi="Arial" w:cs="Arial"/>
          <w:sz w:val="24"/>
          <w:szCs w:val="24"/>
          <w:lang w:val="ro-RO" w:eastAsia="ro-MD"/>
        </w:rPr>
        <w:t xml:space="preserve"> Procedurile de eviden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ale băncii trebuie să asigure,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următoarele:</w:t>
      </w:r>
    </w:p>
    <w:p w14:paraId="067F2E22" w14:textId="58B6136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înregistrarea corectă a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autorizate/aprobate, existente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viitoare, spot, </w:t>
      </w:r>
      <w:proofErr w:type="spellStart"/>
      <w:r w:rsidRPr="00E8425D">
        <w:rPr>
          <w:rFonts w:ascii="Arial" w:eastAsia="Times New Roman" w:hAnsi="Arial" w:cs="Arial"/>
          <w:sz w:val="24"/>
          <w:szCs w:val="24"/>
          <w:lang w:val="ro-RO" w:eastAsia="ro-MD"/>
        </w:rPr>
        <w:t>forward</w:t>
      </w:r>
      <w:proofErr w:type="spellEnd"/>
      <w:r w:rsidRPr="00E8425D">
        <w:rPr>
          <w:rFonts w:ascii="Arial" w:eastAsia="Times New Roman" w:hAnsi="Arial" w:cs="Arial"/>
          <w:sz w:val="24"/>
          <w:szCs w:val="24"/>
          <w:lang w:val="ro-RO" w:eastAsia="ro-MD"/>
        </w:rPr>
        <w:t xml:space="preserve"> sau orice alt tip de instrumente derivate în registrele contabile într-un mod, care asigură că acestea pot fi înregistrate în 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 în perioada în care sunt reflectate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în raportul de profit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pierderi în perioada la care se referă;</w:t>
      </w:r>
    </w:p>
    <w:p w14:paraId="581971CB" w14:textId="14DF776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imposibilitatea înregistrării faptelor economice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care nu corespund realită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w:t>
      </w:r>
    </w:p>
    <w:p w14:paraId="632F4F5D" w14:textId="6A9D85F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existen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 de facto a activelor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pasivelor trecute în registrele contabile sau în alte tipuri de registre;</w:t>
      </w:r>
    </w:p>
    <w:p w14:paraId="29047BBA" w14:textId="768597A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trecerea zilnică în registru a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reflectarea completă, adecvată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în timp util în eviden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contabilă a băncii a tuturor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efectuate,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întocmirea 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ului contabil la sfâr</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itul fiecărei zile;</w:t>
      </w:r>
    </w:p>
    <w:p w14:paraId="2C0B595A" w14:textId="39DFFA4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5) efectuarea controlului complet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eficient asupra registrelor contabile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sistemelor de înregistrări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eviden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electronice;</w:t>
      </w:r>
    </w:p>
    <w:p w14:paraId="4A6F8FD0" w14:textId="541DAB9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6) verificarea corectitudinii aritmetice a înregistrărilor; păstrarea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controlul totalurilor, verificărilor conturilor de regularizare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ale 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urilor de verificare; verificarea prin sistemul de eviden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contabilă a documentelor; raportarea către organul executiv a erorilor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necorespunderilor depistate;</w:t>
      </w:r>
    </w:p>
    <w:p w14:paraId="34ECE84B" w14:textId="2EA33A5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7) eviden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(înscrierea în registru) documentelor în baza cărora s-a înregistrat o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care demonstrează că aceasta a fost trecută în eviden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contabilă sau alte registre.</w:t>
      </w:r>
    </w:p>
    <w:p w14:paraId="7F9854E4" w14:textId="28FE324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165.</w:t>
      </w:r>
      <w:r w:rsidRPr="00E8425D">
        <w:rPr>
          <w:rFonts w:ascii="Arial" w:eastAsia="Times New Roman" w:hAnsi="Arial" w:cs="Arial"/>
          <w:sz w:val="24"/>
          <w:szCs w:val="24"/>
          <w:lang w:val="ro-RO" w:eastAsia="ro-MD"/>
        </w:rPr>
        <w:t xml:space="preserve"> Procedurile de securitate ale băncii trebuie să includă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 privind sistemele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echipamentele de protec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 în special ce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de precau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fizică pentru activele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bunurile portabile, negociabile, de schimb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cele la purtător prin utilizarea cartotecilor </w:t>
      </w:r>
      <w:r w:rsidRPr="00E8425D">
        <w:rPr>
          <w:rFonts w:ascii="Arial" w:eastAsia="Times New Roman" w:hAnsi="Arial" w:cs="Arial"/>
          <w:sz w:val="24"/>
          <w:szCs w:val="24"/>
          <w:lang w:val="ro-RO" w:eastAsia="ro-MD"/>
        </w:rPr>
        <w:lastRenderedPageBreak/>
        <w:t>încuiate pentru formularele de eviden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strictă neutilizate,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 privind casele de bani ignifuge pentru protec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mijloacelor băne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ti, a titlurilor de valoare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care vor asigura,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w:t>
      </w:r>
    </w:p>
    <w:p w14:paraId="11FDB241" w14:textId="6A77C3D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1) securitatea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custodia fizică a activelor proprii, atribuirea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anumitor persoane autorizate, ale căror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nu au tangen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cu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inerea eviden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ei contabile;</w:t>
      </w:r>
    </w:p>
    <w:p w14:paraId="4CAC322B" w14:textId="2C97E06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limitarea atât a accesului fizic direct, cât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 celui documentar indirect la active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bunuri, prin acordarea accesului doar persoanelor autorizate;</w:t>
      </w:r>
    </w:p>
    <w:p w14:paraId="050D6B33" w14:textId="67BE7E1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3) securitatea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custodia bunurilor de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inute în numele clien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sau al altor persoane fie în numele lor, fie în numele unei persoane numite în locul lor;</w:t>
      </w:r>
    </w:p>
    <w:p w14:paraId="6ED63341" w14:textId="6BCC425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4) protejarea registrelor contabile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altor tipuri de registre ale băncii.</w:t>
      </w:r>
    </w:p>
    <w:p w14:paraId="2A793981" w14:textId="4612E79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166.</w:t>
      </w:r>
      <w:r w:rsidRPr="00E8425D">
        <w:rPr>
          <w:rFonts w:ascii="Arial" w:eastAsia="Times New Roman" w:hAnsi="Arial" w:cs="Arial"/>
          <w:sz w:val="24"/>
          <w:szCs w:val="24"/>
          <w:lang w:val="ro-RO" w:eastAsia="ro-MD"/>
        </w:rPr>
        <w:t xml:space="preserve"> Banca trebuie să dispună de proceduri de verificare care să asigure,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următoarele:</w:t>
      </w:r>
    </w:p>
    <w:p w14:paraId="079FCB21" w14:textId="190E270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1) corespunderea permanentă a registrelor contabile cu activele, documentele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conturile de regularizare respective. Periodicitatea verificării se va stabili în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 de volumul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tipul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trecute printr-un anumit cont verificat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mărimea (soldul) contului de 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w:t>
      </w:r>
    </w:p>
    <w:p w14:paraId="18406C7C" w14:textId="105A480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determinarea naturii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volumului diferen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elor depistate în urma verificării; investigarea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de verificare, inclusiv a clearingului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ulterior, după caz, ajustarea registrelor contabile cu autorizarea persoanelor care dispun de astfel de împuterniciri;</w:t>
      </w:r>
    </w:p>
    <w:p w14:paraId="7A8E8D10" w14:textId="3BDEBB5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argumentarea divergen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elor dintre 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urile de la finele unei perioade contabile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de la începutul altei perioade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raportarea oricăror altor divergen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 persoanelor care dispun de astfel de împuterniciri;</w:t>
      </w:r>
    </w:p>
    <w:p w14:paraId="49C68B9C" w14:textId="08571EE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schimbul rapid de confirmări ale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w:t>
      </w:r>
    </w:p>
    <w:p w14:paraId="60E6AF9E" w14:textId="1BBA5B7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5) organizarea, realizarea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verificarea controlului primar zilnic asupra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iunilor derulate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celor anulate.</w:t>
      </w:r>
    </w:p>
    <w:p w14:paraId="0CEC3956" w14:textId="0FFF87E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167.</w:t>
      </w:r>
      <w:r w:rsidRPr="00E8425D">
        <w:rPr>
          <w:rFonts w:ascii="Arial" w:eastAsia="Times New Roman" w:hAnsi="Arial" w:cs="Arial"/>
          <w:sz w:val="24"/>
          <w:szCs w:val="24"/>
          <w:lang w:val="ro-RO" w:eastAsia="ro-MD"/>
        </w:rPr>
        <w:t xml:space="preserve"> Procedurile de evaluare ale băncii trebuie să asigure,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următoarele:</w:t>
      </w:r>
    </w:p>
    <w:p w14:paraId="5D605229" w14:textId="314DD26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activele de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inute pentru vânzare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ionare sunt reevaluate în mod regulat la pre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urile verificate independent de alte persoane care de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în gestiune activele respective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 de competen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oficiului de suport (back/</w:t>
      </w:r>
      <w:r w:rsidRPr="00E8425D">
        <w:rPr>
          <w:rFonts w:ascii="Arial" w:eastAsia="Times New Roman" w:hAnsi="Arial" w:cs="Arial"/>
          <w:sz w:val="24"/>
          <w:szCs w:val="24"/>
          <w:lang w:val="en-US" w:eastAsia="ro-MD"/>
        </w:rPr>
        <w:t>middle office</w:t>
      </w:r>
      <w:r w:rsidRPr="00E8425D">
        <w:rPr>
          <w:rFonts w:ascii="Arial" w:eastAsia="Times New Roman" w:hAnsi="Arial" w:cs="Arial"/>
          <w:sz w:val="24"/>
          <w:szCs w:val="24"/>
          <w:lang w:val="ro-RO" w:eastAsia="ro-MD"/>
        </w:rPr>
        <w:t>);</w:t>
      </w:r>
    </w:p>
    <w:p w14:paraId="533CD865" w14:textId="2D57908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valoarea activelor, pasivelor, drepturilor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obliga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din afara 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ului este revizuită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evaluată regulat, dar nu mai rar decât o dată pe an (cu excep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mijloacelor fixe (clădiri, construc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speciale) a căror valoare se modifică nesemnificativ evaluarea este determinată de politica de contabilitate a băncii);</w:t>
      </w:r>
    </w:p>
    <w:p w14:paraId="60466AF0" w14:textId="628E8AA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3) se formează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se înregistrează rezerve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alte ajustări aferente acestor active pentru a asigura corespunderea cu prevederile legisla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inclusiv cu actele normative ale Băncii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ionale a Moldovei, cu standardele de contabilitate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politica de contabilitate a băncii.</w:t>
      </w:r>
    </w:p>
    <w:p w14:paraId="088167A3" w14:textId="574B0AB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168.</w:t>
      </w:r>
      <w:r w:rsidRPr="00E8425D">
        <w:rPr>
          <w:rFonts w:ascii="Arial" w:eastAsia="Times New Roman" w:hAnsi="Arial" w:cs="Arial"/>
          <w:sz w:val="24"/>
          <w:szCs w:val="24"/>
          <w:lang w:val="ro-RO" w:eastAsia="ro-MD"/>
        </w:rPr>
        <w:t xml:space="preserve"> În cadrul procedeelor de administrare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control ale riscurilor, banca trebuie să se conducă de politicile privind administrarea riscurilor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să dispună de proceduri care vor asigura administrarea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controlul atât a riscurilor care sunt controlabile de către bancă (aferente activelor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pasivelor,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din afara 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ului, clauzelor contractuale asigurătorii), cât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 celor necontrolabile (evenimente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economice generale, mediul concuren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 dezastre naturale, acte teroriste).</w:t>
      </w:r>
    </w:p>
    <w:p w14:paraId="677181A6" w14:textId="6546DAE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169.</w:t>
      </w:r>
      <w:r w:rsidRPr="00E8425D">
        <w:rPr>
          <w:rFonts w:ascii="Arial" w:eastAsia="Times New Roman" w:hAnsi="Arial" w:cs="Arial"/>
          <w:sz w:val="24"/>
          <w:szCs w:val="24"/>
          <w:lang w:val="ro-RO" w:eastAsia="ro-MD"/>
        </w:rPr>
        <w:t xml:space="preserve"> Procedurile de administrare a riscurilor, în cazul riscurilor controlabile, trebuie să contribuie la adoptarea de către bancă a deciziei privind asumarea integrală a acestor riscuri sau asumarea par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ială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măsura în care le va reduce prin proceduri de control. În cazul riscurilor necontrolabile, aceste proceduri trebuie să asigure posibilitatea băncii de a decide dacă le acceptă sau dacă le elimină ori reduce nivelul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afectate de riscurile respective.</w:t>
      </w:r>
    </w:p>
    <w:p w14:paraId="0887A84E" w14:textId="1D4EC8A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170.</w:t>
      </w:r>
      <w:r w:rsidRPr="00E8425D">
        <w:rPr>
          <w:rFonts w:ascii="Arial" w:eastAsia="Times New Roman" w:hAnsi="Arial" w:cs="Arial"/>
          <w:sz w:val="24"/>
          <w:szCs w:val="24"/>
          <w:lang w:val="ro-RO" w:eastAsia="ro-MD"/>
        </w:rPr>
        <w:t xml:space="preserve"> Banca trebuie să dispună de proceduri de asigurare a continuită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în acest sens, banca este obligată să ia toate măsurile necesare pentru asigurarea </w:t>
      </w:r>
      <w:r w:rsidRPr="00E8425D">
        <w:rPr>
          <w:rFonts w:ascii="Arial" w:eastAsia="Times New Roman" w:hAnsi="Arial" w:cs="Arial"/>
          <w:sz w:val="24"/>
          <w:szCs w:val="24"/>
          <w:lang w:val="ro-RO" w:eastAsia="ro-MD"/>
        </w:rPr>
        <w:lastRenderedPageBreak/>
        <w:t>continuită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în orice moment, indiferent de împrejurări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pe toate direc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de activitate. În acest scop, banca este obligată să elaboreze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implementeze proceduri care să asigure în cazul unui incident generator de disfunc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inerea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restabilirea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de bază.</w:t>
      </w:r>
    </w:p>
    <w:p w14:paraId="57507A7F" w14:textId="4297F35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171.</w:t>
      </w:r>
      <w:r w:rsidRPr="00E8425D">
        <w:rPr>
          <w:rFonts w:ascii="Arial" w:eastAsia="Times New Roman" w:hAnsi="Arial" w:cs="Arial"/>
          <w:sz w:val="24"/>
          <w:szCs w:val="24"/>
          <w:lang w:val="ro-RO" w:eastAsia="ro-MD"/>
        </w:rPr>
        <w:t xml:space="preserve"> În vederea asigurării unei abordări complexe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eficiente a procesului de planificare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asigurare a continuită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banca va examina,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w:t>
      </w:r>
    </w:p>
    <w:p w14:paraId="457842E3" w14:textId="6007249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riscurile care ar putea conduce la incidente capabile să creeze disfunc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la nivelul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de bază ale băncii;</w:t>
      </w:r>
    </w:p>
    <w:p w14:paraId="31AAD5C2" w14:textId="3DB5C99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impactul incidentelor asupra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de bază;</w:t>
      </w:r>
    </w:p>
    <w:p w14:paraId="01D73E69" w14:textId="3602726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strategiile de restabilire 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ilor de bază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planurile de continuitate a acestora;</w:t>
      </w:r>
    </w:p>
    <w:p w14:paraId="3981E7D6"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planurile de testare a procedurilor de continuitate;</w:t>
      </w:r>
    </w:p>
    <w:p w14:paraId="47A7BE3B"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5) programele de instruire a personalului băncii;</w:t>
      </w:r>
    </w:p>
    <w:p w14:paraId="0939C4D7" w14:textId="7A4ECF9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6) programele de comunicare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administrare a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de criză;</w:t>
      </w:r>
    </w:p>
    <w:p w14:paraId="084112B3" w14:textId="02DF1E7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7) planurile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procedurile de asigurare a continuită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ilor </w:t>
      </w:r>
      <w:proofErr w:type="spellStart"/>
      <w:r w:rsidRPr="00E8425D">
        <w:rPr>
          <w:rFonts w:ascii="Arial" w:eastAsia="Times New Roman" w:hAnsi="Arial" w:cs="Arial"/>
          <w:sz w:val="24"/>
          <w:szCs w:val="24"/>
          <w:lang w:val="ro-RO" w:eastAsia="ro-MD"/>
        </w:rPr>
        <w:t>externalizate</w:t>
      </w:r>
      <w:proofErr w:type="spellEnd"/>
      <w:r w:rsidRPr="00E8425D">
        <w:rPr>
          <w:rFonts w:ascii="Arial" w:eastAsia="Times New Roman" w:hAnsi="Arial" w:cs="Arial"/>
          <w:sz w:val="24"/>
          <w:szCs w:val="24"/>
          <w:lang w:val="ro-RO" w:eastAsia="ro-MD"/>
        </w:rPr>
        <w:t xml:space="preser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restabilire, ca rezultat al unor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excep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ionale identificate în baza analizei de risc, care se testează periodic în vederea asigurării corespunderii acestora politicilor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procedurilor cu privire la externalizare.</w:t>
      </w:r>
    </w:p>
    <w:p w14:paraId="4376FF0B"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472334AB"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Capitolul III</w:t>
      </w:r>
    </w:p>
    <w:p w14:paraId="2CA85EA3" w14:textId="0D12CA9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ORGANIZAREA FUNC</w:t>
      </w:r>
      <w:r>
        <w:rPr>
          <w:rFonts w:ascii="Arial" w:eastAsia="Times New Roman" w:hAnsi="Arial" w:cs="Arial"/>
          <w:b/>
          <w:bCs/>
          <w:sz w:val="24"/>
          <w:szCs w:val="24"/>
          <w:lang w:val="ro-RO" w:eastAsia="ro-MD"/>
        </w:rPr>
        <w:t>Ț</w:t>
      </w:r>
      <w:r w:rsidRPr="00E8425D">
        <w:rPr>
          <w:rFonts w:ascii="Arial" w:eastAsia="Times New Roman" w:hAnsi="Arial" w:cs="Arial"/>
          <w:b/>
          <w:bCs/>
          <w:sz w:val="24"/>
          <w:szCs w:val="24"/>
          <w:lang w:val="ro-RO" w:eastAsia="ro-MD"/>
        </w:rPr>
        <w:t>IILOR\DE CONTROL INTERN</w:t>
      </w:r>
    </w:p>
    <w:p w14:paraId="524356E0"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 </w:t>
      </w:r>
    </w:p>
    <w:p w14:paraId="7C68AA09" w14:textId="0D49D810"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1</w:t>
      </w:r>
    </w:p>
    <w:p w14:paraId="5650133B" w14:textId="4BE4513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Prevederi generale privind func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iile de control intern</w:t>
      </w:r>
    </w:p>
    <w:p w14:paraId="58FE90EE" w14:textId="2AA5F8E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172.</w:t>
      </w:r>
      <w:r w:rsidRPr="00E8425D">
        <w:rPr>
          <w:rFonts w:ascii="Arial" w:eastAsia="Times New Roman" w:hAnsi="Arial" w:cs="Arial"/>
          <w:sz w:val="24"/>
          <w:szCs w:val="24"/>
          <w:lang w:val="ro-RO" w:eastAsia="ro-MD"/>
        </w:rPr>
        <w:t xml:space="preserv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de control intern trebuie să includă o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de administrare a riscurilor, o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 de conformitate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o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de audit intern.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de administrare a riscurilor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cea de conformitate trebuie să fie verificate de către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de audit intern.</w:t>
      </w:r>
    </w:p>
    <w:p w14:paraId="390AD3C7" w14:textId="3FBA397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173.</w:t>
      </w:r>
      <w:r w:rsidRPr="00E8425D">
        <w:rPr>
          <w:rFonts w:ascii="Arial" w:eastAsia="Times New Roman" w:hAnsi="Arial" w:cs="Arial"/>
          <w:sz w:val="24"/>
          <w:szCs w:val="24"/>
          <w:lang w:val="ro-RO" w:eastAsia="ro-MD"/>
        </w:rPr>
        <w:t xml:space="preserv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de administrare a riscurilor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de conformitate pot fi combinate, dar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de audit intern nu poate fi combinată cu altă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de control intern.</w:t>
      </w:r>
    </w:p>
    <w:p w14:paraId="6F6B408C" w14:textId="761581E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174.</w:t>
      </w:r>
      <w:r w:rsidRPr="00E8425D">
        <w:rPr>
          <w:rFonts w:ascii="Arial" w:eastAsia="Times New Roman" w:hAnsi="Arial" w:cs="Arial"/>
          <w:sz w:val="24"/>
          <w:szCs w:val="24"/>
          <w:lang w:val="ro-RO" w:eastAsia="ro-MD"/>
        </w:rPr>
        <w:t xml:space="preserve"> În cazul în care banca este o filială a unei bănci licen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iate în alt stat,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în cazul sucursalei băncii din alt stat,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de control intern se conformează principiilor stabilite de către banca din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ara de origine, cu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respectării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elor stabilite de legisla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prezentul regulament.</w:t>
      </w:r>
    </w:p>
    <w:p w14:paraId="0098311A" w14:textId="44CA120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175.</w:t>
      </w:r>
      <w:r w:rsidRPr="00E8425D">
        <w:rPr>
          <w:rFonts w:ascii="Arial" w:eastAsia="Times New Roman" w:hAnsi="Arial" w:cs="Arial"/>
          <w:sz w:val="24"/>
          <w:szCs w:val="24"/>
          <w:lang w:val="ro-RO" w:eastAsia="ro-MD"/>
        </w:rPr>
        <w:t xml:space="preserv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de control intern trebuie să dispună de acces la resurse financiare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umane suficiente pentru 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putea realiza rolul. Acestea trebuie să aibă un număr suficient de personal calificat. Personalul trebuie să fie în permanen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calificat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beneficieze de instruire, după caz.</w:t>
      </w:r>
    </w:p>
    <w:p w14:paraId="69A057D5" w14:textId="39CB65C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176.</w:t>
      </w:r>
      <w:r w:rsidRPr="00E8425D">
        <w:rPr>
          <w:rFonts w:ascii="Arial" w:eastAsia="Times New Roman" w:hAnsi="Arial" w:cs="Arial"/>
          <w:sz w:val="24"/>
          <w:szCs w:val="24"/>
          <w:lang w:val="ro-RO" w:eastAsia="ro-MD"/>
        </w:rPr>
        <w:t xml:space="preserv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de control intern trebuie să dispună de sisteme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asisten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IT corespunzătoare, cu acces la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interne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externe necesare pentru îndeplinirea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lor. Acestea trebuie să dispună de acces la toate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necesare cu privire la toate liniile de activitate care suportă riscuri, în special la cele care pot genera riscuri semnificative pentru bancă.</w:t>
      </w:r>
    </w:p>
    <w:p w14:paraId="475678B8" w14:textId="1E930FC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177.</w:t>
      </w:r>
      <w:r w:rsidRPr="00E8425D">
        <w:rPr>
          <w:rFonts w:ascii="Arial" w:eastAsia="Times New Roman" w:hAnsi="Arial" w:cs="Arial"/>
          <w:sz w:val="24"/>
          <w:szCs w:val="24"/>
          <w:lang w:val="ro-RO" w:eastAsia="ro-MD"/>
        </w:rPr>
        <w:t xml:space="preserv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de control intern trebuie să dispună de independen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Pentru aceasta următoarele criterii trebuie respectate:</w:t>
      </w:r>
    </w:p>
    <w:p w14:paraId="5B621730" w14:textId="45EA88E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angaja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de control intern nu îndeplinesc sarcini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care intră în sfera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pe care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de control intern sunt prevăzute a le monitoriza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controla;</w:t>
      </w:r>
    </w:p>
    <w:p w14:paraId="5D207F4D" w14:textId="74214A2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acestea sunt separate din punct de vedere organiza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 de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pe care sunt însărcinate să le monitorizeze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să le controleze;</w:t>
      </w:r>
    </w:p>
    <w:p w14:paraId="42C09845" w14:textId="7AF2E9C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fără a aduce atingere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generale a membrilor organului de conducere pentru bancă,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eful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de control intern nu trebuie să fie subordonat unei </w:t>
      </w:r>
      <w:r w:rsidRPr="00E8425D">
        <w:rPr>
          <w:rFonts w:ascii="Arial" w:eastAsia="Times New Roman" w:hAnsi="Arial" w:cs="Arial"/>
          <w:sz w:val="24"/>
          <w:szCs w:val="24"/>
          <w:lang w:val="ro-RO" w:eastAsia="ro-MD"/>
        </w:rPr>
        <w:lastRenderedPageBreak/>
        <w:t>persoane care răspunde de administrarea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ilor pe care le monitorizează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le controlează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de control intern;</w:t>
      </w:r>
    </w:p>
    <w:p w14:paraId="719E6D19" w14:textId="2F82248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remunerarea personalului care exercită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 control intern nu trebuie să fie corelată cu îndeplinirea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pe care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de control intern le monitorizează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i/sau le controlează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nu trebuie să compromită astfel obiectivitatea acestuia.</w:t>
      </w:r>
    </w:p>
    <w:p w14:paraId="65CC56B5" w14:textId="145878D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178.</w:t>
      </w:r>
      <w:r w:rsidRPr="00E8425D">
        <w:rPr>
          <w:rFonts w:ascii="Arial" w:eastAsia="Times New Roman" w:hAnsi="Arial" w:cs="Arial"/>
          <w:sz w:val="24"/>
          <w:szCs w:val="24"/>
          <w:lang w:val="ro-RO" w:eastAsia="ro-MD"/>
        </w:rPr>
        <w:t xml:space="preser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efii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de control intern trebuie să fie numi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 de consiliul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nu pot fi demi</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i/concedia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fără aprobarea prealabilă a consiliului băncii.</w:t>
      </w:r>
    </w:p>
    <w:p w14:paraId="6B275D0E" w14:textId="56C6D52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179.</w:t>
      </w:r>
      <w:r w:rsidRPr="00E8425D">
        <w:rPr>
          <w:rFonts w:ascii="Arial" w:eastAsia="Times New Roman" w:hAnsi="Arial" w:cs="Arial"/>
          <w:sz w:val="24"/>
          <w:szCs w:val="24"/>
          <w:lang w:val="ro-RO" w:eastAsia="ro-MD"/>
        </w:rPr>
        <w:t xml:space="preserve"> Consiliul băncii trebuie să le confere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efilor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de control autoritatea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statutul necesar pentru 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îndeplini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asigure independen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 acestora de liniile de activitate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de subdiviziunile pe care le controlează. În acest scop,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efii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de control poartă responsabilitate, în mod direct, în fa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consiliului băncii. Performan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de control trebuie să fie analizată de către consiliul băncii sau de către comitetul de numiri cu informarea consiliului băncii despre rezultatele analizei.</w:t>
      </w:r>
    </w:p>
    <w:p w14:paraId="6029D33A" w14:textId="7A23ADA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180.</w:t>
      </w:r>
      <w:r w:rsidRPr="00E8425D">
        <w:rPr>
          <w:rFonts w:ascii="Arial" w:eastAsia="Times New Roman" w:hAnsi="Arial" w:cs="Arial"/>
          <w:sz w:val="24"/>
          <w:szCs w:val="24"/>
          <w:lang w:val="ro-RO" w:eastAsia="ro-MD"/>
        </w:rPr>
        <w:t xml:space="preser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efii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de control intern trebuie să dispună de posibilitatea de a avea acces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de a raporta direct consiliului băncii pentru a semnala probleme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avertiza consiliul, după caz, atunci când există evolu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specifice care afectează sau ar putea afecta activitatea băncii.</w:t>
      </w:r>
    </w:p>
    <w:p w14:paraId="3F993CB3" w14:textId="41D19E5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181.</w:t>
      </w:r>
      <w:r w:rsidRPr="00E8425D">
        <w:rPr>
          <w:rFonts w:ascii="Arial" w:eastAsia="Times New Roman" w:hAnsi="Arial" w:cs="Arial"/>
          <w:sz w:val="24"/>
          <w:szCs w:val="24"/>
          <w:lang w:val="ro-RO" w:eastAsia="ro-MD"/>
        </w:rPr>
        <w:t xml:space="preserve"> Banca trebuie să dispună de procese documentate pentru atribuirea postului de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ef al unei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 control intern sau pentru retragerea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acestuia. Banca trebuie să informeze Banca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ională a Moldovei cu promptitudine cu privire la numirea sau demiterea/ concedierea,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cu privire la motivele principale pentru demiterea/concedierea unui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ef al unei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 control intern.</w:t>
      </w:r>
    </w:p>
    <w:p w14:paraId="74BA76B1" w14:textId="45F5987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182.</w:t>
      </w:r>
      <w:r w:rsidRPr="00E8425D">
        <w:rPr>
          <w:rFonts w:ascii="Arial" w:eastAsia="Times New Roman" w:hAnsi="Arial" w:cs="Arial"/>
          <w:sz w:val="24"/>
          <w:szCs w:val="24"/>
          <w:lang w:val="ro-RO" w:eastAsia="ro-MD"/>
        </w:rPr>
        <w:t xml:space="preserv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de administrare a riscurilor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de conformitate trebuie să participe la aprobarea produselor noi sau a modificărilor semnificative aduse produselor, proceselor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sistemelor existente. Contribu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acestora trebuie să includă o evaluare completă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obiectivă a riscurilor decurgând din noile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într-o varietate de scenarii, a oricăror eventuale deficien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 din cadrul de administrare a riscurilor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din cel de control intern,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capacită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băncii de a administra orice nou risc în mod eficient.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de administrare a riscurilor trebuie să posede de o viziune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o perspectivă clară asupra introducerii de noi produse (sau a unor modificări semnificative ale produselor, proceselor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sistemelor existente) între diferite linii de activitate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portofolii, dar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competen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de a solicita ca modificările acestor produse să fie aprobate la nivel de organ de conducere.</w:t>
      </w:r>
    </w:p>
    <w:p w14:paraId="30685212" w14:textId="0B7011C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183.</w:t>
      </w:r>
      <w:r w:rsidRPr="00E8425D">
        <w:rPr>
          <w:rFonts w:ascii="Arial" w:eastAsia="Times New Roman" w:hAnsi="Arial" w:cs="Arial"/>
          <w:sz w:val="24"/>
          <w:szCs w:val="24"/>
          <w:lang w:val="ro-RO" w:eastAsia="ro-MD"/>
        </w:rPr>
        <w:t xml:space="preserve"> Sarcinile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ale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de control intern pot fi </w:t>
      </w:r>
      <w:proofErr w:type="spellStart"/>
      <w:r w:rsidRPr="00E8425D">
        <w:rPr>
          <w:rFonts w:ascii="Arial" w:eastAsia="Times New Roman" w:hAnsi="Arial" w:cs="Arial"/>
          <w:sz w:val="24"/>
          <w:szCs w:val="24"/>
          <w:lang w:val="ro-RO" w:eastAsia="ro-MD"/>
        </w:rPr>
        <w:t>externalizate</w:t>
      </w:r>
      <w:proofErr w:type="spellEnd"/>
      <w:r w:rsidRPr="00E8425D">
        <w:rPr>
          <w:rFonts w:ascii="Arial" w:eastAsia="Times New Roman" w:hAnsi="Arial" w:cs="Arial"/>
          <w:sz w:val="24"/>
          <w:szCs w:val="24"/>
          <w:lang w:val="ro-RO" w:eastAsia="ro-MD"/>
        </w:rPr>
        <w:t xml:space="preserve"> par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ial sau integral, însă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efii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de control intern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organul de conducere rămân în continuare responsabili pentru aceste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pentru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inerea unei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 control intern adecvate în cadrul băncii.</w:t>
      </w:r>
    </w:p>
    <w:p w14:paraId="2D215A6D"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7396D1EC" w14:textId="0551C806"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2</w:t>
      </w:r>
    </w:p>
    <w:p w14:paraId="7C005220" w14:textId="3B533D96"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 xml:space="preserve">Rolul </w:t>
      </w:r>
      <w:r>
        <w:rPr>
          <w:rFonts w:ascii="Arial" w:eastAsia="Times New Roman" w:hAnsi="Arial" w:cs="Arial"/>
          <w:b/>
          <w:bCs/>
          <w:i/>
          <w:iCs/>
          <w:sz w:val="24"/>
          <w:szCs w:val="24"/>
          <w:lang w:val="ro-RO" w:eastAsia="ro-MD"/>
        </w:rPr>
        <w:t>ș</w:t>
      </w:r>
      <w:r w:rsidRPr="00E8425D">
        <w:rPr>
          <w:rFonts w:ascii="Arial" w:eastAsia="Times New Roman" w:hAnsi="Arial" w:cs="Arial"/>
          <w:b/>
          <w:bCs/>
          <w:i/>
          <w:iCs/>
          <w:sz w:val="24"/>
          <w:szCs w:val="24"/>
          <w:lang w:val="ro-RO" w:eastAsia="ro-MD"/>
        </w:rPr>
        <w:t>i responsabilită</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ile func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iei de administrare a riscurilor</w:t>
      </w:r>
    </w:p>
    <w:p w14:paraId="335B9E85" w14:textId="6F78D5C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184.</w:t>
      </w:r>
      <w:r w:rsidRPr="00E8425D">
        <w:rPr>
          <w:rFonts w:ascii="Arial" w:eastAsia="Times New Roman" w:hAnsi="Arial" w:cs="Arial"/>
          <w:sz w:val="24"/>
          <w:szCs w:val="24"/>
          <w:lang w:val="ro-RO" w:eastAsia="ro-MD"/>
        </w:rPr>
        <w:t xml:space="preserve"> Banca trebuie să dispună de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de administrare a riscurilor, aflată sub directa supraveghere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responsabilitate a consiliului băncii, a cărei independen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în activitate va fi asigurată prin raportarea nemijlocită consiliului băncii.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de administrare a riscurilor trebuie să fie adecvată în raport cu natura, dimensiunea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complexitatea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urate de bancă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să considere natura, amploarea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complexitatea diferitelor riscuri la care banca este expusă.</w:t>
      </w:r>
    </w:p>
    <w:p w14:paraId="5CDD28C2" w14:textId="5C958E1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185.</w:t>
      </w:r>
      <w:r w:rsidRPr="00E8425D">
        <w:rPr>
          <w:rFonts w:ascii="Arial" w:eastAsia="Times New Roman" w:hAnsi="Arial" w:cs="Arial"/>
          <w:sz w:val="24"/>
          <w:szCs w:val="24"/>
          <w:lang w:val="ro-RO" w:eastAsia="ro-MD"/>
        </w:rPr>
        <w:t xml:space="preserv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de administrare a riscurilor nu trebuie să fie limitată în dreptul de acces la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procesele considerate necesare pentru 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forma opinia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 trage anumite concluzii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nu trebuie să fie implicată în efectuarea nemijlocită sau eviden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a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iunilor băncii.</w:t>
      </w:r>
    </w:p>
    <w:p w14:paraId="2B718F84" w14:textId="0CA1D79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186.</w:t>
      </w:r>
      <w:r w:rsidRPr="00E8425D">
        <w:rPr>
          <w:rFonts w:ascii="Arial" w:eastAsia="Times New Roman" w:hAnsi="Arial" w:cs="Arial"/>
          <w:sz w:val="24"/>
          <w:szCs w:val="24"/>
          <w:lang w:val="ro-RO" w:eastAsia="ro-MD"/>
        </w:rPr>
        <w:t xml:space="preserve"> Consiliul băncii este obligat să asigure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pentru ca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de administrare a riscurilor să fie implicată în mod activ la o etapă incipientă în elaborarea strategiei de risc a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asigurarea faptului că aceasta a instituit procese eficiente de administrare </w:t>
      </w:r>
      <w:r w:rsidRPr="00E8425D">
        <w:rPr>
          <w:rFonts w:ascii="Arial" w:eastAsia="Times New Roman" w:hAnsi="Arial" w:cs="Arial"/>
          <w:sz w:val="24"/>
          <w:szCs w:val="24"/>
          <w:lang w:val="ro-RO" w:eastAsia="ro-MD"/>
        </w:rPr>
        <w:lastRenderedPageBreak/>
        <w:t>a riscurilor.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de administrare a riscurilor trebuie să prezinte consiliului băncii toate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relevante privind riscurile pentru a permite acestuia să stabilească nivelul apetitului la risc al băncii.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de administrare a riscurilor trebuie să evalueze soliditatea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durabilitatea strategiei privind administrarea riscurilor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apetitului la risc.</w:t>
      </w:r>
    </w:p>
    <w:p w14:paraId="3E9B8A27" w14:textId="658C3A3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187.</w:t>
      </w:r>
      <w:r w:rsidRPr="00E8425D">
        <w:rPr>
          <w:rFonts w:ascii="Arial" w:eastAsia="Times New Roman" w:hAnsi="Arial" w:cs="Arial"/>
          <w:sz w:val="24"/>
          <w:szCs w:val="24"/>
          <w:lang w:val="ro-RO" w:eastAsia="ro-MD"/>
        </w:rPr>
        <w:t xml:space="preserv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de administrare a riscurilor va fi responsabilă,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de următoarele:</w:t>
      </w:r>
    </w:p>
    <w:p w14:paraId="700FD3C8" w14:textId="306D273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1) identificarea riscurilor la care este supusă banca, măsurarea, evaluarea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monitorizarea acestor riscuri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expunerii reale a băncii la riscurile respective;</w:t>
      </w:r>
    </w:p>
    <w:p w14:paraId="2A3C82CA" w14:textId="1FC5105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determinarea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capitalului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lichidită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în contextul riscurilor la care este supusă banca;</w:t>
      </w:r>
    </w:p>
    <w:p w14:paraId="6E723ED8" w14:textId="4F639E7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3) monitorizarea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evaluarea consecin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elor acceptării anumitor riscuri, măsurilor de atenuare a impactului acestora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corespunderii nivelului riscurilor respective nivelului de toleran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la risc;</w:t>
      </w:r>
    </w:p>
    <w:p w14:paraId="2FE1DEE7" w14:textId="6A95C06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4) raportarea către organul de conducere al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emiterea recomandărilor relevante.</w:t>
      </w:r>
    </w:p>
    <w:p w14:paraId="07311645" w14:textId="0B4C28C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188.</w:t>
      </w:r>
      <w:r w:rsidRPr="00E8425D">
        <w:rPr>
          <w:rFonts w:ascii="Arial" w:eastAsia="Times New Roman" w:hAnsi="Arial" w:cs="Arial"/>
          <w:sz w:val="24"/>
          <w:szCs w:val="24"/>
          <w:lang w:val="ro-RO" w:eastAsia="ro-MD"/>
        </w:rPr>
        <w:t xml:space="preserve"> Rolul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de administrare a riscurilor în identificarea, cuantificarea, evaluarea, administrarea, diminuarea, monitorizarea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raportarea riscurilor este următor:</w:t>
      </w:r>
    </w:p>
    <w:p w14:paraId="012FFA16" w14:textId="1C82203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1) să se asigure de faptul că au fost identificate, evaluate, cuantificate, monitorizate, administrate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raportate corespunzător toate riscurile de către subdiviziunile relevante din cadrul băncii;</w:t>
      </w:r>
    </w:p>
    <w:p w14:paraId="2899C721" w14:textId="6BBDC21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să asigure faptul că identificarea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evaluarea nu sunt bazate exclusiv pe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cantitative sau rezultate ale modelului, dar iau în considerare, de asemenea, abordări calitative,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să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ină organul de conducere la curent cu privire la ipotezele utilizate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la posibilele deficien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 ale modelelor de riscuri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ale analizei riscurilor;</w:t>
      </w:r>
    </w:p>
    <w:p w14:paraId="2E790C1D" w14:textId="5D02D15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să se asigure că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cu persoanele afiliate sunt analizate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că riscurile pe care acestea le prezintă pentru bancă sunt identificate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evaluate în mod corespunzător;</w:t>
      </w:r>
    </w:p>
    <w:p w14:paraId="74D292AE" w14:textId="6885DFC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să se asigure că toate riscurile identificate sunt monitorizate eficace de către subdiviziunile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relevante ale băncii;</w:t>
      </w:r>
    </w:p>
    <w:p w14:paraId="4D52131C" w14:textId="4E8A417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5) să monitorizeze periodic profilul de risc efectiv al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examinarea acestuia în raport cu obiectivele strategice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apetitul la risc;</w:t>
      </w:r>
    </w:p>
    <w:p w14:paraId="60B3FEFF" w14:textId="3FB44F3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6) să analizeze tendin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să recunoască riscurile noi sau emergente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analizeze intensificarea riscurilor care apar ca urmare a modificării circumstan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De asemenea, să revizuiască periodic rezultatele actuale ale riscurilor în raport cu estimările anterioare pentru a evalua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îmbunătă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acurate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eficacitatea procesului de administrare a riscurilor;</w:t>
      </w:r>
    </w:p>
    <w:p w14:paraId="744A7711" w14:textId="44FFA0C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7) să evalueze posibile modalită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de reducere a riscurilor. Raportarea către organul de conducere trebuie să includă propunerea măsurilor adecvate de reducere a riscurilor.</w:t>
      </w:r>
    </w:p>
    <w:p w14:paraId="67C6BFBC" w14:textId="2C5D4FD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189.</w:t>
      </w:r>
      <w:r w:rsidRPr="00E8425D">
        <w:rPr>
          <w:rFonts w:ascii="Arial" w:eastAsia="Times New Roman" w:hAnsi="Arial" w:cs="Arial"/>
          <w:sz w:val="24"/>
          <w:szCs w:val="24"/>
          <w:lang w:val="ro-RO" w:eastAsia="ro-MD"/>
        </w:rPr>
        <w:t xml:space="preserv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de administrare a riscurilor va conlucra în mod permanent cu consiliul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comitetele specializate ale consiliului, mai ales cu comitetul de administrare a riscurilor, pentru luarea deciziilor adecvate ce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de expunerea băncii la risc. În afară de raportările periodice,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de administrare a riscurilor va raporta la necesitate consiliului băncii referitor la riscurile semnificative la care este expusă banca.</w:t>
      </w:r>
    </w:p>
    <w:p w14:paraId="4EB6732D" w14:textId="18B17F5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190.</w:t>
      </w:r>
      <w:r w:rsidRPr="00E8425D">
        <w:rPr>
          <w:rFonts w:ascii="Arial" w:eastAsia="Times New Roman" w:hAnsi="Arial" w:cs="Arial"/>
          <w:sz w:val="24"/>
          <w:szCs w:val="24"/>
          <w:lang w:val="ro-RO" w:eastAsia="ro-MD"/>
        </w:rPr>
        <w:t xml:space="preserv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de administrare a riscurilor va evalua, în mod independent, încălcările la nivelul apetitului pentru risc sau ale limitelor, inclusiv constatarea cauzei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efectuarea unei analize juridice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economice a costului real al închiderii, reducerii sau acoperirii expunerii în raport cu costul poten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 al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inerii acesteia.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de administrare a riscurilor va informa subdiviziunile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ionale vizate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organul de conducere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va recomanda posibile remedii.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de administrare a riscurilor va raporta direct consiliului băncii atunci când o încălcare este semnificativă, fără a aduce atingere faptului că,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de administrare a riscurilor raportează altor/informează alte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comitete specializate.</w:t>
      </w:r>
    </w:p>
    <w:p w14:paraId="486D640F" w14:textId="5A5A77D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lastRenderedPageBreak/>
        <w:t>191.</w:t>
      </w:r>
      <w:r w:rsidRPr="00E8425D">
        <w:rPr>
          <w:rFonts w:ascii="Arial" w:eastAsia="Times New Roman" w:hAnsi="Arial" w:cs="Arial"/>
          <w:sz w:val="24"/>
          <w:szCs w:val="24"/>
          <w:lang w:val="ro-RO" w:eastAsia="ro-MD"/>
        </w:rPr>
        <w:t xml:space="preserve"> Înaintea luării deciziei cu privire la schimbările semnificative, la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excep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sau la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individuale semnificative,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de administrare a riscurilor se va implica în evaluarea impactului unor astfel de schimbări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asupra riscului general al băncii, va evalua modul în care riscurile identificate pot afecta capacitatea băncii de 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administra profilul de risc, lichiditatea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capitalul în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normale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nefavorabile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va raporta constatările sale direct organului de conducere înainte de luarea deciziei.</w:t>
      </w:r>
    </w:p>
    <w:p w14:paraId="27A45DB4" w14:textId="1FE602B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192.</w:t>
      </w:r>
      <w:r w:rsidRPr="00E8425D">
        <w:rPr>
          <w:rFonts w:ascii="Arial" w:eastAsia="Times New Roman" w:hAnsi="Arial" w:cs="Arial"/>
          <w:sz w:val="24"/>
          <w:szCs w:val="24"/>
          <w:lang w:val="ro-RO" w:eastAsia="ro-MD"/>
        </w:rPr>
        <w:t xml:space="preserve"> Personalul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de administrare a riscurilor trebuie să dispună de suficientă experien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calificări, inclusiv cuno</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 referitor la pia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la produse, la tehnici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proceduri de administrare a riscurilor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trebuie să aibă acces la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 periodice de instruire.</w:t>
      </w:r>
    </w:p>
    <w:p w14:paraId="67AB9C74" w14:textId="5E4A461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193.</w:t>
      </w:r>
      <w:r w:rsidRPr="00E8425D">
        <w:rPr>
          <w:rFonts w:ascii="Arial" w:eastAsia="Times New Roman" w:hAnsi="Arial" w:cs="Arial"/>
          <w:sz w:val="24"/>
          <w:szCs w:val="24"/>
          <w:lang w:val="ro-RO" w:eastAsia="ro-MD"/>
        </w:rPr>
        <w:t xml:space="preser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eful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de administrare a riscurilor raportează direct consiliului băncii cu privire la evolu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contrare toleran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ei la risc stabilite în strategiile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politicile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comunică acest fapt membrilor organului executiv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după caz, comitetului de audit.</w:t>
      </w:r>
    </w:p>
    <w:p w14:paraId="3D9DF4B8" w14:textId="7C5CBBD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194.</w:t>
      </w:r>
      <w:r w:rsidRPr="00E8425D">
        <w:rPr>
          <w:rFonts w:ascii="Arial" w:eastAsia="Times New Roman" w:hAnsi="Arial" w:cs="Arial"/>
          <w:sz w:val="24"/>
          <w:szCs w:val="24"/>
          <w:lang w:val="ro-RO" w:eastAsia="ro-MD"/>
        </w:rPr>
        <w:t xml:space="preser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eful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de administrare a riscurilor fără impedimente trebuie să raporteze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aibă acces direct la consiliul băncii sau la comitetul de administrare a riscurilor. Interac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iunea dintre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eful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de administrare a riscurilor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consiliul /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de control relevante trebuie să aibă loc în mod regulat, iar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eful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de administrare a riscurilor trebuie să aibă posibilitatea de a se întâlni cu consiliul sau cu comitetul de administrare a riscurilor, fără ca membrii organului executiv să fie prezen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w:t>
      </w:r>
    </w:p>
    <w:p w14:paraId="6FC203DE" w14:textId="414F4F0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195.</w:t>
      </w:r>
      <w:r w:rsidRPr="00E8425D">
        <w:rPr>
          <w:rFonts w:ascii="Arial" w:eastAsia="Times New Roman" w:hAnsi="Arial" w:cs="Arial"/>
          <w:sz w:val="24"/>
          <w:szCs w:val="24"/>
          <w:lang w:val="ro-RO" w:eastAsia="ro-MD"/>
        </w:rPr>
        <w:t xml:space="preser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eful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de administrare a riscurilor trebuie să aibă un statut organiza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 autoritate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necesare pentru a supraveghea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băncii în ceea ce prive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te gestionarea riscurilor.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eful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de administrare a riscurilor trebuie să aibă acces la toate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necesare pentru 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îndeplini obliga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iunile aferente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de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inute.</w:t>
      </w:r>
    </w:p>
    <w:p w14:paraId="011B515D" w14:textId="3FACA12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196.</w:t>
      </w:r>
      <w:r w:rsidRPr="00E8425D">
        <w:rPr>
          <w:rFonts w:ascii="Arial" w:eastAsia="Times New Roman" w:hAnsi="Arial" w:cs="Arial"/>
          <w:sz w:val="24"/>
          <w:szCs w:val="24"/>
          <w:lang w:val="ro-RO" w:eastAsia="ro-MD"/>
        </w:rPr>
        <w:t xml:space="preser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eful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de administrare a riscurilor trebuie să aibă capacitatea de a interpreta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gestiona riscurile într-o manieră clară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inteligibilă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a se angaja ori de câte ori e nevoie în discu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constructive cu păr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vizate, cu privire la subiectele-cheie legate de riscuri.</w:t>
      </w:r>
    </w:p>
    <w:p w14:paraId="100D1E0D" w14:textId="06BC801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197.</w:t>
      </w:r>
      <w:r w:rsidRPr="00E8425D">
        <w:rPr>
          <w:rFonts w:ascii="Arial" w:eastAsia="Times New Roman" w:hAnsi="Arial" w:cs="Arial"/>
          <w:sz w:val="24"/>
          <w:szCs w:val="24"/>
          <w:lang w:val="ro-RO" w:eastAsia="ro-MD"/>
        </w:rPr>
        <w:t xml:space="preser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eful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de administrare a riscurilor poate participa la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edin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ele comitetului de credite al băncii fără drept de vot sau consiliul băncii poate să-i atribuie dreptul de veto asupra hotărârilor comitetului respectiv. Participarea acestuia trebuie să fie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ionată de beneficiile pe care acesta le aduce în procesul de luare a deciziilor prin furnizarea de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privind expunerile poten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practicile de subscriere a creditelor).</w:t>
      </w:r>
    </w:p>
    <w:p w14:paraId="62469437" w14:textId="3107664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198.</w:t>
      </w:r>
      <w:r w:rsidRPr="00E8425D">
        <w:rPr>
          <w:rFonts w:ascii="Arial" w:eastAsia="Times New Roman" w:hAnsi="Arial" w:cs="Arial"/>
          <w:sz w:val="24"/>
          <w:szCs w:val="24"/>
          <w:lang w:val="ro-RO" w:eastAsia="ro-MD"/>
        </w:rPr>
        <w:t xml:space="preserve"> Banca poate să aibă un membru în organul executiv, cu responsabilitatea generală pentru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de administrare a riscurilor băncii (</w:t>
      </w:r>
      <w:r w:rsidRPr="00E8425D">
        <w:rPr>
          <w:rFonts w:ascii="Arial" w:eastAsia="Times New Roman" w:hAnsi="Arial" w:cs="Arial"/>
          <w:sz w:val="24"/>
          <w:szCs w:val="24"/>
          <w:lang w:val="en-US" w:eastAsia="ro-MD"/>
        </w:rPr>
        <w:t>Chief Risk Officer</w:t>
      </w:r>
      <w:r w:rsidRPr="00E8425D">
        <w:rPr>
          <w:rFonts w:ascii="Arial" w:eastAsia="Times New Roman" w:hAnsi="Arial" w:cs="Arial"/>
          <w:sz w:val="24"/>
          <w:szCs w:val="24"/>
          <w:lang w:val="ro-RO" w:eastAsia="ro-MD"/>
        </w:rPr>
        <w:t xml:space="preserve">, </w:t>
      </w:r>
      <w:r w:rsidRPr="00E8425D">
        <w:rPr>
          <w:rFonts w:ascii="Arial" w:eastAsia="Times New Roman" w:hAnsi="Arial" w:cs="Arial"/>
          <w:i/>
          <w:iCs/>
          <w:sz w:val="24"/>
          <w:szCs w:val="24"/>
          <w:lang w:val="ro-RO" w:eastAsia="ro-MD"/>
        </w:rPr>
        <w:t>în continuare:</w:t>
      </w:r>
      <w:r w:rsidRPr="00E8425D">
        <w:rPr>
          <w:rFonts w:ascii="Arial" w:eastAsia="Times New Roman" w:hAnsi="Arial" w:cs="Arial"/>
          <w:sz w:val="24"/>
          <w:szCs w:val="24"/>
          <w:lang w:val="ro-RO" w:eastAsia="ro-MD"/>
        </w:rPr>
        <w:t xml:space="preserve"> CRO). Activitatea acestei persoane trebuie să fie separată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distinctă de alte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executive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nu poate fi combinată cu alte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ale membrilor organului de conducere, legate de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 generatoare a profiturilor, 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efilor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de control intern, cu excep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efului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de administrare a riscurilor sau 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efului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combinate conform pct.173.</w:t>
      </w:r>
    </w:p>
    <w:p w14:paraId="48B0EFDD" w14:textId="7D55D0A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199.</w:t>
      </w:r>
      <w:r w:rsidRPr="00E8425D">
        <w:rPr>
          <w:rFonts w:ascii="Arial" w:eastAsia="Times New Roman" w:hAnsi="Arial" w:cs="Arial"/>
          <w:sz w:val="24"/>
          <w:szCs w:val="24"/>
          <w:lang w:val="ro-RO" w:eastAsia="ro-MD"/>
        </w:rPr>
        <w:t xml:space="preserve"> CRO-</w:t>
      </w:r>
      <w:proofErr w:type="spellStart"/>
      <w:r w:rsidRPr="00E8425D">
        <w:rPr>
          <w:rFonts w:ascii="Arial" w:eastAsia="Times New Roman" w:hAnsi="Arial" w:cs="Arial"/>
          <w:sz w:val="24"/>
          <w:szCs w:val="24"/>
          <w:lang w:val="ro-RO" w:eastAsia="ro-MD"/>
        </w:rPr>
        <w:t>ul</w:t>
      </w:r>
      <w:proofErr w:type="spellEnd"/>
      <w:r w:rsidRPr="00E8425D">
        <w:rPr>
          <w:rFonts w:ascii="Arial" w:eastAsia="Times New Roman" w:hAnsi="Arial" w:cs="Arial"/>
          <w:sz w:val="24"/>
          <w:szCs w:val="24"/>
          <w:lang w:val="ro-RO" w:eastAsia="ro-MD"/>
        </w:rPr>
        <w:t xml:space="preserve"> are responsabilitatea principală pentru supravegherea dezvoltării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punerea în aplicare a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de administrare a riscurilor în cadrul băncii. Aceasta include consolidarea continuă a competen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elor personalului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îmbunătă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irea sistemelor, politicilor, proceselor, modelelor cantitative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rapoartelor ce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de administrarea riscurilor, necesare pentru a se asigura că, capacită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băncii de administrare a riscurilor sunt suficient de robuste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eficiente pentru a sprijini pe deplin obiectivele strategice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toate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care implică riscuri.</w:t>
      </w:r>
    </w:p>
    <w:p w14:paraId="46EEC667" w14:textId="291B41A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200.</w:t>
      </w:r>
      <w:r w:rsidRPr="00E8425D">
        <w:rPr>
          <w:rFonts w:ascii="Arial" w:eastAsia="Times New Roman" w:hAnsi="Arial" w:cs="Arial"/>
          <w:sz w:val="24"/>
          <w:szCs w:val="24"/>
          <w:lang w:val="ro-RO" w:eastAsia="ro-MD"/>
        </w:rPr>
        <w:t xml:space="preserve"> CRO-</w:t>
      </w:r>
      <w:proofErr w:type="spellStart"/>
      <w:r w:rsidRPr="00E8425D">
        <w:rPr>
          <w:rFonts w:ascii="Arial" w:eastAsia="Times New Roman" w:hAnsi="Arial" w:cs="Arial"/>
          <w:sz w:val="24"/>
          <w:szCs w:val="24"/>
          <w:lang w:val="ro-RO" w:eastAsia="ro-MD"/>
        </w:rPr>
        <w:t>ul</w:t>
      </w:r>
      <w:proofErr w:type="spellEnd"/>
      <w:r w:rsidRPr="00E8425D">
        <w:rPr>
          <w:rFonts w:ascii="Arial" w:eastAsia="Times New Roman" w:hAnsi="Arial" w:cs="Arial"/>
          <w:sz w:val="24"/>
          <w:szCs w:val="24"/>
          <w:lang w:val="ro-RO" w:eastAsia="ro-MD"/>
        </w:rPr>
        <w:t xml:space="preserve"> este responsabil pentru sprijinirea consiliului în angajamentul său de a supraveghea elaborarea apetitului la risc al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 raportului privind apetitul la risc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pentru transpunerea apetitului la risc într-o structură de limite de risc. CRO-</w:t>
      </w:r>
      <w:proofErr w:type="spellStart"/>
      <w:r w:rsidRPr="00E8425D">
        <w:rPr>
          <w:rFonts w:ascii="Arial" w:eastAsia="Times New Roman" w:hAnsi="Arial" w:cs="Arial"/>
          <w:sz w:val="24"/>
          <w:szCs w:val="24"/>
          <w:lang w:val="ro-RO" w:eastAsia="ro-MD"/>
        </w:rPr>
        <w:t>ul</w:t>
      </w:r>
      <w:proofErr w:type="spellEnd"/>
      <w:r w:rsidRPr="00E8425D">
        <w:rPr>
          <w:rFonts w:ascii="Arial" w:eastAsia="Times New Roman" w:hAnsi="Arial" w:cs="Arial"/>
          <w:sz w:val="24"/>
          <w:szCs w:val="24"/>
          <w:lang w:val="ro-RO" w:eastAsia="ro-MD"/>
        </w:rPr>
        <w:t>, împreună cu executivul, trebuie să se implice activ în monitorizarea performan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elor în raport cu </w:t>
      </w:r>
      <w:r w:rsidRPr="00E8425D">
        <w:rPr>
          <w:rFonts w:ascii="Arial" w:eastAsia="Times New Roman" w:hAnsi="Arial" w:cs="Arial"/>
          <w:sz w:val="24"/>
          <w:szCs w:val="24"/>
          <w:lang w:val="ro-RO" w:eastAsia="ro-MD"/>
        </w:rPr>
        <w:lastRenderedPageBreak/>
        <w:t xml:space="preserve">asumarea riscurilor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aderen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la limitele de risc.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CRO-ului includ, de asemenea, gestionarea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participarea la procesele de luare a deciziilor-cheie (de exemplu, planificarea strategică, planificarea capitalului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lichidită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produselor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serviciilor noi, proiectarea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ionarea remunerării).</w:t>
      </w:r>
    </w:p>
    <w:p w14:paraId="513E4472" w14:textId="108783B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201.</w:t>
      </w:r>
      <w:r w:rsidRPr="00E8425D">
        <w:rPr>
          <w:rFonts w:ascii="Arial" w:eastAsia="Times New Roman" w:hAnsi="Arial" w:cs="Arial"/>
          <w:sz w:val="24"/>
          <w:szCs w:val="24"/>
          <w:lang w:val="ro-RO" w:eastAsia="ro-MD"/>
        </w:rPr>
        <w:t xml:space="preserve"> CRO-</w:t>
      </w:r>
      <w:proofErr w:type="spellStart"/>
      <w:r w:rsidRPr="00E8425D">
        <w:rPr>
          <w:rFonts w:ascii="Arial" w:eastAsia="Times New Roman" w:hAnsi="Arial" w:cs="Arial"/>
          <w:sz w:val="24"/>
          <w:szCs w:val="24"/>
          <w:lang w:val="ro-RO" w:eastAsia="ro-MD"/>
        </w:rPr>
        <w:t>ul</w:t>
      </w:r>
      <w:proofErr w:type="spellEnd"/>
      <w:r w:rsidRPr="00E8425D">
        <w:rPr>
          <w:rFonts w:ascii="Arial" w:eastAsia="Times New Roman" w:hAnsi="Arial" w:cs="Arial"/>
          <w:sz w:val="24"/>
          <w:szCs w:val="24"/>
          <w:lang w:val="ro-RO" w:eastAsia="ro-MD"/>
        </w:rPr>
        <w:t xml:space="preserve"> trebuie să fie independent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aibă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distincte de alte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executive. Acest lucru necesită ca CRO-</w:t>
      </w:r>
      <w:proofErr w:type="spellStart"/>
      <w:r w:rsidRPr="00E8425D">
        <w:rPr>
          <w:rFonts w:ascii="Arial" w:eastAsia="Times New Roman" w:hAnsi="Arial" w:cs="Arial"/>
          <w:sz w:val="24"/>
          <w:szCs w:val="24"/>
          <w:lang w:val="ro-RO" w:eastAsia="ro-MD"/>
        </w:rPr>
        <w:t>ul</w:t>
      </w:r>
      <w:proofErr w:type="spellEnd"/>
      <w:r w:rsidRPr="00E8425D">
        <w:rPr>
          <w:rFonts w:ascii="Arial" w:eastAsia="Times New Roman" w:hAnsi="Arial" w:cs="Arial"/>
          <w:sz w:val="24"/>
          <w:szCs w:val="24"/>
          <w:lang w:val="ro-RO" w:eastAsia="ro-MD"/>
        </w:rPr>
        <w:t xml:space="preserve"> să aibă acces la toate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necesare pentru îndeplinirea sarcinilor sale. CRO-</w:t>
      </w:r>
      <w:proofErr w:type="spellStart"/>
      <w:r w:rsidRPr="00E8425D">
        <w:rPr>
          <w:rFonts w:ascii="Arial" w:eastAsia="Times New Roman" w:hAnsi="Arial" w:cs="Arial"/>
          <w:sz w:val="24"/>
          <w:szCs w:val="24"/>
          <w:lang w:val="ro-RO" w:eastAsia="ro-MD"/>
        </w:rPr>
        <w:t>ul</w:t>
      </w:r>
      <w:proofErr w:type="spellEnd"/>
      <w:r w:rsidRPr="00E8425D">
        <w:rPr>
          <w:rFonts w:ascii="Arial" w:eastAsia="Times New Roman" w:hAnsi="Arial" w:cs="Arial"/>
          <w:sz w:val="24"/>
          <w:szCs w:val="24"/>
          <w:lang w:val="ro-RO" w:eastAsia="ro-MD"/>
        </w:rPr>
        <w:t>, cu toate acestea, nu ar trebui să aibă responsabilitate financiară sau de conducere cu privire la liniile de afaceri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sau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generatoare de venituri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nu trebuie să existe o cumulare a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În timp ce liniile formale de raportare pot varia în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de bancă, CRO-</w:t>
      </w:r>
      <w:proofErr w:type="spellStart"/>
      <w:r w:rsidRPr="00E8425D">
        <w:rPr>
          <w:rFonts w:ascii="Arial" w:eastAsia="Times New Roman" w:hAnsi="Arial" w:cs="Arial"/>
          <w:sz w:val="24"/>
          <w:szCs w:val="24"/>
          <w:lang w:val="ro-RO" w:eastAsia="ro-MD"/>
        </w:rPr>
        <w:t>ul</w:t>
      </w:r>
      <w:proofErr w:type="spellEnd"/>
      <w:r w:rsidRPr="00E8425D">
        <w:rPr>
          <w:rFonts w:ascii="Arial" w:eastAsia="Times New Roman" w:hAnsi="Arial" w:cs="Arial"/>
          <w:sz w:val="24"/>
          <w:szCs w:val="24"/>
          <w:lang w:val="ro-RO" w:eastAsia="ro-MD"/>
        </w:rPr>
        <w:t xml:space="preserve"> trebuie să raporteze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aibă acces direct fără impedimente la consiliu sau comitetul de administrare a riscurilor. CRO-</w:t>
      </w:r>
      <w:proofErr w:type="spellStart"/>
      <w:r w:rsidRPr="00E8425D">
        <w:rPr>
          <w:rFonts w:ascii="Arial" w:eastAsia="Times New Roman" w:hAnsi="Arial" w:cs="Arial"/>
          <w:sz w:val="24"/>
          <w:szCs w:val="24"/>
          <w:lang w:val="ro-RO" w:eastAsia="ro-MD"/>
        </w:rPr>
        <w:t>ul</w:t>
      </w:r>
      <w:proofErr w:type="spellEnd"/>
      <w:r w:rsidRPr="00E8425D">
        <w:rPr>
          <w:rFonts w:ascii="Arial" w:eastAsia="Times New Roman" w:hAnsi="Arial" w:cs="Arial"/>
          <w:sz w:val="24"/>
          <w:szCs w:val="24"/>
          <w:lang w:val="ro-RO" w:eastAsia="ro-MD"/>
        </w:rPr>
        <w:t xml:space="preserve"> trebuie să aibă capacitatea de a interpreta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de a aborda riscul într-un mod clar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u</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or de în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eles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să se implice, în mod eficient, într-un dialog constructiv cu consiliul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executivul băncii, privind aspectele-cheie ce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de riscuri. Interac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iunea dintre CRO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consiliu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 sau comitetul de administrare a riscurilor trebuie să aibă loc în mod regulat, iar CRO-</w:t>
      </w:r>
      <w:proofErr w:type="spellStart"/>
      <w:r w:rsidRPr="00E8425D">
        <w:rPr>
          <w:rFonts w:ascii="Arial" w:eastAsia="Times New Roman" w:hAnsi="Arial" w:cs="Arial"/>
          <w:sz w:val="24"/>
          <w:szCs w:val="24"/>
          <w:lang w:val="ro-RO" w:eastAsia="ro-MD"/>
        </w:rPr>
        <w:t>ul</w:t>
      </w:r>
      <w:proofErr w:type="spellEnd"/>
      <w:r w:rsidRPr="00E8425D">
        <w:rPr>
          <w:rFonts w:ascii="Arial" w:eastAsia="Times New Roman" w:hAnsi="Arial" w:cs="Arial"/>
          <w:sz w:val="24"/>
          <w:szCs w:val="24"/>
          <w:lang w:val="ro-RO" w:eastAsia="ro-MD"/>
        </w:rPr>
        <w:t xml:space="preserve"> trebuie să aibă capacitatea de a se întâlni cu consiliul sau comitetul de administrare a riscurilor, fără ca membrii organului executiv să fie prezen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w:t>
      </w:r>
    </w:p>
    <w:p w14:paraId="5CD499E3"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63207673" w14:textId="26ED6E65"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3</w:t>
      </w:r>
    </w:p>
    <w:p w14:paraId="6F6D0393" w14:textId="142FEC94"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 xml:space="preserve">Rolul </w:t>
      </w:r>
      <w:r>
        <w:rPr>
          <w:rFonts w:ascii="Arial" w:eastAsia="Times New Roman" w:hAnsi="Arial" w:cs="Arial"/>
          <w:b/>
          <w:bCs/>
          <w:i/>
          <w:iCs/>
          <w:sz w:val="24"/>
          <w:szCs w:val="24"/>
          <w:lang w:val="ro-RO" w:eastAsia="ro-MD"/>
        </w:rPr>
        <w:t>ș</w:t>
      </w:r>
      <w:r w:rsidRPr="00E8425D">
        <w:rPr>
          <w:rFonts w:ascii="Arial" w:eastAsia="Times New Roman" w:hAnsi="Arial" w:cs="Arial"/>
          <w:b/>
          <w:bCs/>
          <w:i/>
          <w:iCs/>
          <w:sz w:val="24"/>
          <w:szCs w:val="24"/>
          <w:lang w:val="ro-RO" w:eastAsia="ro-MD"/>
        </w:rPr>
        <w:t>i responsabilită</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ile func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iei de conformitate</w:t>
      </w:r>
    </w:p>
    <w:p w14:paraId="442F0A86" w14:textId="7E88A5A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202.</w:t>
      </w:r>
      <w:r w:rsidRPr="00E8425D">
        <w:rPr>
          <w:rFonts w:ascii="Arial" w:eastAsia="Times New Roman" w:hAnsi="Arial" w:cs="Arial"/>
          <w:sz w:val="24"/>
          <w:szCs w:val="24"/>
          <w:lang w:val="ro-RO" w:eastAsia="ro-MD"/>
        </w:rPr>
        <w:t xml:space="preserve"> Banca trebuie să dispună de o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 independentă de conformitate, care nu este implicată în nicio activitate de afaceri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suport al liniilor de afaceri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cărei independen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în activitate este asigurată prin raportarea nemijlocită consiliului băncii.</w:t>
      </w:r>
    </w:p>
    <w:p w14:paraId="5BB394B7" w14:textId="7D53BD2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203.</w:t>
      </w:r>
      <w:r w:rsidRPr="00E8425D">
        <w:rPr>
          <w:rFonts w:ascii="Arial" w:eastAsia="Times New Roman" w:hAnsi="Arial" w:cs="Arial"/>
          <w:sz w:val="24"/>
          <w:szCs w:val="24"/>
          <w:lang w:val="ro-RO" w:eastAsia="ro-MD"/>
        </w:rPr>
        <w:t xml:space="preserve"> Rolul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de conformitate este de a asista organul de conducere în identificarea, evaluarea, monitorizarea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raportarea riscului asociat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urate de bancă prin oferirea de consultan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privind corespunderea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urate cu prevederile cadrului de reglementare, ale normelor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standardelor proprii, ale codului de conduită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prin furnizarea de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legate de evolu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în acest domeniu.</w:t>
      </w:r>
    </w:p>
    <w:p w14:paraId="135D08C0" w14:textId="3C47AF8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204.</w:t>
      </w:r>
      <w:r w:rsidRPr="00E8425D">
        <w:rPr>
          <w:rFonts w:ascii="Arial" w:eastAsia="Times New Roman" w:hAnsi="Arial" w:cs="Arial"/>
          <w:sz w:val="24"/>
          <w:szCs w:val="24"/>
          <w:lang w:val="ro-RO" w:eastAsia="ro-MD"/>
        </w:rPr>
        <w:t xml:space="preserv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de conformitate nu trebuie implicată în efectuarea nemijlocită, suportul sau eviden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a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iunilor băncii sau cumulată cu o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de efectuare, de suport sau de eviden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a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a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iunilor băncii.</w:t>
      </w:r>
    </w:p>
    <w:p w14:paraId="7325602D" w14:textId="328704D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205.</w:t>
      </w:r>
      <w:r w:rsidRPr="00E8425D">
        <w:rPr>
          <w:rFonts w:ascii="Arial" w:eastAsia="Times New Roman" w:hAnsi="Arial" w:cs="Arial"/>
          <w:sz w:val="24"/>
          <w:szCs w:val="24"/>
          <w:lang w:val="ro-RO" w:eastAsia="ro-MD"/>
        </w:rPr>
        <w:t xml:space="preserve"> Personalul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de conformitate va emite recomandări organului de conducere ale băncii cu privire la respectarea legilor, regulilor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standardelor, inclusiv informarea acestora despre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actualizată în domeniul respectiv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despre posibilul impact al oricăror schimbări asupra băncii.</w:t>
      </w:r>
    </w:p>
    <w:p w14:paraId="7BE7818D" w14:textId="1E21714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206.</w:t>
      </w:r>
      <w:r w:rsidRPr="00E8425D">
        <w:rPr>
          <w:rFonts w:ascii="Arial" w:eastAsia="Times New Roman" w:hAnsi="Arial" w:cs="Arial"/>
          <w:sz w:val="24"/>
          <w:szCs w:val="24"/>
          <w:lang w:val="ro-RO" w:eastAsia="ro-MD"/>
        </w:rPr>
        <w:t xml:space="preserve">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de conformitate trebuie să fie îndeplinite în baza unui program care să cuprindă,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w:t>
      </w:r>
    </w:p>
    <w:p w14:paraId="7B61EAF1" w14:textId="49162E4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1) implementarea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revizuirea politicilor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procedurilor specifice;</w:t>
      </w:r>
    </w:p>
    <w:p w14:paraId="767F0EF7" w14:textId="0DF8C82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evaluarea riscului de conformitate, testarea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informarea personalului băncii asupra aspectelor de conformitate;</w:t>
      </w:r>
    </w:p>
    <w:p w14:paraId="036E1DD5" w14:textId="530444D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3) verificarea corespunderii noilor produse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noilor proceduri cadrului de reglementare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amendamentelor acestuia incluse în actele normative adoptate, ale căror prevederi vor deveni aplicabile ulterior;</w:t>
      </w:r>
    </w:p>
    <w:p w14:paraId="327B30D9" w14:textId="066671F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4) elaborarea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aplicarea metodologiilor de evaluare a riscului de conformitate, prin utilizarea unor indicatori de performan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(se prezumă orice încălcare identificată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deficien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măsurile corective recomandate pentru a le înlătura), care vor fi dezvolta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prin prelucrarea, agregarea sau filtrarea datelor ce indică poten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ialele probleme de conformitate;</w:t>
      </w:r>
    </w:p>
    <w:p w14:paraId="3B0DBEB6" w14:textId="733B111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lastRenderedPageBreak/>
        <w:t xml:space="preserve">5) monitorizarea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testarea conformită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pe baza unor testări relevante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comunicarea rezultatelor potrivit liniilor de raportare ale băncii, în conformitate cu procedurile interne de administrare a riscurilor.</w:t>
      </w:r>
    </w:p>
    <w:p w14:paraId="195A29B5" w14:textId="5BA7007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207.</w:t>
      </w:r>
      <w:r w:rsidRPr="00E8425D">
        <w:rPr>
          <w:rFonts w:ascii="Arial" w:eastAsia="Times New Roman" w:hAnsi="Arial" w:cs="Arial"/>
          <w:sz w:val="24"/>
          <w:szCs w:val="24"/>
          <w:lang w:val="ro-RO" w:eastAsia="ro-MD"/>
        </w:rPr>
        <w:t xml:space="preserve"> Personalul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de conformitate are următoarele drepturi:</w:t>
      </w:r>
    </w:p>
    <w:p w14:paraId="32FEB336" w14:textId="45290FC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să comunice din proprie ini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iativă cu orice angajat al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aibă acces la orice înregistrări,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sau documente necesare pentru a-i permite îndeplinirea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w:t>
      </w:r>
    </w:p>
    <w:p w14:paraId="702DE9C5" w14:textId="2F2500D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să efectueze investiga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asupra încălcărilor posibile ale politicii de conformitate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dezvăluie liber constatările organelor de conducere;</w:t>
      </w:r>
    </w:p>
    <w:p w14:paraId="2C6E0B86" w14:textId="383B103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să propună recomandări în scopul corectării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de neconformitate constatate.</w:t>
      </w:r>
    </w:p>
    <w:p w14:paraId="14BCEF52" w14:textId="72536CC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208.</w:t>
      </w:r>
      <w:r w:rsidRPr="00E8425D">
        <w:rPr>
          <w:rFonts w:ascii="Arial" w:eastAsia="Times New Roman" w:hAnsi="Arial" w:cs="Arial"/>
          <w:sz w:val="24"/>
          <w:szCs w:val="24"/>
          <w:lang w:val="ro-RO" w:eastAsia="ro-MD"/>
        </w:rPr>
        <w:t xml:space="preserve"> În cazul în care, pe parcursul investiga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se constată nereguli sau încălcări ale politicii de conformitate,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eful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de conformitate raportează imediat consiliului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informează organul executiv.</w:t>
      </w:r>
    </w:p>
    <w:p w14:paraId="2F35D5E3" w14:textId="1B449E1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209.</w:t>
      </w:r>
      <w:r w:rsidRPr="00E8425D">
        <w:rPr>
          <w:rFonts w:ascii="Arial" w:eastAsia="Times New Roman" w:hAnsi="Arial" w:cs="Arial"/>
          <w:sz w:val="24"/>
          <w:szCs w:val="24"/>
          <w:lang w:val="ro-RO" w:eastAsia="ro-MD"/>
        </w:rPr>
        <w:t xml:space="preser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eful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de conformitate raportează în mod regulat consiliului băncii asupra oricăror aspecte legate de riscul de conformitate,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asupra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de conformitate.</w:t>
      </w:r>
    </w:p>
    <w:p w14:paraId="3F5B28AD" w14:textId="0B8F53D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210.</w:t>
      </w:r>
      <w:r w:rsidRPr="00E8425D">
        <w:rPr>
          <w:rFonts w:ascii="Arial" w:eastAsia="Times New Roman" w:hAnsi="Arial" w:cs="Arial"/>
          <w:sz w:val="24"/>
          <w:szCs w:val="24"/>
          <w:lang w:val="ro-RO" w:eastAsia="ro-MD"/>
        </w:rPr>
        <w:t xml:space="preserve"> Personalul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de conformitate trebuie să aibă calificările necesare, experien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 în domeniu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calită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personale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profesionale care să îi permită să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oare aceste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specifice. De asemenea, acesta trebuie să aibă o bună cunoa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tere a cadrului de reglementare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 standardelor profesionale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etică.</w:t>
      </w:r>
    </w:p>
    <w:p w14:paraId="27344C11"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1C56EC23" w14:textId="58DE6A80"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4</w:t>
      </w:r>
    </w:p>
    <w:p w14:paraId="4DADCAE3" w14:textId="18C6A0F6"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 xml:space="preserve">Rolul </w:t>
      </w:r>
      <w:r>
        <w:rPr>
          <w:rFonts w:ascii="Arial" w:eastAsia="Times New Roman" w:hAnsi="Arial" w:cs="Arial"/>
          <w:b/>
          <w:bCs/>
          <w:i/>
          <w:iCs/>
          <w:sz w:val="24"/>
          <w:szCs w:val="24"/>
          <w:lang w:val="ro-RO" w:eastAsia="ro-MD"/>
        </w:rPr>
        <w:t>ș</w:t>
      </w:r>
      <w:r w:rsidRPr="00E8425D">
        <w:rPr>
          <w:rFonts w:ascii="Arial" w:eastAsia="Times New Roman" w:hAnsi="Arial" w:cs="Arial"/>
          <w:b/>
          <w:bCs/>
          <w:i/>
          <w:iCs/>
          <w:sz w:val="24"/>
          <w:szCs w:val="24"/>
          <w:lang w:val="ro-RO" w:eastAsia="ro-MD"/>
        </w:rPr>
        <w:t>i responsabilită</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ile func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iei de audit intern</w:t>
      </w:r>
    </w:p>
    <w:p w14:paraId="1F4D4DF1" w14:textId="67D4DD7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211.</w:t>
      </w:r>
      <w:r w:rsidRPr="00E8425D">
        <w:rPr>
          <w:rFonts w:ascii="Arial" w:eastAsia="Times New Roman" w:hAnsi="Arial" w:cs="Arial"/>
          <w:sz w:val="24"/>
          <w:szCs w:val="24"/>
          <w:lang w:val="ro-RO" w:eastAsia="ro-MD"/>
        </w:rPr>
        <w:t xml:space="preserve"> Banca trebuie să dispună de o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de audit intern, aflată sub directa responsabilitate a consiliului băncii, care se deosebe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 de controlul primar efectuat de către o subdiviziune ce asigură controlul zilnic asupra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iunilor. În vederea asigurării eficien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de audit intern, conducerea băncii trebuie să asigure independen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de audit intern fa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de organul executiv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raportarea directă consiliului băncii. Conducătorul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de audit intern nu poate fi persoana afiliată băncii, cu excep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afilierii determinate de calitatea de conducător al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de audit intern.</w:t>
      </w:r>
    </w:p>
    <w:p w14:paraId="73B3EA78" w14:textId="21989CA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212.</w:t>
      </w:r>
      <w:r w:rsidRPr="00E8425D">
        <w:rPr>
          <w:rFonts w:ascii="Arial" w:eastAsia="Times New Roman" w:hAnsi="Arial" w:cs="Arial"/>
          <w:sz w:val="24"/>
          <w:szCs w:val="24"/>
          <w:lang w:val="ro-RO" w:eastAsia="ro-MD"/>
        </w:rPr>
        <w:t xml:space="preserve"> Scopul de bază al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de audit intern constă în evaluarea independentă, impar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ială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obiectivă a suficien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eficien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ei cadrului de administrare în conformitate cu prevederile cadrului legal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normativ, inclusiv cu prezentul regulament, cu regulamentele interne ale băncii,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în raportarea rezultatelor consiliului băncii, comitetului de audit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informarea organului executiv, în vederea îmbunătă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irii indicatorilor de activitate ai băncii prin aplicarea sistematică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ordonată a metodelor de evaluare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perfec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ionare a mecanismului de control intern în cadrul băncii.</w:t>
      </w:r>
    </w:p>
    <w:p w14:paraId="5836E837" w14:textId="53806F7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213.</w:t>
      </w:r>
      <w:r w:rsidRPr="00E8425D">
        <w:rPr>
          <w:rFonts w:ascii="Arial" w:eastAsia="Times New Roman" w:hAnsi="Arial" w:cs="Arial"/>
          <w:sz w:val="24"/>
          <w:szCs w:val="24"/>
          <w:lang w:val="ro-RO" w:eastAsia="ro-MD"/>
        </w:rPr>
        <w:t xml:space="preserve"> Pentru realizarea scopului de bază,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de audit intern trebuie să dispună de următoarele drepturi:</w:t>
      </w:r>
    </w:p>
    <w:p w14:paraId="4D77721A" w14:textId="42BAAB4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de ini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iativă privind comunicarea cu orice angajat al băncii;</w:t>
      </w:r>
    </w:p>
    <w:p w14:paraId="7A612D67" w14:textId="16E4F35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de a examina orice activitate a oricărei subdiviziuni din structura băncii, inclusiv sucursale ale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după caz, persoane afiliate;</w:t>
      </w:r>
    </w:p>
    <w:p w14:paraId="7D17C013" w14:textId="32B2B7E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de a avea acces la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la regimul de comunicare a datelor, la orice înregistrări, fi</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iere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interne, inclusiv la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destinate conducerii băncii;</w:t>
      </w:r>
    </w:p>
    <w:p w14:paraId="13309C41" w14:textId="79EF3A8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4) de a avea acces la procesele-verbale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alte materiale cu caracter similar ale tuturor organelor de decizie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consultative, care sunt relevante pentru îndeplinirea atribu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w:t>
      </w:r>
    </w:p>
    <w:p w14:paraId="4AE72D20" w14:textId="7F566CF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5) de a propune consiliului băncii angajarea consultan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externi pentru a în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elege un anumit domeniu supus auditului;</w:t>
      </w:r>
    </w:p>
    <w:p w14:paraId="21BAF15B"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6) de a dispune de suficiente resurse, inclusiv de un număr adecvat de personal calificat, de sisteme IT.</w:t>
      </w:r>
    </w:p>
    <w:p w14:paraId="1BC9E389" w14:textId="6527861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lastRenderedPageBreak/>
        <w:t>214.</w:t>
      </w:r>
      <w:r w:rsidRPr="00E8425D">
        <w:rPr>
          <w:rFonts w:ascii="Arial" w:eastAsia="Times New Roman" w:hAnsi="Arial" w:cs="Arial"/>
          <w:sz w:val="24"/>
          <w:szCs w:val="24"/>
          <w:lang w:val="ro-RO" w:eastAsia="ro-MD"/>
        </w:rPr>
        <w:t xml:space="preserv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de audit intern are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următoarele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w:t>
      </w:r>
    </w:p>
    <w:p w14:paraId="2B2AD071" w14:textId="0CED8D3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1) să elaboreze, având la bază abordarea bazată pe risc, să implementeze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revizuiască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 anual planul (programul) de audit intern, aprobat de către consiliul băncii, care să prevadă inclusiv evaluarea sistemelor utilizate de bancă pentru identificarea, estimarea, monitorizarea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controlul riscurilor la care aceasta este expusă;</w:t>
      </w:r>
    </w:p>
    <w:p w14:paraId="248B5871" w14:textId="66CB43D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să evalueze calitatea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să verifice respectarea politicilor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procedurilor băncii în cadrul tuturor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subdiviziunilor băncii, metodologiei privind analiza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administrarea riscurilor, să analizeze scenariile de stres,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mecanismele de control dacă acestea sunt suficiente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adecvate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urate;</w:t>
      </w:r>
    </w:p>
    <w:p w14:paraId="10CCB547" w14:textId="2CBA142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să verifice procesul de monitorizare continuă a riscurilor ce ar putea afecta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financiare (riscurile de credit,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 de pia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al ratei dobânzii, de lichiditate, de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ară, de transfer, </w:t>
      </w:r>
      <w:proofErr w:type="spellStart"/>
      <w:r w:rsidRPr="00E8425D">
        <w:rPr>
          <w:rFonts w:ascii="Arial" w:eastAsia="Times New Roman" w:hAnsi="Arial" w:cs="Arial"/>
          <w:sz w:val="24"/>
          <w:szCs w:val="24"/>
          <w:lang w:val="ro-RO" w:eastAsia="ro-MD"/>
        </w:rPr>
        <w:t>reputa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w:t>
      </w:r>
      <w:proofErr w:type="spellEnd"/>
      <w:r w:rsidRPr="00E8425D">
        <w:rPr>
          <w:rFonts w:ascii="Arial" w:eastAsia="Times New Roman" w:hAnsi="Arial" w:cs="Arial"/>
          <w:sz w:val="24"/>
          <w:szCs w:val="24"/>
          <w:lang w:val="ro-RO" w:eastAsia="ro-MD"/>
        </w:rPr>
        <w:t xml:space="preser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alte riscuri, care pot apărea în cadrul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urării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financiare a băncii);</w:t>
      </w:r>
    </w:p>
    <w:p w14:paraId="1853308C" w14:textId="0305B96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4) să verifice registrele contabile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de altă natură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analizeze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confruntând-le cu rapoartele financiare, să verifice efectuarea analizei curente a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financiare, inclusiv a capitalului în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de nivelul riscurilor asumate de bancă;</w:t>
      </w:r>
    </w:p>
    <w:p w14:paraId="4A7A36D6" w14:textId="0785E4D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5) să organizeze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asigure controlul prin intermediul inspec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sistematice în subdiviziunile băncii privind corespunderea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lor prevederilor legisla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actelor normative subordonate acesteia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reglementărilor interne ale băncii;</w:t>
      </w:r>
    </w:p>
    <w:p w14:paraId="4D9690A0" w14:textId="0F56CF3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6) să emită recomandări ca urmare a controlului în scopul înlăturării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prevenirii apari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repetate a încălcărilor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neajunsurilor depistate,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în vederea optimizării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dezvoltării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w:t>
      </w:r>
    </w:p>
    <w:p w14:paraId="24371EA5" w14:textId="3E8B613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7) să supravegheze implementarea recomandărilor emise ca urmare a controlului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să monitorizeze lichidarea încălcărilor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neajunsurilor depistate;</w:t>
      </w:r>
    </w:p>
    <w:p w14:paraId="719F7595" w14:textId="54828D9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8) să asigure întocmirea documenta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aferente fiecărui control, cu reflectarea concluziilor privind rezultatele controlului care con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 problemele depistate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propunerile asupra lichidării acestora,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prezentarea acesteia consiliului băncii, comitetului de audit, organului executiv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subdiviziunilor corespunzătoare pentru luarea măsurilor necesare;</w:t>
      </w:r>
    </w:p>
    <w:p w14:paraId="0D6EC693" w14:textId="56712E2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9) să informeze la timp, conform reglementărilor interne ale băncii, consiliul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comitetul de audit despre:</w:t>
      </w:r>
    </w:p>
    <w:p w14:paraId="6DC4A92D" w14:textId="54A6D30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a) riscurile semnificative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riscurile depistate în mod repetat, care ar prejudicia reputa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băncii sau activitatea acesteia;</w:t>
      </w:r>
    </w:p>
    <w:p w14:paraId="2C9B10E5" w14:textId="20E5F5C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b) deficien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ele în reglementările interne sau în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ionarea subdiviziunilor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cazurile de încălcare de către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ionari a prevederilor legisla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reglementărilor interne, care ar putea afecta activitatea băncii;</w:t>
      </w:r>
    </w:p>
    <w:p w14:paraId="53E3EA3F" w14:textId="130A24C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c) măsurile luate de către conducătorii subdiviziunilor supuse controalelor privind lichidarea încălcărilor comise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rezultatele acestora;</w:t>
      </w:r>
    </w:p>
    <w:p w14:paraId="699E508B" w14:textId="3F98A06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d) rezultatele agregate ale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auditului intern care includ o analiză a gradului de realizare a planului anual de audit intern, opinia privind expunerea băncii la riscurile semnificative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eficien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mecanismului de control intern al băncii cu o periodicitate de raportare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anuală;</w:t>
      </w:r>
    </w:p>
    <w:p w14:paraId="7984E6A5" w14:textId="57279E7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10) să evalueze eficien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eficacitatea proceselor care stau la baza externalizării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determine riscurile care pot afecta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urarea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respectarea legisla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în vigoare. În acest sens, planul de audit al institu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trebuie să includă misiuni de verificare a externalizării de importan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materială, inclusiv adecvarea măsurilor pentru protec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datelor, controale, managementul riscurilor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măsurile întreprinse pentru asigurarea continuită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băncii;</w:t>
      </w:r>
    </w:p>
    <w:p w14:paraId="7A913555" w14:textId="3F05697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11) să coordoneze cu societatea de audit extern a băncii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necesară în vederea discutării sectoarelor de risc identificate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măsurilor întreprinse.</w:t>
      </w:r>
    </w:p>
    <w:p w14:paraId="2FB80593" w14:textId="3D0D5D9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215.</w:t>
      </w:r>
      <w:r w:rsidRPr="00E8425D">
        <w:rPr>
          <w:rFonts w:ascii="Arial" w:eastAsia="Times New Roman" w:hAnsi="Arial" w:cs="Arial"/>
          <w:sz w:val="24"/>
          <w:szCs w:val="24"/>
          <w:lang w:val="ro-RO" w:eastAsia="ro-MD"/>
        </w:rPr>
        <w:t xml:space="preserve"> Banca instituie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de audit intern în conformitate cu prezentul regulament,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inând cont de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de următoarele principii:</w:t>
      </w:r>
    </w:p>
    <w:p w14:paraId="41BAB071" w14:textId="1063E0A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lastRenderedPageBreak/>
        <w:t>1)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auditului intern î</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oară activitatea în baza regulamentului intern cu privire la auditul intern, aprobat de către consiliul băncii, care include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cu privire la modul de organizare, drepturile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conlucrarea cu alte subdiviziuni ale băncii etc. Regulamentul trebuie adus la cuno</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întregului personal al băncii;</w:t>
      </w:r>
    </w:p>
    <w:p w14:paraId="320FC94D" w14:textId="687F48F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în activitatea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ională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de audit intern trebuie să se ghideze de manualul de audit intern care să includă instruc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 cu privire la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urarea controalelor pe domenii de activitate, fiind prioritare sectoarele supuse unui nivel de risc mai înalt. Fiecare misiune de audit intern trebuie să fie derulată în baza unui plan centrat pe risc;</w:t>
      </w:r>
    </w:p>
    <w:p w14:paraId="22AA582E" w14:textId="3436D53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3) structura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numărul personalului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auditului intern se determină de către consiliul băncii. Personalul scriptic va fi suficient pentru realizarea scopurilor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obiectivelor controlului intern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pentru solu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ionarea problemelor legate de acesta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nu va fi implicat în efectuarea nemijlocită sau eviden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a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iunilor băncii;</w:t>
      </w:r>
    </w:p>
    <w:p w14:paraId="7C05A1F1" w14:textId="179A474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personalul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de audit intern trebuie să aibă calificările relevante, experien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în domeniu, calită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personale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profesionale care să îi permită să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oare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de audit intern.</w:t>
      </w:r>
    </w:p>
    <w:p w14:paraId="7F229475" w14:textId="0F02153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216.</w:t>
      </w:r>
      <w:r w:rsidRPr="00E8425D">
        <w:rPr>
          <w:rFonts w:ascii="Arial" w:eastAsia="Times New Roman" w:hAnsi="Arial" w:cs="Arial"/>
          <w:sz w:val="24"/>
          <w:szCs w:val="24"/>
          <w:lang w:val="ro-RO" w:eastAsia="ro-MD"/>
        </w:rPr>
        <w:t xml:space="preserve"> Formarea continuă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dezvoltarea profesională a auditorilor interni trebuie să fie asigurată continuu pentru a răspunde complexită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tehnice crescânde 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ilor băncilor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diversită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crescânde a sarcinilor care trebuie îndeplinite ca urmare a introducerii noilor produse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procese în bănci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alte evolu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în cadrul sectorul financiar.</w:t>
      </w:r>
    </w:p>
    <w:p w14:paraId="6CA63AB9" w14:textId="0E5EC3C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217.</w:t>
      </w:r>
      <w:r w:rsidRPr="00E8425D">
        <w:rPr>
          <w:rFonts w:ascii="Arial" w:eastAsia="Times New Roman" w:hAnsi="Arial" w:cs="Arial"/>
          <w:sz w:val="24"/>
          <w:szCs w:val="24"/>
          <w:lang w:val="ro-RO" w:eastAsia="ro-MD"/>
        </w:rPr>
        <w:t xml:space="preserve"> Modul de raportare curentă de către auditul intern, prevăzut în regulamentul cu privire la auditul intern al băncii, trebuie să includă raportarea către consiliul băncii, comitetul de audit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informarea organului executiv, cât mai curând posibilă după finalizarea controalelor de către auditul intern, despre constatările semnificative, astfel încât să poată fi întreprinse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 corective la timp. Pe lângă raportarea curentă, regulamentul trebuie să prevadă obligativitatea auditului intern de a raporta trimestrial consiliului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comitetului de audit despre rezultatele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auditului intern.</w:t>
      </w:r>
    </w:p>
    <w:p w14:paraId="4027AC8A"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4D13022C"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Capitolul IV</w:t>
      </w:r>
    </w:p>
    <w:p w14:paraId="6D473C3B" w14:textId="12AC55A1"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CERIN</w:t>
      </w:r>
      <w:r>
        <w:rPr>
          <w:rFonts w:ascii="Arial" w:eastAsia="Times New Roman" w:hAnsi="Arial" w:cs="Arial"/>
          <w:b/>
          <w:bCs/>
          <w:sz w:val="24"/>
          <w:szCs w:val="24"/>
          <w:lang w:val="ro-RO" w:eastAsia="ro-MD"/>
        </w:rPr>
        <w:t>Ț</w:t>
      </w:r>
      <w:r w:rsidRPr="00E8425D">
        <w:rPr>
          <w:rFonts w:ascii="Arial" w:eastAsia="Times New Roman" w:hAnsi="Arial" w:cs="Arial"/>
          <w:b/>
          <w:bCs/>
          <w:sz w:val="24"/>
          <w:szCs w:val="24"/>
          <w:lang w:val="ro-RO" w:eastAsia="ro-MD"/>
        </w:rPr>
        <w:t>E PARTICULARE PRIVIND CONTROLUL INTERN</w:t>
      </w:r>
    </w:p>
    <w:p w14:paraId="60DE9300"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55BA52AC" w14:textId="3CBAE780"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1</w:t>
      </w:r>
    </w:p>
    <w:p w14:paraId="68026AFF" w14:textId="20638495"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Cerin</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e privind sistemul informa</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 xml:space="preserve">ional </w:t>
      </w:r>
      <w:r>
        <w:rPr>
          <w:rFonts w:ascii="Arial" w:eastAsia="Times New Roman" w:hAnsi="Arial" w:cs="Arial"/>
          <w:b/>
          <w:bCs/>
          <w:i/>
          <w:iCs/>
          <w:sz w:val="24"/>
          <w:szCs w:val="24"/>
          <w:lang w:val="ro-RO" w:eastAsia="ro-MD"/>
        </w:rPr>
        <w:t>ș</w:t>
      </w:r>
      <w:r w:rsidRPr="00E8425D">
        <w:rPr>
          <w:rFonts w:ascii="Arial" w:eastAsia="Times New Roman" w:hAnsi="Arial" w:cs="Arial"/>
          <w:b/>
          <w:bCs/>
          <w:i/>
          <w:iCs/>
          <w:sz w:val="24"/>
          <w:szCs w:val="24"/>
          <w:lang w:val="ro-RO" w:eastAsia="ro-MD"/>
        </w:rPr>
        <w:t>i sistemul de comunicare</w:t>
      </w:r>
    </w:p>
    <w:p w14:paraId="3FCFA2A9" w14:textId="3BD17CD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218.</w:t>
      </w:r>
      <w:r w:rsidRPr="00E8425D">
        <w:rPr>
          <w:rFonts w:ascii="Arial" w:eastAsia="Times New Roman" w:hAnsi="Arial" w:cs="Arial"/>
          <w:sz w:val="24"/>
          <w:szCs w:val="24"/>
          <w:lang w:val="ro-RO" w:eastAsia="ro-MD"/>
        </w:rPr>
        <w:t xml:space="preserve"> Banca este obligată să dispună de sisteme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de comunicare eficace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credibile care să acopere toate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sale semnificative.</w:t>
      </w:r>
    </w:p>
    <w:p w14:paraId="1BA0080F" w14:textId="69A9AAE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219.</w:t>
      </w:r>
      <w:r w:rsidRPr="00E8425D">
        <w:rPr>
          <w:rFonts w:ascii="Arial" w:eastAsia="Times New Roman" w:hAnsi="Arial" w:cs="Arial"/>
          <w:sz w:val="24"/>
          <w:szCs w:val="24"/>
          <w:lang w:val="ro-RO" w:eastAsia="ro-MD"/>
        </w:rPr>
        <w:t xml:space="preserve"> Banca trebuie să dispună de sisteme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conforme cu standardele de domeniu general acceptate.</w:t>
      </w:r>
    </w:p>
    <w:p w14:paraId="6561F90B" w14:textId="650CAC4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220.</w:t>
      </w:r>
      <w:r w:rsidRPr="00E8425D">
        <w:rPr>
          <w:rFonts w:ascii="Arial" w:eastAsia="Times New Roman" w:hAnsi="Arial" w:cs="Arial"/>
          <w:sz w:val="24"/>
          <w:szCs w:val="24"/>
          <w:lang w:val="ro-RO" w:eastAsia="ro-MD"/>
        </w:rPr>
        <w:t xml:space="preserve"> Sistemele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ionale, inclusiv acelea care păstrează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utilizează date în format electronic, trebuie să fie sigure, monitorizate independent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sus</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inute de planuri corespunzătoare pentru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neprevăzute.</w:t>
      </w:r>
    </w:p>
    <w:p w14:paraId="7A9C13C7"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50AFB200" w14:textId="1DE5588B"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2</w:t>
      </w:r>
    </w:p>
    <w:p w14:paraId="7F4C9BD0" w14:textId="78D799B0"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Cerin</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e privind continuitatea activită</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ii</w:t>
      </w:r>
    </w:p>
    <w:p w14:paraId="39027765" w14:textId="0B266CB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221.</w:t>
      </w:r>
      <w:r w:rsidRPr="00E8425D">
        <w:rPr>
          <w:rFonts w:ascii="Arial" w:eastAsia="Times New Roman" w:hAnsi="Arial" w:cs="Arial"/>
          <w:sz w:val="24"/>
          <w:szCs w:val="24"/>
          <w:lang w:val="ro-RO" w:eastAsia="ro-MD"/>
        </w:rPr>
        <w:t xml:space="preserve"> Banca trebuie să dispună de un proces solid de administrare a continuită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pentru 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asigura capacitatea de a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 în mod continuu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pentru a limita pierderile în cazul unei întreruperi severe 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w:t>
      </w:r>
    </w:p>
    <w:p w14:paraId="2EAB28D9" w14:textId="6AFFA8F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222.</w:t>
      </w:r>
      <w:r w:rsidRPr="00E8425D">
        <w:rPr>
          <w:rFonts w:ascii="Arial" w:eastAsia="Times New Roman" w:hAnsi="Arial" w:cs="Arial"/>
          <w:sz w:val="24"/>
          <w:szCs w:val="24"/>
          <w:lang w:val="ro-RO" w:eastAsia="ro-MD"/>
        </w:rPr>
        <w:t xml:space="preserve"> Pentru a stabili un proces solid de administrare a continuită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banca va analiza expunerea sa la întreruperi severe ale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va evalua, cantitativ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calitativ, poten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ialul impact al acestora, prin folosirea unor date interne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i/sau externe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unor analize de tip scenariu.</w:t>
      </w:r>
    </w:p>
    <w:p w14:paraId="774AC76C"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223.</w:t>
      </w:r>
      <w:r w:rsidRPr="00E8425D">
        <w:rPr>
          <w:rFonts w:ascii="Arial" w:eastAsia="Times New Roman" w:hAnsi="Arial" w:cs="Arial"/>
          <w:sz w:val="24"/>
          <w:szCs w:val="24"/>
          <w:lang w:val="ro-RO" w:eastAsia="ro-MD"/>
        </w:rPr>
        <w:t xml:space="preserve"> Pe baza analizei prevăzute la pct.222, banca trebuie să dispună de:</w:t>
      </w:r>
    </w:p>
    <w:p w14:paraId="0AD17C17" w14:textId="220DC6C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planuri pentru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neprevăzute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continuitate 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pentru a asigura că reac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ionează în mod corespunzător la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 urgen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este capabilă să î</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ină </w:t>
      </w:r>
      <w:r w:rsidRPr="00E8425D">
        <w:rPr>
          <w:rFonts w:ascii="Arial" w:eastAsia="Times New Roman" w:hAnsi="Arial" w:cs="Arial"/>
          <w:sz w:val="24"/>
          <w:szCs w:val="24"/>
          <w:lang w:val="ro-RO" w:eastAsia="ro-MD"/>
        </w:rPr>
        <w:lastRenderedPageBreak/>
        <w:t>cele mai importante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dacă există o întrerupere a procedurilor de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urare 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w:t>
      </w:r>
    </w:p>
    <w:p w14:paraId="21922997" w14:textId="63D334E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planuri de remediere pentru resursele critice pentru a-i permite să revină la procedurile normale de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urare 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într-o perioadă de timp corespunzătoare. Orice risc rezidual din eventuale întreruperi ale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trebuie să fie conform toleran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ei/apetitului la risc al băncii.</w:t>
      </w:r>
    </w:p>
    <w:p w14:paraId="7F525846"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15116E24" w14:textId="19287E35"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3</w:t>
      </w:r>
    </w:p>
    <w:p w14:paraId="58BB2688" w14:textId="50568B5B"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Cerin</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e particulare pentru angajarea în activită</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 cu instrumentele financiare derivate</w:t>
      </w:r>
    </w:p>
    <w:p w14:paraId="1EC205E0" w14:textId="6CA98B4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224.</w:t>
      </w:r>
      <w:r w:rsidRPr="00E8425D">
        <w:rPr>
          <w:rFonts w:ascii="Arial" w:eastAsia="Times New Roman" w:hAnsi="Arial" w:cs="Arial"/>
          <w:sz w:val="24"/>
          <w:szCs w:val="24"/>
          <w:lang w:val="ro-RO" w:eastAsia="ro-MD"/>
        </w:rPr>
        <w:t xml:space="preserve"> Pentru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cu instrumente financiare derivate, banca trebuie să stabilească politici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proceduri de evaluare a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verifice respectarea acestora, a frecven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ei de evaluare,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independen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calită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surselor de stabilire a pre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urilor de evaluare, în special pentru instrumentele emise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ionate pe pie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 cu lichiditate scăzută.</w:t>
      </w:r>
    </w:p>
    <w:p w14:paraId="14682D62" w14:textId="6274CAE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225.</w:t>
      </w:r>
      <w:r w:rsidRPr="00E8425D">
        <w:rPr>
          <w:rFonts w:ascii="Arial" w:eastAsia="Times New Roman" w:hAnsi="Arial" w:cs="Arial"/>
          <w:sz w:val="24"/>
          <w:szCs w:val="24"/>
          <w:lang w:val="ro-RO" w:eastAsia="ro-MD"/>
        </w:rPr>
        <w:t xml:space="preserve"> Înainte de angajarea în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 cu instrumente financiare derivate organul executiv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consiliul băncii trebuie să se asigure că sunt ob</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inute toate aprobările prevăzute de cadrul intern de reglementare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că există proceduri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sisteme de control al riscurilor adecvate. Decizia privind angajarea băncii în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 cu instrumente financiare derivate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 de competen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 organului de conducere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se bazează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pe următoarele:</w:t>
      </w:r>
    </w:p>
    <w:p w14:paraId="7BA1B541" w14:textId="5EF9215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descrierea instrumentelor financiare derivate relevante, a pie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strategiilor propuse;</w:t>
      </w:r>
    </w:p>
    <w:p w14:paraId="05B388B6" w14:textId="5230FAD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resursele necesare pentru stabilirea de sisteme solide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eficiente de administrare a riscurilor,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pentru atragerea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inerea de personal cu cuno</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experien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adecvate în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ionarea instrumentelor financiare derivate;</w:t>
      </w:r>
    </w:p>
    <w:p w14:paraId="5390589A" w14:textId="5BAA96D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analiza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propuse în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de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financiară generală a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capitalul acesteia;</w:t>
      </w:r>
    </w:p>
    <w:p w14:paraId="63A3E568" w14:textId="5FFFEAF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analiza riscurilor cu care banca se poate confrunta ca urmare a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urării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respective;</w:t>
      </w:r>
    </w:p>
    <w:p w14:paraId="21A4C257" w14:textId="225DAFC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5) procedurile pe care banca le va utiliza pentru a cuantifica, monitoriza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controla riscurile;</w:t>
      </w:r>
    </w:p>
    <w:p w14:paraId="48C04B3D"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6) tratamentul contabil relevant;</w:t>
      </w:r>
    </w:p>
    <w:p w14:paraId="14132F84" w14:textId="58C3D46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7) analiza oricărei restric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privind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urarea respectivelor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w:t>
      </w:r>
    </w:p>
    <w:p w14:paraId="3F1291F3"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4675FD8E" w14:textId="4A700CF6"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4</w:t>
      </w:r>
    </w:p>
    <w:p w14:paraId="378D081A" w14:textId="13F1DB45"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Cerin</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e particulare pentru angajarea în activită</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 de prestare a serviciilor de plată</w:t>
      </w:r>
    </w:p>
    <w:p w14:paraId="387CAD48" w14:textId="221D275D"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 </w:t>
      </w:r>
      <w:r>
        <w:rPr>
          <w:rFonts w:ascii="Arial" w:eastAsia="Times New Roman" w:hAnsi="Arial" w:cs="Arial"/>
          <w:b/>
          <w:bCs/>
          <w:i/>
          <w:iCs/>
          <w:sz w:val="24"/>
          <w:szCs w:val="24"/>
          <w:lang w:val="ro-RO" w:eastAsia="ro-MD"/>
        </w:rPr>
        <w:t>ș</w:t>
      </w:r>
      <w:r w:rsidRPr="00E8425D">
        <w:rPr>
          <w:rFonts w:ascii="Arial" w:eastAsia="Times New Roman" w:hAnsi="Arial" w:cs="Arial"/>
          <w:b/>
          <w:bCs/>
          <w:i/>
          <w:iCs/>
          <w:sz w:val="24"/>
          <w:szCs w:val="24"/>
          <w:lang w:val="ro-RO" w:eastAsia="ro-MD"/>
        </w:rPr>
        <w:t xml:space="preserve">i de emitere a monedei electronice </w:t>
      </w:r>
      <w:r>
        <w:rPr>
          <w:rFonts w:ascii="Arial" w:eastAsia="Times New Roman" w:hAnsi="Arial" w:cs="Arial"/>
          <w:b/>
          <w:bCs/>
          <w:i/>
          <w:iCs/>
          <w:sz w:val="24"/>
          <w:szCs w:val="24"/>
          <w:lang w:val="ro-RO" w:eastAsia="ro-MD"/>
        </w:rPr>
        <w:t>ș</w:t>
      </w:r>
      <w:r w:rsidRPr="00E8425D">
        <w:rPr>
          <w:rFonts w:ascii="Arial" w:eastAsia="Times New Roman" w:hAnsi="Arial" w:cs="Arial"/>
          <w:b/>
          <w:bCs/>
          <w:i/>
          <w:iCs/>
          <w:sz w:val="24"/>
          <w:szCs w:val="24"/>
          <w:lang w:val="ro-RO" w:eastAsia="ro-MD"/>
        </w:rPr>
        <w:t>i de deservire bancară la distan</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ă</w:t>
      </w:r>
    </w:p>
    <w:p w14:paraId="221062D9" w14:textId="1B80B9E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226.</w:t>
      </w:r>
      <w:r w:rsidRPr="00E8425D">
        <w:rPr>
          <w:rFonts w:ascii="Arial" w:eastAsia="Times New Roman" w:hAnsi="Arial" w:cs="Arial"/>
          <w:sz w:val="24"/>
          <w:szCs w:val="24"/>
          <w:lang w:val="ro-RO" w:eastAsia="ro-MD"/>
        </w:rPr>
        <w:t xml:space="preserve"> Pentru activitatea de prestare a serviciilor de plată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emitere a monedei electronice, inclusiv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urarea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sistemelor de deservire bancară la distan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banca va dezvolta politici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proceduri interne în corespundere cu actele normative, inclusiv cele emise de Banca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ională a Moldovei, care să asigure integritatea, autenticitatea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confiden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ialitatea datelor, să contribuie la reducerea riscului de pierdere sau diminuare a fondurilor prin fraudă, abuz, neglijen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sau administrare defectuoasă,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asigure securitatea proceselor de operare.</w:t>
      </w:r>
    </w:p>
    <w:p w14:paraId="69ACE171" w14:textId="31AF3E0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227.</w:t>
      </w:r>
      <w:r w:rsidRPr="00E8425D">
        <w:rPr>
          <w:rFonts w:ascii="Arial" w:eastAsia="Times New Roman" w:hAnsi="Arial" w:cs="Arial"/>
          <w:sz w:val="24"/>
          <w:szCs w:val="24"/>
          <w:lang w:val="ro-RO" w:eastAsia="ro-MD"/>
        </w:rPr>
        <w:t xml:space="preserve"> Politicile privind activitatea de prestare a serviciilor de plată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emitere a monedei electronice vor cuprinde,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w:t>
      </w:r>
    </w:p>
    <w:p w14:paraId="28519840" w14:textId="164EBCE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definirea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ilor pentru dezvoltarea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implementarea unor proceduri de securitate a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prin asigurarea confiden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integrită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disponibilită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indiferent de forma de prezentare a acesteia (electronică, pe suport hârtie)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protejarea resurselor implicate în administrarea acesteia,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altor caracteristici precum: autenticitatea, responsabilitatea, non repudierea, fiabilitatea;</w:t>
      </w:r>
    </w:p>
    <w:p w14:paraId="5D4A8DD0" w14:textId="536E08C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lastRenderedPageBreak/>
        <w:t>2)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 referitor la cadrul de securitate necesar (în vederea prevenirii fraudelor sau abuzului atât în rândul angaja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ilor, cât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ale persoanelor din afara băncii, prin efectuarea,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 a controlului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monitorizării accesului la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confiden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ială, prin asigurarea securită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stocării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transmiterii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confiden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iale, prin instruirea clien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privind măsurile de precau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pe care trebuie să le întreprindă);</w:t>
      </w:r>
    </w:p>
    <w:p w14:paraId="102F581B" w14:textId="77CA9F4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 privind competen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personalului prin descrierea explicită,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a obliga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personalului, prin instruirea regulată a acestora pe măsura modificării sarcinilor/modernizării tehnologiilor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prin controlul privind executarea corespunzătoare a sarcinilor;</w:t>
      </w:r>
    </w:p>
    <w:p w14:paraId="0353BABC" w14:textId="16CBDCB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 de stabilire a unor proceduri pentru evaluarea conformită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cu politica, punerea în aplicare a unor măsuri de remediere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raportarea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de nerespectare a măsurilor de securitate care reprezintă un mijloc de reducere a riscului aferent tehnologiei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inclusiv politici, standarde, proceduri, structuri organizatorice, solu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IT;</w:t>
      </w:r>
    </w:p>
    <w:p w14:paraId="3E2F773E" w14:textId="010146D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5)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 de elaborare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aplicare a procedurilor interne de identificare, administrare, monitorizare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raportare a riscurilor la care este sau ar putea fi expusă banca în cadrul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urării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de prestare a serviciilor de plată/emitere a monedei electronice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deservirii la distan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w:t>
      </w:r>
    </w:p>
    <w:p w14:paraId="3DFE612A"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62E2585B"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TITLUL V</w:t>
      </w:r>
    </w:p>
    <w:p w14:paraId="20647B92"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ADMINISTRAREA RISCURILOR</w:t>
      </w:r>
    </w:p>
    <w:p w14:paraId="49E541B7"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 </w:t>
      </w:r>
    </w:p>
    <w:p w14:paraId="7B16F3BA"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Capitolul I</w:t>
      </w:r>
    </w:p>
    <w:p w14:paraId="3A911624"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CULTURA PRIVIND RISCURILE</w:t>
      </w:r>
    </w:p>
    <w:p w14:paraId="6B0B2862" w14:textId="2869950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228.</w:t>
      </w:r>
      <w:r w:rsidRPr="00E8425D">
        <w:rPr>
          <w:rFonts w:ascii="Arial" w:eastAsia="Times New Roman" w:hAnsi="Arial" w:cs="Arial"/>
          <w:sz w:val="24"/>
          <w:szCs w:val="24"/>
          <w:lang w:val="ro-RO" w:eastAsia="ro-MD"/>
        </w:rPr>
        <w:t xml:space="preserve"> Banca trebuie să dezvolte o cultură privind riscurile, integrată la nivel de ansamblu al băncii, bazată pe o deplină în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elegere a riscurilor cu care se confruntă banca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modului în care acestea sunt administrate, având în vedere toleran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a/apetitul la risc al băncii.</w:t>
      </w:r>
    </w:p>
    <w:p w14:paraId="2619387B" w14:textId="4197E51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229.</w:t>
      </w:r>
      <w:r w:rsidRPr="00E8425D">
        <w:rPr>
          <w:rFonts w:ascii="Arial" w:eastAsia="Times New Roman" w:hAnsi="Arial" w:cs="Arial"/>
          <w:sz w:val="24"/>
          <w:szCs w:val="24"/>
          <w:lang w:val="ro-RO" w:eastAsia="ro-MD"/>
        </w:rPr>
        <w:t xml:space="preserve"> Banca trebuie să dezvolte o cultură privind riscurile prin politici, exemple, comunicare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instruire a personalului în legătură cu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privind asumarea riscurilor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administrarea riscurilor.</w:t>
      </w:r>
    </w:p>
    <w:p w14:paraId="30988A58" w14:textId="6CF5DD2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230.</w:t>
      </w:r>
      <w:r w:rsidRPr="00E8425D">
        <w:rPr>
          <w:rFonts w:ascii="Arial" w:eastAsia="Times New Roman" w:hAnsi="Arial" w:cs="Arial"/>
          <w:sz w:val="24"/>
          <w:szCs w:val="24"/>
          <w:lang w:val="ro-RO" w:eastAsia="ro-MD"/>
        </w:rPr>
        <w:t xml:space="preserve"> Fiecare persoană din cadrul băncii trebuie să fie pe deplin con</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tientă de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sale în legătură cu administrarea riscurilor. Responsabilitatea administrării riscurilor nu trebuie limitată la nivelul speciali</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tilor în domeniul riscurilor sau al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de conformitate, de audit intern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administrare a riscurilor. Subdiviziunile băncii, sub supravegherea organului de conducere, sunt, în primul rând, responsabile pentru administrarea zilnică a riscurilor, având în vedere toleran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a/apetitul la risc al băncii, în conformitate cu politicile, procedurile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rezultatele controalelor băncii.</w:t>
      </w:r>
    </w:p>
    <w:p w14:paraId="67002CA1"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231.</w:t>
      </w:r>
      <w:r w:rsidRPr="00E8425D">
        <w:rPr>
          <w:rFonts w:ascii="Arial" w:eastAsia="Times New Roman" w:hAnsi="Arial" w:cs="Arial"/>
          <w:sz w:val="24"/>
          <w:szCs w:val="24"/>
          <w:lang w:val="ro-RO" w:eastAsia="ro-MD"/>
        </w:rPr>
        <w:t xml:space="preserve"> Organul de conducere trebuie să dedice timp suficient pentru examinarea problemelor legate de administrarea riscurilor.</w:t>
      </w:r>
    </w:p>
    <w:p w14:paraId="0CBD1474" w14:textId="27C0E33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232.</w:t>
      </w:r>
      <w:r w:rsidRPr="00E8425D">
        <w:rPr>
          <w:rFonts w:ascii="Arial" w:eastAsia="Times New Roman" w:hAnsi="Arial" w:cs="Arial"/>
          <w:sz w:val="24"/>
          <w:szCs w:val="24"/>
          <w:lang w:val="ro-RO" w:eastAsia="ro-MD"/>
        </w:rPr>
        <w:t xml:space="preserve"> O cultură solidă privind riscurile trebuie să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ină cont,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de următoarele principii:</w:t>
      </w:r>
    </w:p>
    <w:p w14:paraId="4CC65233" w14:textId="206D37F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tonul de sus (</w:t>
      </w:r>
      <w:r w:rsidRPr="00E8425D">
        <w:rPr>
          <w:rFonts w:ascii="Arial" w:eastAsia="Times New Roman" w:hAnsi="Arial" w:cs="Arial"/>
          <w:sz w:val="24"/>
          <w:szCs w:val="24"/>
          <w:lang w:val="en-US" w:eastAsia="ro-MD"/>
        </w:rPr>
        <w:t>tone from the top</w:t>
      </w:r>
      <w:r w:rsidRPr="00E8425D">
        <w:rPr>
          <w:rFonts w:ascii="Arial" w:eastAsia="Times New Roman" w:hAnsi="Arial" w:cs="Arial"/>
          <w:sz w:val="24"/>
          <w:szCs w:val="24"/>
          <w:lang w:val="ro-RO" w:eastAsia="ro-MD"/>
        </w:rPr>
        <w:t xml:space="preserve">): organul de conducere este responsabil de stabilirea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comunicarea la nivelurile de jos a valorilor de bază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teptărilor băncii. Organul de conducere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persoanele care de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ii-cheie trebuie să contribuie la comunicarea internă personalului băncii a valorilor de bază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teptărilor. Personalul trebuie să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ioneze în conformitate cu toate legile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reglementările aplicabile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alerteze cu promptitudine nerespectarea observată în cadrul sau în afara băncii. Organul de conducere trebuie să promoveze în permanen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să monitorizeze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evalueze cultura de risc a băncii, să analizeze impactul culturii de risc asupra stabilită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financiare, a profilului de risc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guvernan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ei robuste a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facă schimbări acolo unde este necesar;</w:t>
      </w:r>
    </w:p>
    <w:p w14:paraId="6F4C40DF" w14:textId="4D247D5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lastRenderedPageBreak/>
        <w:t xml:space="preserve">2) responsabilitate: personalul relevant de la toate nivelurile trebuie să cunoască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în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eleagă valorile fundamentale ale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în măsura necesară pentru rolul lor, apetitul la risc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capacitatea de risc. Personalul trebuie să fie capabil să î</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îndeplinească rolurile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fie con</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tient de faptul că va fi tras la răspundere pentru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iunile lor în legătură cu comportamentul riscant al băncii;</w:t>
      </w:r>
    </w:p>
    <w:p w14:paraId="5B619CC0" w14:textId="61696C7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3) comunicare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contestare efectivă:- o cultură solidă a riscurilor trebuie să promoveze un mediu de comunicare deschis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o contestare efectivă în care procesele de luare a deciziilor încurajează o gamă largă de opinii, permit testarea practicilor curente, stimulează o atitudine critică constructivă a personalului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promovează un mediu de implicare deschis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constructiv la nivel de întreaga bancă;</w:t>
      </w:r>
    </w:p>
    <w:p w14:paraId="4AC767C3" w14:textId="4D76115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motiva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 stimulentele adecvate trebuie să joace un rol-cheie în alinierea comportamentului de asumare a riscurilor la profilul de risc al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la interesul pe termen lung al acesteia.</w:t>
      </w:r>
    </w:p>
    <w:p w14:paraId="5EE480E6"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7F31E851"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Capitolul II</w:t>
      </w:r>
    </w:p>
    <w:p w14:paraId="38AA79CA"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ADMINISTRAREA RISCURILOR</w:t>
      </w:r>
    </w:p>
    <w:p w14:paraId="7F0F18B7"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 </w:t>
      </w:r>
    </w:p>
    <w:p w14:paraId="013418A0" w14:textId="40F165C0"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1</w:t>
      </w:r>
    </w:p>
    <w:p w14:paraId="46A15438" w14:textId="383A53EA"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Dispozi</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ii generale privind administrarea riscurilor</w:t>
      </w:r>
    </w:p>
    <w:p w14:paraId="3628B49F" w14:textId="337A473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233.</w:t>
      </w:r>
      <w:r w:rsidRPr="00E8425D">
        <w:rPr>
          <w:rFonts w:ascii="Arial" w:eastAsia="Times New Roman" w:hAnsi="Arial" w:cs="Arial"/>
          <w:sz w:val="24"/>
          <w:szCs w:val="24"/>
          <w:lang w:val="ro-RO" w:eastAsia="ro-MD"/>
        </w:rPr>
        <w:t xml:space="preserve"> Banca trebuie să dispună de un cadru cuprinzător de administrare a riscurilor care să acopere toate subdiviziunile, inclusiv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de suport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control, care să identifice substan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 economică a expunerilor la risc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care să acopere toate riscurile relevante pentru bancă. Aria de cuprindere a administrării riscurilor trebuie să se refere,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la riscurile prevăzute la art.38 alin.(4) din Legea nr.202/2017.</w:t>
      </w:r>
    </w:p>
    <w:p w14:paraId="52A6199E" w14:textId="60A8884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234.</w:t>
      </w:r>
      <w:r w:rsidRPr="00E8425D">
        <w:rPr>
          <w:rFonts w:ascii="Arial" w:eastAsia="Times New Roman" w:hAnsi="Arial" w:cs="Arial"/>
          <w:sz w:val="24"/>
          <w:szCs w:val="24"/>
          <w:lang w:val="ro-RO" w:eastAsia="ro-MD"/>
        </w:rPr>
        <w:t xml:space="preserve"> Banca va asigura corespunderea politicilor privind administrarea riscurilor modelului de afaceri al băncii, corelarea cu capitalul acesteia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cu experien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în administrarea riscurilor, va asigura realizarea adecvată a atribu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organului de conducere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păstrarea capacită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 executare a obliga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băncii fa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de deponen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creditori, va determina nivelul de risc pe care este dispusă să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i-l asume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va prevedea administrarea tuturor riscurilor aferente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urate, inclusiv aferente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ilor </w:t>
      </w:r>
      <w:proofErr w:type="spellStart"/>
      <w:r w:rsidRPr="00E8425D">
        <w:rPr>
          <w:rFonts w:ascii="Arial" w:eastAsia="Times New Roman" w:hAnsi="Arial" w:cs="Arial"/>
          <w:sz w:val="24"/>
          <w:szCs w:val="24"/>
          <w:lang w:val="ro-RO" w:eastAsia="ro-MD"/>
        </w:rPr>
        <w:t>externalizate</w:t>
      </w:r>
      <w:proofErr w:type="spellEnd"/>
      <w:r w:rsidRPr="00E8425D">
        <w:rPr>
          <w:rFonts w:ascii="Arial" w:eastAsia="Times New Roman" w:hAnsi="Arial" w:cs="Arial"/>
          <w:sz w:val="24"/>
          <w:szCs w:val="24"/>
          <w:lang w:val="ro-RO" w:eastAsia="ro-MD"/>
        </w:rPr>
        <w:t>.</w:t>
      </w:r>
    </w:p>
    <w:p w14:paraId="4931A4C7" w14:textId="21CB8B3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235.</w:t>
      </w:r>
      <w:r w:rsidRPr="00E8425D">
        <w:rPr>
          <w:rFonts w:ascii="Arial" w:eastAsia="Times New Roman" w:hAnsi="Arial" w:cs="Arial"/>
          <w:sz w:val="24"/>
          <w:szCs w:val="24"/>
          <w:lang w:val="ro-RO" w:eastAsia="ro-MD"/>
        </w:rPr>
        <w:t xml:space="preserve"> Politicile privind administrarea riscurilor trebuie să fie transpuse în regulamente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reglementări interne secundare, făcându-se distinc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 între regulile generale aplicabile întregului personal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regulile specifice aplicabile anumitor categorii de personal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trebuie să includă,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 privind:</w:t>
      </w:r>
    </w:p>
    <w:p w14:paraId="108B5318" w14:textId="7569236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1) procedurile de administrare a riscurilor, adaptate dimensiunii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naturii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ilor băncii, care vor include identificarea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evaluarea permanentă a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asumate de risc, monitorizarea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controlul riscurilor, inclusiv aferente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ilor </w:t>
      </w:r>
      <w:proofErr w:type="spellStart"/>
      <w:r w:rsidRPr="00E8425D">
        <w:rPr>
          <w:rFonts w:ascii="Arial" w:eastAsia="Times New Roman" w:hAnsi="Arial" w:cs="Arial"/>
          <w:sz w:val="24"/>
          <w:szCs w:val="24"/>
          <w:lang w:val="ro-RO" w:eastAsia="ro-MD"/>
        </w:rPr>
        <w:t>externalizate</w:t>
      </w:r>
      <w:proofErr w:type="spellEnd"/>
      <w:r w:rsidRPr="00E8425D">
        <w:rPr>
          <w:rFonts w:ascii="Arial" w:eastAsia="Times New Roman" w:hAnsi="Arial" w:cs="Arial"/>
          <w:sz w:val="24"/>
          <w:szCs w:val="24"/>
          <w:lang w:val="ro-RO" w:eastAsia="ro-MD"/>
        </w:rPr>
        <w:t xml:space="preser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din afara 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ului;</w:t>
      </w:r>
    </w:p>
    <w:p w14:paraId="4BFF694E" w14:textId="03C1979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procesul de ajustare a procedurilor de administrare a riscurilor în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 de modificarea profilului de risc al acesteia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evolu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de pe pia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w:t>
      </w:r>
    </w:p>
    <w:p w14:paraId="2077A7E9" w14:textId="4FE0B07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limitele expunerii la risc prevăzute pentru ansamblul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ilor,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pentru fiecare activitate semnificativă în parte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i/sau sucursală care să reflecte profilul de risc ales, din perspectiva raportului dintre riscurile acumulate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profitul ob</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inut pe care banca îl consideră acceptabil în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asigurării continuită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în mod eficient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prudent. Limitele stabilite la nivelul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sucursalelor trebuie corelate cu cele stabilite la nivel de ansamblu al băncii;</w:t>
      </w:r>
    </w:p>
    <w:p w14:paraId="29714F91" w14:textId="5BDF872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procedurile de autorizare a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iunilor ce pot fi afectate de riscuri,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inând cont de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organului de conducere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ale personalului băncii aferente gestionării riscurilor;</w:t>
      </w:r>
    </w:p>
    <w:p w14:paraId="7B0630CF" w14:textId="334F37F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5) măsurile necesare pentru a minimiza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limita expunerile la riscurile care afectează realizarea obiectivelor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stabilitatea acesteia;</w:t>
      </w:r>
    </w:p>
    <w:p w14:paraId="378B6BD0" w14:textId="577E4DB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lastRenderedPageBreak/>
        <w:t xml:space="preserve">6) resursele suficiente ale băncii (inclusiv resursele tehnice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umane) pentru dirijarea riscurilor.</w:t>
      </w:r>
    </w:p>
    <w:p w14:paraId="7AB3D2B7" w14:textId="41750B3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236.</w:t>
      </w:r>
      <w:r w:rsidRPr="00E8425D">
        <w:rPr>
          <w:rFonts w:ascii="Arial" w:eastAsia="Times New Roman" w:hAnsi="Arial" w:cs="Arial"/>
          <w:sz w:val="24"/>
          <w:szCs w:val="24"/>
          <w:lang w:val="ro-RO" w:eastAsia="ro-MD"/>
        </w:rPr>
        <w:t xml:space="preserve"> Banca va identifica profilul de risc, determinând obiectivele pentru fiecare risc, va asigura o monitorizare sistematică a conformării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cu politicile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procedurile stabilite pentru administrarea riscurilor,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raportarea, după caz, către organul corespunzător a încălcărilor constatate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înlăturarea acestora.</w:t>
      </w:r>
    </w:p>
    <w:p w14:paraId="5FA7B39C" w14:textId="7D0E2CC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237.</w:t>
      </w:r>
      <w:r w:rsidRPr="00E8425D">
        <w:rPr>
          <w:rFonts w:ascii="Arial" w:eastAsia="Times New Roman" w:hAnsi="Arial" w:cs="Arial"/>
          <w:sz w:val="24"/>
          <w:szCs w:val="24"/>
          <w:lang w:val="ro-RO" w:eastAsia="ro-MD"/>
        </w:rPr>
        <w:t xml:space="preserve"> Banca va dispune de un sistem adecvat de schimb de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pentru identificarea, evaluarea, monitorizarea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documentarea sistematică a riscurilor atât la nivelul băncii, cât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la nivelul subdiviziunilor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i/sau sucursalelor acesteia, care va include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raportarea expunerilor la riscuri către nivelurile relevante de conducere pentru luarea deciziilor referitor la riscurile asumate de către bancă.</w:t>
      </w:r>
    </w:p>
    <w:p w14:paraId="3FA24EB3" w14:textId="644FB87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238.</w:t>
      </w:r>
      <w:r w:rsidRPr="00E8425D">
        <w:rPr>
          <w:rFonts w:ascii="Arial" w:eastAsia="Times New Roman" w:hAnsi="Arial" w:cs="Arial"/>
          <w:sz w:val="24"/>
          <w:szCs w:val="24"/>
          <w:lang w:val="ro-RO" w:eastAsia="ro-MD"/>
        </w:rPr>
        <w:t xml:space="preserve"> Banca este obligată să analizeze în mod prudent noile produse, pie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 sau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să se asigure că produsele noi, schimbările semnificative ale caracteristicilor produselor existente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ini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iativele majore în ceea ce prive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te administrarea riscurilor sunt aprobate de către organul împuternicit, să dispună de instrumente interne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personal cu experien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corespunzătoare pentru în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elegerea, administrarea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monitorizarea riscurilor asociate.</w:t>
      </w:r>
    </w:p>
    <w:p w14:paraId="50B1F980" w14:textId="6FF95A8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239.</w:t>
      </w:r>
      <w:r w:rsidRPr="00E8425D">
        <w:rPr>
          <w:rFonts w:ascii="Arial" w:eastAsia="Times New Roman" w:hAnsi="Arial" w:cs="Arial"/>
          <w:sz w:val="24"/>
          <w:szCs w:val="24"/>
          <w:lang w:val="ro-RO" w:eastAsia="ro-MD"/>
        </w:rPr>
        <w:t xml:space="preserve"> În cazul unui nivel înalt al expunerii la risc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utilizării unor metode neadecvate de dirijare a riscului, banca este obligată să întreprindă măsuri de corectare, care vor cuprinde,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următoarele:</w:t>
      </w:r>
    </w:p>
    <w:p w14:paraId="56BD807C" w14:textId="62C123C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perfec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ionarea sistemelor de informare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estimare a expunerii la risc;</w:t>
      </w:r>
    </w:p>
    <w:p w14:paraId="3EF6FED9"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reducerea nivelului riscului;</w:t>
      </w:r>
    </w:p>
    <w:p w14:paraId="249B9098" w14:textId="787F686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aplicarea altor măsuri sau o combinare a acestor măsuri în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de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concretă, starea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existente în bancă.</w:t>
      </w:r>
    </w:p>
    <w:p w14:paraId="7F06CED0"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4338F939" w14:textId="32F39E1A"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2</w:t>
      </w:r>
    </w:p>
    <w:p w14:paraId="7BBDDCB1" w14:textId="54F94084"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 xml:space="preserve">Riscul de credit, inclusiv riscul de credit al </w:t>
      </w:r>
      <w:proofErr w:type="spellStart"/>
      <w:r w:rsidRPr="00E8425D">
        <w:rPr>
          <w:rFonts w:ascii="Arial" w:eastAsia="Times New Roman" w:hAnsi="Arial" w:cs="Arial"/>
          <w:b/>
          <w:bCs/>
          <w:i/>
          <w:iCs/>
          <w:sz w:val="24"/>
          <w:szCs w:val="24"/>
          <w:lang w:val="ro-RO" w:eastAsia="ro-MD"/>
        </w:rPr>
        <w:t>contrapăr</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ii</w:t>
      </w:r>
      <w:proofErr w:type="spellEnd"/>
      <w:r w:rsidRPr="00E8425D">
        <w:rPr>
          <w:rFonts w:ascii="Arial" w:eastAsia="Times New Roman" w:hAnsi="Arial" w:cs="Arial"/>
          <w:b/>
          <w:bCs/>
          <w:i/>
          <w:iCs/>
          <w:sz w:val="24"/>
          <w:szCs w:val="24"/>
          <w:lang w:val="ro-RO" w:eastAsia="ro-MD"/>
        </w:rPr>
        <w:t xml:space="preserve"> </w:t>
      </w:r>
      <w:r>
        <w:rPr>
          <w:rFonts w:ascii="Arial" w:eastAsia="Times New Roman" w:hAnsi="Arial" w:cs="Arial"/>
          <w:b/>
          <w:bCs/>
          <w:i/>
          <w:iCs/>
          <w:sz w:val="24"/>
          <w:szCs w:val="24"/>
          <w:lang w:val="ro-RO" w:eastAsia="ro-MD"/>
        </w:rPr>
        <w:t>ș</w:t>
      </w:r>
      <w:r w:rsidRPr="00E8425D">
        <w:rPr>
          <w:rFonts w:ascii="Arial" w:eastAsia="Times New Roman" w:hAnsi="Arial" w:cs="Arial"/>
          <w:b/>
          <w:bCs/>
          <w:i/>
          <w:iCs/>
          <w:sz w:val="24"/>
          <w:szCs w:val="24"/>
          <w:lang w:val="ro-RO" w:eastAsia="ro-MD"/>
        </w:rPr>
        <w:t>i riscul de decontare</w:t>
      </w:r>
    </w:p>
    <w:p w14:paraId="3DC85C1A" w14:textId="11D1435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240.</w:t>
      </w:r>
      <w:r w:rsidRPr="00E8425D">
        <w:rPr>
          <w:rFonts w:ascii="Arial" w:eastAsia="Times New Roman" w:hAnsi="Arial" w:cs="Arial"/>
          <w:sz w:val="24"/>
          <w:szCs w:val="24"/>
          <w:lang w:val="ro-RO" w:eastAsia="ro-MD"/>
        </w:rPr>
        <w:t xml:space="preserve"> Banca trebuie să dispună de un cadru adecvat de administrare a riscului de credit care să ia în considerare apetitul la risc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profilul de risc al băncii,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de pia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cele macroeconomice. Acesta include politici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proceduri de administrare a riscului de credit pentru identificarea, evaluarea, monitorizarea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controlul în timp util al riscului de credit, inclusiv riscul de credit al </w:t>
      </w:r>
      <w:proofErr w:type="spellStart"/>
      <w:r w:rsidRPr="00E8425D">
        <w:rPr>
          <w:rFonts w:ascii="Arial" w:eastAsia="Times New Roman" w:hAnsi="Arial" w:cs="Arial"/>
          <w:sz w:val="24"/>
          <w:szCs w:val="24"/>
          <w:lang w:val="ro-RO" w:eastAsia="ro-MD"/>
        </w:rPr>
        <w:t>contrapăr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w:t>
      </w:r>
      <w:proofErr w:type="spellEnd"/>
      <w:r w:rsidRPr="00E8425D">
        <w:rPr>
          <w:rFonts w:ascii="Arial" w:eastAsia="Times New Roman" w:hAnsi="Arial" w:cs="Arial"/>
          <w:sz w:val="24"/>
          <w:szCs w:val="24"/>
          <w:lang w:val="ro-RO" w:eastAsia="ro-MD"/>
        </w:rPr>
        <w:t xml:space="preser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cel de decontare.</w:t>
      </w:r>
    </w:p>
    <w:p w14:paraId="4A821734" w14:textId="68780C1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241.</w:t>
      </w:r>
      <w:r w:rsidRPr="00E8425D">
        <w:rPr>
          <w:rFonts w:ascii="Arial" w:eastAsia="Times New Roman" w:hAnsi="Arial" w:cs="Arial"/>
          <w:sz w:val="24"/>
          <w:szCs w:val="24"/>
          <w:lang w:val="ro-RO" w:eastAsia="ro-MD"/>
        </w:rPr>
        <w:t xml:space="preserve"> Politica privind riscul de credit trebuie să se refere la toate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de creditare a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să aibă în vedere atât creditele la nivel individual, inclusiv moneda creditului, cât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întregul portofoliu. În acest scop, politica privind riscul de credit va prevedea,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 privind:</w:t>
      </w:r>
    </w:p>
    <w:p w14:paraId="7BC103D9" w14:textId="764BAAF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procedurile de derulare a procesului de creditare, inclusiv prin prisma cadrului contractual determinat în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 de specificul creditului, a </w:t>
      </w:r>
      <w:proofErr w:type="spellStart"/>
      <w:r w:rsidRPr="00E8425D">
        <w:rPr>
          <w:rFonts w:ascii="Arial" w:eastAsia="Times New Roman" w:hAnsi="Arial" w:cs="Arial"/>
          <w:sz w:val="24"/>
          <w:szCs w:val="24"/>
          <w:lang w:val="ro-RO" w:eastAsia="ro-MD"/>
        </w:rPr>
        <w:t>contrapăr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w:t>
      </w:r>
      <w:proofErr w:type="spellEnd"/>
      <w:r w:rsidRPr="00E8425D">
        <w:rPr>
          <w:rFonts w:ascii="Arial" w:eastAsia="Times New Roman" w:hAnsi="Arial" w:cs="Arial"/>
          <w:sz w:val="24"/>
          <w:szCs w:val="24"/>
          <w:lang w:val="ro-RO" w:eastAsia="ro-MD"/>
        </w:rPr>
        <w:t xml:space="preser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garan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oferite de aceasta (pentru garan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sub forma bunurilor imobile, angajatul băncii cu atribu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de stabilire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revizuire a valorii de gaj a bunului imobil trebuie să aibă 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experien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adecvată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de evaluare necesară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fie independent de procesul de luare a deciziei aferente creditului), modalită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de asumare, inclusiv prin stabilirea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elor mai restrictive fa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de </w:t>
      </w:r>
      <w:proofErr w:type="spellStart"/>
      <w:r w:rsidRPr="00E8425D">
        <w:rPr>
          <w:rFonts w:ascii="Arial" w:eastAsia="Times New Roman" w:hAnsi="Arial" w:cs="Arial"/>
          <w:sz w:val="24"/>
          <w:szCs w:val="24"/>
          <w:lang w:val="ro-RO" w:eastAsia="ro-MD"/>
        </w:rPr>
        <w:t>contrapăr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w:t>
      </w:r>
      <w:proofErr w:type="spellEnd"/>
      <w:r w:rsidRPr="00E8425D">
        <w:rPr>
          <w:rFonts w:ascii="Arial" w:eastAsia="Times New Roman" w:hAnsi="Arial" w:cs="Arial"/>
          <w:sz w:val="24"/>
          <w:szCs w:val="24"/>
          <w:lang w:val="ro-RO" w:eastAsia="ro-MD"/>
        </w:rPr>
        <w:t xml:space="preserve"> supuse riscului valutar (aferente garan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indicatorilor de îndatorare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concentrare pe debitorii mari), de monitorizare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control al riscului de credit;</w:t>
      </w:r>
    </w:p>
    <w:p w14:paraId="36BD937E" w14:textId="358ED9A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categoriile de credit pe care banca urmează să le promoveze inclusiv categoriile de credit negarantate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garantate par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ial, tipul expunerii, sectorul economic, forma de proprietate, categoria </w:t>
      </w:r>
      <w:proofErr w:type="spellStart"/>
      <w:r w:rsidRPr="00E8425D">
        <w:rPr>
          <w:rFonts w:ascii="Arial" w:eastAsia="Times New Roman" w:hAnsi="Arial" w:cs="Arial"/>
          <w:sz w:val="24"/>
          <w:szCs w:val="24"/>
          <w:lang w:val="ro-RO" w:eastAsia="ro-MD"/>
        </w:rPr>
        <w:t>contrapăr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w:t>
      </w:r>
      <w:proofErr w:type="spellEnd"/>
      <w:r w:rsidRPr="00E8425D">
        <w:rPr>
          <w:rFonts w:ascii="Arial" w:eastAsia="Times New Roman" w:hAnsi="Arial" w:cs="Arial"/>
          <w:sz w:val="24"/>
          <w:szCs w:val="24"/>
          <w:lang w:val="ro-RO" w:eastAsia="ro-MD"/>
        </w:rPr>
        <w:t xml:space="preserve"> (persoană fizică/juridică etc.), re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edin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aria geografică, moneda, durata ini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ială, profitabilitatea estimată;</w:t>
      </w:r>
    </w:p>
    <w:p w14:paraId="21D025C3" w14:textId="43305CC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procedurile de identificare a pie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elor pe care banca inten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ionează să activeze, determinarea caracteristicilor portofoliului de credite (inclusiv gradul de diversificare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w:t>
      </w:r>
      <w:r w:rsidRPr="00E8425D">
        <w:rPr>
          <w:rFonts w:ascii="Arial" w:eastAsia="Times New Roman" w:hAnsi="Arial" w:cs="Arial"/>
          <w:sz w:val="24"/>
          <w:szCs w:val="24"/>
          <w:lang w:val="ro-RO" w:eastAsia="ro-MD"/>
        </w:rPr>
        <w:lastRenderedPageBreak/>
        <w:t xml:space="preserve">gradul de concentrare)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evaluarea noilor oportunită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de afaceri în cadrul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de creditare;</w:t>
      </w:r>
    </w:p>
    <w:p w14:paraId="49456D46" w14:textId="0D419E2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4) procedurile de determinare a </w:t>
      </w:r>
      <w:proofErr w:type="spellStart"/>
      <w:r w:rsidRPr="00E8425D">
        <w:rPr>
          <w:rFonts w:ascii="Arial" w:eastAsia="Times New Roman" w:hAnsi="Arial" w:cs="Arial"/>
          <w:sz w:val="24"/>
          <w:szCs w:val="24"/>
          <w:lang w:val="ro-RO" w:eastAsia="ro-MD"/>
        </w:rPr>
        <w:t>contrapăr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w:t>
      </w:r>
      <w:proofErr w:type="spellEnd"/>
      <w:r w:rsidRPr="00E8425D">
        <w:rPr>
          <w:rFonts w:ascii="Arial" w:eastAsia="Times New Roman" w:hAnsi="Arial" w:cs="Arial"/>
          <w:sz w:val="24"/>
          <w:szCs w:val="24"/>
          <w:lang w:val="ro-RO" w:eastAsia="ro-MD"/>
        </w:rPr>
        <w:t xml:space="preserve"> eligibile,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ce trebuie îndeplinite de către acestea pentru a intra în rela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 de afaceri cu banca, a graficului de rambursare a sumei de bază a activelor, care urmează a fi stabilit corespunzător specificului de activitate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i/sau scopului activului, fiind justificat economic în raport cu fluxurile de numerar ale debitorului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garan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acceptabile de către bancă;</w:t>
      </w:r>
    </w:p>
    <w:p w14:paraId="077E028E" w14:textId="3AF61A8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5) procedurile de administrare efectivă a creditului, inclusiv analiza utilizării creditului conform destina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analiza continuă a capacită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debitorului de a achita plă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conform contractului,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inând cont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de nivelul riscului valutar la care este expus acesta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determinarea nivelului de îndatorare a debitorului; examinarea permanentă a documenta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aferente creditului (contractul de credit, de garan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reale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personale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alte garan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documente ce atestă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financiară a </w:t>
      </w:r>
      <w:proofErr w:type="spellStart"/>
      <w:r w:rsidRPr="00E8425D">
        <w:rPr>
          <w:rFonts w:ascii="Arial" w:eastAsia="Times New Roman" w:hAnsi="Arial" w:cs="Arial"/>
          <w:sz w:val="24"/>
          <w:szCs w:val="24"/>
          <w:lang w:val="ro-RO" w:eastAsia="ro-MD"/>
        </w:rPr>
        <w:t>contrapăr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w:t>
      </w:r>
      <w:proofErr w:type="spellEnd"/>
      <w:r w:rsidRPr="00E8425D">
        <w:rPr>
          <w:rFonts w:ascii="Arial" w:eastAsia="Times New Roman" w:hAnsi="Arial" w:cs="Arial"/>
          <w:sz w:val="24"/>
          <w:szCs w:val="24"/>
          <w:lang w:val="ro-RO" w:eastAsia="ro-MD"/>
        </w:rPr>
        <w:t xml:space="preserve"> etc.); evaluarea sistemului de clasificare, care se bazează pe esen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economică a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mai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 pe forma juridică, pentru ca acesta să corespundă cu specificul, mărimea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complexitatea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băncii;</w:t>
      </w:r>
    </w:p>
    <w:p w14:paraId="0834B930" w14:textId="1B0A483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6) procedurile de identificare, administrare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monitorizare a activelor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angajamentelor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neperformante în vederea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inerii unor standarde sănătoase de creditare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conformării cu limitele stabilite privind asumarea riscului de credit;</w:t>
      </w:r>
    </w:p>
    <w:p w14:paraId="69B1115F" w14:textId="089117E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7) criteriile de definire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modalită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de aprobare a activelor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angajamentelor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ionale noi,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 activelor cu termenul prelungit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renegociat;</w:t>
      </w:r>
    </w:p>
    <w:p w14:paraId="48F4466C" w14:textId="035E516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7</w:t>
      </w:r>
      <w:r w:rsidRPr="00E8425D">
        <w:rPr>
          <w:rFonts w:ascii="Arial" w:eastAsia="Times New Roman" w:hAnsi="Arial" w:cs="Arial"/>
          <w:sz w:val="24"/>
          <w:szCs w:val="24"/>
          <w:vertAlign w:val="superscript"/>
          <w:lang w:val="ro-RO" w:eastAsia="ro-MD"/>
        </w:rPr>
        <w:t>1</w:t>
      </w:r>
      <w:r w:rsidRPr="00E8425D">
        <w:rPr>
          <w:rFonts w:ascii="Arial" w:eastAsia="Times New Roman" w:hAnsi="Arial" w:cs="Arial"/>
          <w:sz w:val="24"/>
          <w:szCs w:val="24"/>
          <w:lang w:val="ro-RO" w:eastAsia="ro-MD"/>
        </w:rPr>
        <w:t>) limitele de acoperire cu garan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reale pe categoriile de credit garantate par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ial,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limitele ponderii creditelor negarantate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garantate par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ial în totalul portofoliului de credite, inclusiv pe tipuri de debitori sau tipuri de produse, care să fie corelate cu apetitul la riscul de credit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profilul de risc al băncii;</w:t>
      </w:r>
    </w:p>
    <w:p w14:paraId="5E3E8010" w14:textId="4A98547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8) derularea testelor de stres în scopul identificării punctelor slabe sau a vulnerabilită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poten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iale privind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riscului de credit, în baza diferitelor scenarii de stres;</w:t>
      </w:r>
    </w:p>
    <w:p w14:paraId="1EC3D60F" w14:textId="1BC7ECF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9) procesul de raportare internă care să furnizeze conducerii băncii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adecvate de măsurare, estimare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raportare în timp util a mărimii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calită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riscului de credit;</w:t>
      </w:r>
    </w:p>
    <w:p w14:paraId="59F7B4AC" w14:textId="7B59417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10) asigurarea luării deciziilor de creditare în mod independent fără a fi influen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ate de presiuni sau conflicte de interese.</w:t>
      </w:r>
    </w:p>
    <w:p w14:paraId="0EDAFF4E"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[Pct.241 completat prin Hot.BNM nr.275 din 29.12.2022, în vigoare 13.04.2023]</w:t>
      </w:r>
    </w:p>
    <w:p w14:paraId="02811E7E"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[Pct.241 completat prin Hot.BNM nr.93 din 27.05.2021, în vigoare 11.10.2021]</w:t>
      </w:r>
    </w:p>
    <w:p w14:paraId="2E7B825E"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53452BA3" w14:textId="0B5CBF3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242.</w:t>
      </w:r>
      <w:r w:rsidRPr="00E8425D">
        <w:rPr>
          <w:rFonts w:ascii="Arial" w:eastAsia="Times New Roman" w:hAnsi="Arial" w:cs="Arial"/>
          <w:sz w:val="24"/>
          <w:szCs w:val="24"/>
          <w:lang w:val="ro-RO" w:eastAsia="ro-MD"/>
        </w:rPr>
        <w:t xml:space="preserve"> În vederea prevenirii intrării în rela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 afaceri cu persoane implicate în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frauduloase, banca trebuie să dispună de proceduri care să includă,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 prevederi ce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de:</w:t>
      </w:r>
    </w:p>
    <w:p w14:paraId="1FA7F4BE" w14:textId="5F6D2D6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dispunerea de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 la persoane din cadrul băncii, autorizate să efectueze investiga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necesare;</w:t>
      </w:r>
    </w:p>
    <w:p w14:paraId="0964DF6A" w14:textId="1FF64B2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consultarea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ob</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inute de către bancă de la structuri externe, organizate în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legii, având drept scop colectarea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furnizarea de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privind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w:t>
      </w:r>
      <w:proofErr w:type="spellStart"/>
      <w:r w:rsidRPr="00E8425D">
        <w:rPr>
          <w:rFonts w:ascii="Arial" w:eastAsia="Times New Roman" w:hAnsi="Arial" w:cs="Arial"/>
          <w:sz w:val="24"/>
          <w:szCs w:val="24"/>
          <w:lang w:val="ro-RO" w:eastAsia="ro-MD"/>
        </w:rPr>
        <w:t>contrapăr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w:t>
      </w:r>
      <w:proofErr w:type="spellEnd"/>
      <w:r w:rsidRPr="00E8425D">
        <w:rPr>
          <w:rFonts w:ascii="Arial" w:eastAsia="Times New Roman" w:hAnsi="Arial" w:cs="Arial"/>
          <w:sz w:val="24"/>
          <w:szCs w:val="24"/>
          <w:lang w:val="ro-RO" w:eastAsia="ro-MD"/>
        </w:rPr>
        <w:t xml:space="preserve"> în calitatea sa de beneficiar de credite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alte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 natură financiară;</w:t>
      </w:r>
    </w:p>
    <w:p w14:paraId="7DDB966F" w14:textId="028E680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cunoa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terea structurii participan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ilor în capitalul persoanei juridice,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verificarea referin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elor acestora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persoanelor responsabile de conducerea acesteia.</w:t>
      </w:r>
    </w:p>
    <w:p w14:paraId="6C27119D" w14:textId="30B2DCF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243.</w:t>
      </w:r>
      <w:r w:rsidRPr="00E8425D">
        <w:rPr>
          <w:rFonts w:ascii="Arial" w:eastAsia="Times New Roman" w:hAnsi="Arial" w:cs="Arial"/>
          <w:sz w:val="24"/>
          <w:szCs w:val="24"/>
          <w:lang w:val="ro-RO" w:eastAsia="ro-MD"/>
        </w:rPr>
        <w:t xml:space="preserve"> Banca va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ura activitatea de creditare în baza unor criterii prudente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bine definite. La evaluarea riscului de credit fa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de o </w:t>
      </w:r>
      <w:proofErr w:type="spellStart"/>
      <w:r w:rsidRPr="00E8425D">
        <w:rPr>
          <w:rFonts w:ascii="Arial" w:eastAsia="Times New Roman" w:hAnsi="Arial" w:cs="Arial"/>
          <w:sz w:val="24"/>
          <w:szCs w:val="24"/>
          <w:lang w:val="ro-RO" w:eastAsia="ro-MD"/>
        </w:rPr>
        <w:t>contraparte</w:t>
      </w:r>
      <w:proofErr w:type="spellEnd"/>
      <w:r w:rsidRPr="00E8425D">
        <w:rPr>
          <w:rFonts w:ascii="Arial" w:eastAsia="Times New Roman" w:hAnsi="Arial" w:cs="Arial"/>
          <w:sz w:val="24"/>
          <w:szCs w:val="24"/>
          <w:lang w:val="ro-RO" w:eastAsia="ro-MD"/>
        </w:rPr>
        <w:t xml:space="preserve">, banca va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 cont,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de următoarele:</w:t>
      </w:r>
    </w:p>
    <w:p w14:paraId="31DBA674" w14:textId="7B6B629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lastRenderedPageBreak/>
        <w:t>1) destina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creditului, moneda creditului, termenul de acordare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sursa de rambursare a acestuia;</w:t>
      </w:r>
    </w:p>
    <w:p w14:paraId="528D71B4" w14:textId="189787C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profilul de risc curent al </w:t>
      </w:r>
      <w:proofErr w:type="spellStart"/>
      <w:r w:rsidRPr="00E8425D">
        <w:rPr>
          <w:rFonts w:ascii="Arial" w:eastAsia="Times New Roman" w:hAnsi="Arial" w:cs="Arial"/>
          <w:sz w:val="24"/>
          <w:szCs w:val="24"/>
          <w:lang w:val="ro-RO" w:eastAsia="ro-MD"/>
        </w:rPr>
        <w:t>contrapăr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w:t>
      </w:r>
      <w:proofErr w:type="spellEnd"/>
      <w:r w:rsidRPr="00E8425D">
        <w:rPr>
          <w:rFonts w:ascii="Arial" w:eastAsia="Times New Roman" w:hAnsi="Arial" w:cs="Arial"/>
          <w:sz w:val="24"/>
          <w:szCs w:val="24"/>
          <w:lang w:val="ro-RO" w:eastAsia="ro-MD"/>
        </w:rPr>
        <w:t xml:space="preser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garan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prezentate,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sensibilitatea garan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la evolu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pie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ei;</w:t>
      </w:r>
    </w:p>
    <w:p w14:paraId="174FDDC3" w14:textId="38A8159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3) istoricul serviciului datoriei aferent </w:t>
      </w:r>
      <w:proofErr w:type="spellStart"/>
      <w:r w:rsidRPr="00E8425D">
        <w:rPr>
          <w:rFonts w:ascii="Arial" w:eastAsia="Times New Roman" w:hAnsi="Arial" w:cs="Arial"/>
          <w:sz w:val="24"/>
          <w:szCs w:val="24"/>
          <w:lang w:val="ro-RO" w:eastAsia="ro-MD"/>
        </w:rPr>
        <w:t>contrapăr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w:t>
      </w:r>
      <w:proofErr w:type="spellEnd"/>
      <w:r w:rsidRPr="00E8425D">
        <w:rPr>
          <w:rFonts w:ascii="Arial" w:eastAsia="Times New Roman" w:hAnsi="Arial" w:cs="Arial"/>
          <w:sz w:val="24"/>
          <w:szCs w:val="24"/>
          <w:lang w:val="ro-RO" w:eastAsia="ro-MD"/>
        </w:rPr>
        <w:t xml:space="preser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capacitatea curentă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viitoare de rambursare a acesteia, bazată pe evolu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financiare istorice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proiec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viitoarelor fluxuri de mijloace băne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ti, care în mod obligatoriu urmează a fi analizate critic sub aspectul probabilită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de realizare;</w:t>
      </w:r>
    </w:p>
    <w:p w14:paraId="6DFB2D5F" w14:textId="183B16B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4) sectorul economic în care </w:t>
      </w:r>
      <w:proofErr w:type="spellStart"/>
      <w:r w:rsidRPr="00E8425D">
        <w:rPr>
          <w:rFonts w:ascii="Arial" w:eastAsia="Times New Roman" w:hAnsi="Arial" w:cs="Arial"/>
          <w:sz w:val="24"/>
          <w:szCs w:val="24"/>
          <w:lang w:val="ro-RO" w:eastAsia="ro-MD"/>
        </w:rPr>
        <w:t>contrapartea</w:t>
      </w:r>
      <w:proofErr w:type="spellEnd"/>
      <w:r w:rsidRPr="00E8425D">
        <w:rPr>
          <w:rFonts w:ascii="Arial" w:eastAsia="Times New Roman" w:hAnsi="Arial" w:cs="Arial"/>
          <w:sz w:val="24"/>
          <w:szCs w:val="24"/>
          <w:lang w:val="ro-RO" w:eastAsia="ro-MD"/>
        </w:rPr>
        <w:t xml:space="preserve"> î</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oară activitatea,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acesteia în cadrul sectorului economic respectiv;</w:t>
      </w:r>
    </w:p>
    <w:p w14:paraId="580883CE" w14:textId="0683C42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5) concentrarea expunerilor băncii fa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de </w:t>
      </w:r>
      <w:proofErr w:type="spellStart"/>
      <w:r w:rsidRPr="00E8425D">
        <w:rPr>
          <w:rFonts w:ascii="Arial" w:eastAsia="Times New Roman" w:hAnsi="Arial" w:cs="Arial"/>
          <w:sz w:val="24"/>
          <w:szCs w:val="24"/>
          <w:lang w:val="ro-RO" w:eastAsia="ro-MD"/>
        </w:rPr>
        <w:t>contraparte</w:t>
      </w:r>
      <w:proofErr w:type="spellEnd"/>
      <w:r w:rsidRPr="00E8425D">
        <w:rPr>
          <w:rFonts w:ascii="Arial" w:eastAsia="Times New Roman" w:hAnsi="Arial" w:cs="Arial"/>
          <w:sz w:val="24"/>
          <w:szCs w:val="24"/>
          <w:lang w:val="ro-RO" w:eastAsia="ro-MD"/>
        </w:rPr>
        <w:t xml:space="preser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modul în care aceasta rambursează ratele de credit, dobânzile;</w:t>
      </w:r>
    </w:p>
    <w:p w14:paraId="59B55E0F" w14:textId="4170952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6) probabilitatea nerespectării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contractuale, stabilită pe baza unui sistem intern de evaluare a </w:t>
      </w:r>
      <w:proofErr w:type="spellStart"/>
      <w:r w:rsidRPr="00E8425D">
        <w:rPr>
          <w:rFonts w:ascii="Arial" w:eastAsia="Times New Roman" w:hAnsi="Arial" w:cs="Arial"/>
          <w:sz w:val="24"/>
          <w:szCs w:val="24"/>
          <w:lang w:val="ro-RO" w:eastAsia="ro-MD"/>
        </w:rPr>
        <w:t>contrapăr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w:t>
      </w:r>
      <w:proofErr w:type="spellEnd"/>
      <w:r w:rsidRPr="00E8425D">
        <w:rPr>
          <w:rFonts w:ascii="Arial" w:eastAsia="Times New Roman" w:hAnsi="Arial" w:cs="Arial"/>
          <w:sz w:val="24"/>
          <w:szCs w:val="24"/>
          <w:lang w:val="ro-RO" w:eastAsia="ro-MD"/>
        </w:rPr>
        <w:t xml:space="preser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capacitatea de punere în aplicare, din punct de vedere legal, a angajamentelor contractuale, inclusiv posibilitatea de a executa garan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în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pie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ei.</w:t>
      </w:r>
    </w:p>
    <w:p w14:paraId="1DE658B1" w14:textId="442D5F5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244.</w:t>
      </w:r>
      <w:r w:rsidRPr="00E8425D">
        <w:rPr>
          <w:rFonts w:ascii="Arial" w:eastAsia="Times New Roman" w:hAnsi="Arial" w:cs="Arial"/>
          <w:sz w:val="24"/>
          <w:szCs w:val="24"/>
          <w:lang w:val="ro-RO" w:eastAsia="ro-MD"/>
        </w:rPr>
        <w:t xml:space="preserve"> Banca trebuie să dispună de proceduri de evaluare a nivelului de risc al </w:t>
      </w:r>
      <w:proofErr w:type="spellStart"/>
      <w:r w:rsidRPr="00E8425D">
        <w:rPr>
          <w:rFonts w:ascii="Arial" w:eastAsia="Times New Roman" w:hAnsi="Arial" w:cs="Arial"/>
          <w:sz w:val="24"/>
          <w:szCs w:val="24"/>
          <w:lang w:val="ro-RO" w:eastAsia="ro-MD"/>
        </w:rPr>
        <w:t>contrapăr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w:t>
      </w:r>
      <w:proofErr w:type="spellEnd"/>
      <w:r w:rsidRPr="00E8425D">
        <w:rPr>
          <w:rFonts w:ascii="Arial" w:eastAsia="Times New Roman" w:hAnsi="Arial" w:cs="Arial"/>
          <w:sz w:val="24"/>
          <w:szCs w:val="24"/>
          <w:lang w:val="ro-RO" w:eastAsia="ro-MD"/>
        </w:rPr>
        <w:t xml:space="preserve"> cu prevederi clare de clasificare a acestuia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determinare a reducerilor pentru pierderi aferente riscului de credit pe baza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actualizate din dosarul de credit,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proceduri pentru evaluarea continuă a garan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care vor fi luate în considerare în procesul de clasificare.</w:t>
      </w:r>
    </w:p>
    <w:p w14:paraId="28E53FB7" w14:textId="2E5D814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245.</w:t>
      </w:r>
      <w:r w:rsidRPr="00E8425D">
        <w:rPr>
          <w:rFonts w:ascii="Arial" w:eastAsia="Times New Roman" w:hAnsi="Arial" w:cs="Arial"/>
          <w:sz w:val="24"/>
          <w:szCs w:val="24"/>
          <w:lang w:val="ro-RO" w:eastAsia="ro-MD"/>
        </w:rPr>
        <w:t xml:space="preserve"> Banca trebuie să dispună de proceduri de identificare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înregistrare a expunerilor mari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 modificărilor care pot interveni,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mecanisme de monitorizare a acestora. Expunerile care depă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esc un anumit procent din fondurile proprii eligibile ale băncii (stabilit în politicile interne, dar care nu va depă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limitele stabilite prin actele normative ale Băncii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ionale a Moldovei cu privire la expunerile mari)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care presupun un risc de credit ridicat vor fi aprobate de către consiliul băncii.</w:t>
      </w:r>
    </w:p>
    <w:p w14:paraId="7DCA18E8" w14:textId="127C711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246.</w:t>
      </w:r>
      <w:r w:rsidRPr="00E8425D">
        <w:rPr>
          <w:rFonts w:ascii="Arial" w:eastAsia="Times New Roman" w:hAnsi="Arial" w:cs="Arial"/>
          <w:sz w:val="24"/>
          <w:szCs w:val="24"/>
          <w:lang w:val="ro-RO" w:eastAsia="ro-MD"/>
        </w:rPr>
        <w:t xml:space="preserve"> Procesul de informare internă a băncii trebuie să permită evaluarea riscului de credit aferent elementelor din 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din afara 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ului. Procesul de informare trebuie să furnizeze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adecvate privind componenta portofoliului de credite, cu accente pe divizarea creditelor standard, supravegheate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neperformante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i/sau identificarea neconformării cu limitele de expunere stabilite,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care să permită identificarea oricăror concentrări de risc, astfel, încât să permită depistarea creditelor problematice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permită aplicarea măsurilor adecvate în timp util.</w:t>
      </w:r>
    </w:p>
    <w:p w14:paraId="4D2A7CC8" w14:textId="666A85F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247.</w:t>
      </w:r>
      <w:r w:rsidRPr="00E8425D">
        <w:rPr>
          <w:rFonts w:ascii="Arial" w:eastAsia="Times New Roman" w:hAnsi="Arial" w:cs="Arial"/>
          <w:sz w:val="24"/>
          <w:szCs w:val="24"/>
          <w:lang w:val="ro-RO" w:eastAsia="ro-MD"/>
        </w:rPr>
        <w:t xml:space="preserve"> Banca trebuie să dispună de un sistem pentru remedierea în timp util a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creditelor a căror calitate se deteriorează,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un sistem pentru administrarea creditelor neperformante.</w:t>
      </w:r>
    </w:p>
    <w:p w14:paraId="7201F246"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4FB85DAA" w14:textId="679EA86C"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3</w:t>
      </w:r>
    </w:p>
    <w:p w14:paraId="6EEE34DF" w14:textId="1BDBFCF0"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Riscul de pia</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ă</w:t>
      </w:r>
    </w:p>
    <w:p w14:paraId="436F415A" w14:textId="4B08923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248.</w:t>
      </w:r>
      <w:r w:rsidRPr="00E8425D">
        <w:rPr>
          <w:rFonts w:ascii="Arial" w:eastAsia="Times New Roman" w:hAnsi="Arial" w:cs="Arial"/>
          <w:sz w:val="24"/>
          <w:szCs w:val="24"/>
          <w:lang w:val="ro-RO" w:eastAsia="ro-MD"/>
        </w:rPr>
        <w:t xml:space="preserve"> Banca va dispune de politici adecvate care să descrie în mod clar rolurile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legate de identificarea, evaluarea, monitorizarea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controlul riscului de pia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w:t>
      </w:r>
    </w:p>
    <w:p w14:paraId="1E2AFABB" w14:textId="42C56C1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249.</w:t>
      </w:r>
      <w:r w:rsidRPr="00E8425D">
        <w:rPr>
          <w:rFonts w:ascii="Arial" w:eastAsia="Times New Roman" w:hAnsi="Arial" w:cs="Arial"/>
          <w:sz w:val="24"/>
          <w:szCs w:val="24"/>
          <w:lang w:val="ro-RO" w:eastAsia="ro-MD"/>
        </w:rPr>
        <w:t xml:space="preserve"> În procesul de administrare a riscului de pia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banca va lua în considerare,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următoarele subcategorii ale acestuia:</w:t>
      </w:r>
    </w:p>
    <w:p w14:paraId="71E19406" w14:textId="724F23C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riscul de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identificat ca risc general sau risc specific;</w:t>
      </w:r>
    </w:p>
    <w:p w14:paraId="75F89DF1"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riscul valutar;</w:t>
      </w:r>
    </w:p>
    <w:p w14:paraId="5DD018D1"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riscul de marfă.</w:t>
      </w:r>
    </w:p>
    <w:p w14:paraId="1354E3EB" w14:textId="5F8E42F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250.</w:t>
      </w:r>
      <w:r w:rsidRPr="00E8425D">
        <w:rPr>
          <w:rFonts w:ascii="Arial" w:eastAsia="Times New Roman" w:hAnsi="Arial" w:cs="Arial"/>
          <w:sz w:val="24"/>
          <w:szCs w:val="24"/>
          <w:lang w:val="ro-RO" w:eastAsia="ro-MD"/>
        </w:rPr>
        <w:t xml:space="preserve"> În sensul pct.248, evaluarea trebuie să acopere riscurile asociate instrumentelor pe rata dobânzii, titlurilor de crean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titlurilor aferente acestora din portofoliul de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ionare reglementat,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pe valute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de risc </w:t>
      </w:r>
      <w:r w:rsidRPr="00E8425D">
        <w:rPr>
          <w:rFonts w:ascii="Arial" w:eastAsia="Times New Roman" w:hAnsi="Arial" w:cs="Arial"/>
          <w:sz w:val="24"/>
          <w:szCs w:val="24"/>
          <w:lang w:val="ro-RO" w:eastAsia="ro-MD"/>
        </w:rPr>
        <w:lastRenderedPageBreak/>
        <w:t>de marfă atribuite atât în portofoliul de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ionare, cât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în cel bancar (păstrat până la </w:t>
      </w:r>
      <w:proofErr w:type="spellStart"/>
      <w:r w:rsidRPr="00E8425D">
        <w:rPr>
          <w:rFonts w:ascii="Arial" w:eastAsia="Times New Roman" w:hAnsi="Arial" w:cs="Arial"/>
          <w:sz w:val="24"/>
          <w:szCs w:val="24"/>
          <w:lang w:val="ro-RO" w:eastAsia="ro-MD"/>
        </w:rPr>
        <w:t>scăden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w:t>
      </w:r>
      <w:proofErr w:type="spellEnd"/>
      <w:r w:rsidRPr="00E8425D">
        <w:rPr>
          <w:rFonts w:ascii="Arial" w:eastAsia="Times New Roman" w:hAnsi="Arial" w:cs="Arial"/>
          <w:sz w:val="24"/>
          <w:szCs w:val="24"/>
          <w:lang w:val="ro-RO" w:eastAsia="ro-MD"/>
        </w:rPr>
        <w:t xml:space="preserve"> în afara portofoliului de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ionare).</w:t>
      </w:r>
    </w:p>
    <w:p w14:paraId="3AB8679E" w14:textId="679FD26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251.</w:t>
      </w:r>
      <w:r w:rsidRPr="00E8425D">
        <w:rPr>
          <w:rFonts w:ascii="Arial" w:eastAsia="Times New Roman" w:hAnsi="Arial" w:cs="Arial"/>
          <w:sz w:val="24"/>
          <w:szCs w:val="24"/>
          <w:lang w:val="ro-RO" w:eastAsia="ro-MD"/>
        </w:rPr>
        <w:t xml:space="preserve"> Politicile băncii privind riscul de pia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vor stabili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 privind:</w:t>
      </w:r>
    </w:p>
    <w:p w14:paraId="4F6BE98C" w14:textId="7DB2003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procedurile pentru determinarea nivelurilor acceptabile pentru toate riscurile, în special pentru riscul de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inând cont de tipurile de investi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permise, calitatea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cantitatea acceptabilă pe fiecare tip de investi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iar pentru riscul valutar se va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 cont de toate valutele, nivelul profitabilită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 necesarul de lichidită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în fiecare valută cu care operează banca, de componen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structurii scaden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elor activelor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pasivelor,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expunerilor din afara 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ului,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riscul marjei de credit asociat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cuantificate la valoarea justă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riscul asociat expunerilor din titluri de capital din perspectiva portofoliului bancar;</w:t>
      </w:r>
    </w:p>
    <w:p w14:paraId="79EB6ED5" w14:textId="30D6533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procedurile pentru identificarea, evaluarea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monitorizarea riscurilor,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stabilirea tipurilor de instrumente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permise pentru ca banca să-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gestioneze expunerile la riscul de pia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inclusiv caracteristicile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scopurile utilizării acestora;</w:t>
      </w:r>
    </w:p>
    <w:p w14:paraId="5807CC73" w14:textId="3372238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procesele de control care vor specifica, inclusiv efectuarea controalelor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zilnice pentru a asigura că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este veridică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completă, în vederea gestionării riscului de pia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în conformitate cu reglementările interne ale băncii;</w:t>
      </w:r>
    </w:p>
    <w:p w14:paraId="3E3B4759" w14:textId="7B8DEEC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4) procedurile de autorizare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procesele de în</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tiin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are pentru excep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de la politicile privind riscul de pia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fundamentarea necesită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acceptabilită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acestora;</w:t>
      </w:r>
    </w:p>
    <w:p w14:paraId="032CE692" w14:textId="4327E4B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5) metodologiile utilizate în scopul simulărilor de criză pe baza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despre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iunile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nivelul stabilit pentru riscul de pia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pentru a determina influen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fluctua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ipotetice a ratelor dobânzii, a cursurilor valutare asupra veniturilor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fondurilor proprii ale băncii.</w:t>
      </w:r>
    </w:p>
    <w:p w14:paraId="6C961C38" w14:textId="106FE7A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252.</w:t>
      </w:r>
      <w:r w:rsidRPr="00E8425D">
        <w:rPr>
          <w:rFonts w:ascii="Arial" w:eastAsia="Times New Roman" w:hAnsi="Arial" w:cs="Arial"/>
          <w:sz w:val="24"/>
          <w:szCs w:val="24"/>
          <w:lang w:val="ro-RO" w:eastAsia="ro-MD"/>
        </w:rPr>
        <w:t xml:space="preserve"> Banca va stabili limite pentru riscul de pia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aprobate de către consiliul băncii, care să corespundă capacită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sale de absorb</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 dimensiunii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complexită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iunilor efectuate de către aceasta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care să reflecte toate riscurile de pia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semnificative.</w:t>
      </w:r>
    </w:p>
    <w:p w14:paraId="55C57E7D" w14:textId="556CFDC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253.</w:t>
      </w:r>
      <w:r w:rsidRPr="00E8425D">
        <w:rPr>
          <w:rFonts w:ascii="Arial" w:eastAsia="Times New Roman" w:hAnsi="Arial" w:cs="Arial"/>
          <w:sz w:val="24"/>
          <w:szCs w:val="24"/>
          <w:lang w:val="ro-RO" w:eastAsia="ro-MD"/>
        </w:rPr>
        <w:t xml:space="preserve"> Banca trebuie să dispună de astfel de procese de administrare care să asigure că toate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sunt înregistrate la timp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că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marcate la pia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sunt reevaluate suficient de frecvent, utilizând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 pia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credibile sau, în absen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pre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urilor de pia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modele interne sau acceptate la nivelul domeniului bancar.</w:t>
      </w:r>
    </w:p>
    <w:p w14:paraId="149272C8" w14:textId="3A5BAB2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254.</w:t>
      </w:r>
      <w:r w:rsidRPr="00E8425D">
        <w:rPr>
          <w:rFonts w:ascii="Arial" w:eastAsia="Times New Roman" w:hAnsi="Arial" w:cs="Arial"/>
          <w:sz w:val="24"/>
          <w:szCs w:val="24"/>
          <w:lang w:val="ro-RO" w:eastAsia="ro-MD"/>
        </w:rPr>
        <w:t xml:space="preserve"> Banca trebuie să efectueze analize ale rezultatelor simulărilor de criză, să dispună de planuri pentru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neprevăzute, după caz, să valideze sau să testeze sistemele utilizate pentru cuantificarea riscului de pia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Abordările utilizate de către bancă trebuie să fie integrate în politicile de administrare a riscurilor, iar rezultatele trebuie luate în considerare în cadrul strategiei băncii de asumare a riscului.</w:t>
      </w:r>
    </w:p>
    <w:p w14:paraId="514A0F50" w14:textId="44E369C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255.</w:t>
      </w:r>
      <w:r w:rsidRPr="00E8425D">
        <w:rPr>
          <w:rFonts w:ascii="Arial" w:eastAsia="Times New Roman" w:hAnsi="Arial" w:cs="Arial"/>
          <w:sz w:val="24"/>
          <w:szCs w:val="24"/>
          <w:lang w:val="ro-RO" w:eastAsia="ro-MD"/>
        </w:rPr>
        <w:t xml:space="preserve"> Banca va asigura verificarea independentă a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de pe pia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utilizate pentru evaluarea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din portofoliul de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ionare de către personalul ce nu este implicat în activitatea respectivă.</w:t>
      </w:r>
    </w:p>
    <w:p w14:paraId="213A53CB" w14:textId="689A837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256.</w:t>
      </w:r>
      <w:r w:rsidRPr="00E8425D">
        <w:rPr>
          <w:rFonts w:ascii="Arial" w:eastAsia="Times New Roman" w:hAnsi="Arial" w:cs="Arial"/>
          <w:sz w:val="24"/>
          <w:szCs w:val="24"/>
          <w:lang w:val="ro-RO" w:eastAsia="ro-MD"/>
        </w:rPr>
        <w:t xml:space="preserve"> Riscul valutar va fi administrat de către bancă pentru toate activele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pasivele în moneda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în valută, inclusiv cele ata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ate la cursul valutei, din 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ul contabil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din afara 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ului contabil.</w:t>
      </w:r>
    </w:p>
    <w:p w14:paraId="55AD6385" w14:textId="4AA5A99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257.</w:t>
      </w:r>
      <w:r w:rsidRPr="00E8425D">
        <w:rPr>
          <w:rFonts w:ascii="Arial" w:eastAsia="Times New Roman" w:hAnsi="Arial" w:cs="Arial"/>
          <w:sz w:val="24"/>
          <w:szCs w:val="24"/>
          <w:lang w:val="ro-RO" w:eastAsia="ro-MD"/>
        </w:rPr>
        <w:t xml:space="preserve"> În cadrul gestionării riscului de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 banca va lua în considerare identificarea, evaluarea, monitorizarea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controlul volatilită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poten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iale a pre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urilor instrumentelor financiare din 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din afara 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ului. Limitele pentru expunerile la riscul de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trebuie să includă limite pentru expunerea fa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de o companie, fa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de un sector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limita pentru pierderi. Limitele pentru titlurile de valoare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alte investi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mai volatile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mai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lichide trebuie să fie examinate din punctul de vedere al fezabilită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inerii limitelor pentru pierderi mai mici decât cele stabilite pentru titlurile de valoare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alte investi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mai lichide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mai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volatile.</w:t>
      </w:r>
    </w:p>
    <w:p w14:paraId="77CFB7CF" w14:textId="3A51349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lastRenderedPageBreak/>
        <w:t>258.</w:t>
      </w:r>
      <w:r w:rsidRPr="00E8425D">
        <w:rPr>
          <w:rFonts w:ascii="Arial" w:eastAsia="Times New Roman" w:hAnsi="Arial" w:cs="Arial"/>
          <w:sz w:val="24"/>
          <w:szCs w:val="24"/>
          <w:lang w:val="ro-RO" w:eastAsia="ro-MD"/>
        </w:rPr>
        <w:t xml:space="preserve"> Banca va asigura sisteme de informare în baza cărora aspectele legate de riscul de pia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al băncii să fie raportate în timp util organului de conducere, cu accent pe nivelul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tendin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riscurilor, care vor include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w:t>
      </w:r>
    </w:p>
    <w:p w14:paraId="76CB7FE0" w14:textId="70816EE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pentru riscul de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pentru riscul de marfă - o analiză a valorii totale a investi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valorilor curente pe pia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limitele agregate pentru investi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despre respectarea acestora, schimbarea valorii activelor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pasivelor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w:t>
      </w:r>
      <w:proofErr w:type="spellStart"/>
      <w:r w:rsidRPr="00E8425D">
        <w:rPr>
          <w:rFonts w:ascii="Arial" w:eastAsia="Times New Roman" w:hAnsi="Arial" w:cs="Arial"/>
          <w:sz w:val="24"/>
          <w:szCs w:val="24"/>
          <w:lang w:val="ro-RO" w:eastAsia="ro-MD"/>
        </w:rPr>
        <w:t>extrabilan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iere</w:t>
      </w:r>
      <w:proofErr w:type="spellEnd"/>
      <w:r w:rsidRPr="00E8425D">
        <w:rPr>
          <w:rFonts w:ascii="Arial" w:eastAsia="Times New Roman" w:hAnsi="Arial" w:cs="Arial"/>
          <w:sz w:val="24"/>
          <w:szCs w:val="24"/>
          <w:lang w:val="ro-RO" w:eastAsia="ro-MD"/>
        </w:rPr>
        <w:t>, efectul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riscului de pre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uri asupra profitului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fondurilor proprii ale băncii;</w:t>
      </w:r>
    </w:p>
    <w:p w14:paraId="77F5A1FE" w14:textId="63360C1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pentru riscul valutar - o analiză periodică (lunară, zilnică) a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valutare deschise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analiza fluxului de mijloace băne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ti pentru fiecare valută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agregate (intrări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iri) pentru cea mai apropiată perioadă viitoare, scaden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scurte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lungi, schimbarea valorii activelor, pasivelor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din afara 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ului ca urmare a schimbării cursurilor de schimb, efectul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riscului valutar asupra fondurilor proprii.</w:t>
      </w:r>
    </w:p>
    <w:p w14:paraId="25548396"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3648E424" w14:textId="010786CC"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4</w:t>
      </w:r>
    </w:p>
    <w:p w14:paraId="2564F9F8" w14:textId="3CA4D68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Riscul opera</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ional</w:t>
      </w:r>
    </w:p>
    <w:p w14:paraId="2DD65E1C" w14:textId="00567B1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259.</w:t>
      </w:r>
      <w:r w:rsidRPr="00E8425D">
        <w:rPr>
          <w:rFonts w:ascii="Arial" w:eastAsia="Times New Roman" w:hAnsi="Arial" w:cs="Arial"/>
          <w:sz w:val="24"/>
          <w:szCs w:val="24"/>
          <w:lang w:val="ro-RO" w:eastAsia="ro-MD"/>
        </w:rPr>
        <w:t xml:space="preserve"> Banca va dispune de politici de administrare a riscului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 care să ia în considerare competen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comportamentele (individuale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corporative) ce determină angajamentul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stilul de administrare de către bancă a riscurilor asociate riscului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w:t>
      </w:r>
    </w:p>
    <w:p w14:paraId="13E528CC" w14:textId="75EF95A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260.</w:t>
      </w:r>
      <w:r w:rsidRPr="00E8425D">
        <w:rPr>
          <w:rFonts w:ascii="Arial" w:eastAsia="Times New Roman" w:hAnsi="Arial" w:cs="Arial"/>
          <w:sz w:val="24"/>
          <w:szCs w:val="24"/>
          <w:lang w:val="ro-RO" w:eastAsia="ro-MD"/>
        </w:rPr>
        <w:t xml:space="preserve"> În procesul de administrare a riscului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 banca va lua în considerare,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următoarele subcategorii ale acestuia:</w:t>
      </w:r>
    </w:p>
    <w:p w14:paraId="595ADEAB"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riscul de conformitate;</w:t>
      </w:r>
    </w:p>
    <w:p w14:paraId="0E1D27AE" w14:textId="5BC19C7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riscul denaturării securită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integrită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sistemelor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ca subcategorie a riscului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 riscul TIC.</w:t>
      </w:r>
    </w:p>
    <w:p w14:paraId="0F8804B9" w14:textId="0401E65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261.</w:t>
      </w:r>
      <w:r w:rsidRPr="00E8425D">
        <w:rPr>
          <w:rFonts w:ascii="Arial" w:eastAsia="Times New Roman" w:hAnsi="Arial" w:cs="Arial"/>
          <w:sz w:val="24"/>
          <w:szCs w:val="24"/>
          <w:lang w:val="ro-RO" w:eastAsia="ro-MD"/>
        </w:rPr>
        <w:t xml:space="preserve"> Politicile de administrare a riscului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 al băncii vor prevedea,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 privind:</w:t>
      </w:r>
    </w:p>
    <w:p w14:paraId="7029DDC2" w14:textId="7933613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procedurile de stabilire a indicatorilor de risc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 cu ajutorul cărora să poată fi determinată expunerea băncii la acest risc. Procedurile vor cuprinde, dar nu se vor limita la numărul de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uate, frecven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i/sau gravitatea erorilor, omisiunilor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fraudelor, rata de fluctua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a personalului, cre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terea rapidă a volumului unor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 revizuirea periodică a nivelului acestora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stabilirea unor limite de alertă;</w:t>
      </w:r>
    </w:p>
    <w:p w14:paraId="112D504B" w14:textId="53E2D6C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procedurile de identificare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evaluare a expunerii la riscul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 în baza evaluării produselor,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ilor, proceselor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sistemelor în vederea determinării celor purtătoare de riscuri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ionale, colectării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analizei datelor despre pierderile interne, care vor ajuta la identificarea domeniilor în care sunt necesare verificări suplimentare;</w:t>
      </w:r>
    </w:p>
    <w:p w14:paraId="126E079E" w14:textId="0D86B5F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sistemele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ionale adecvate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eficace pentru monitorizarea riscului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 prin colectarea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analiza datelor aferente riscului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facilitarea unor raportări adecvate către organul de conducere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la nivel de linie de activitate;</w:t>
      </w:r>
    </w:p>
    <w:p w14:paraId="2226FEFC" w14:textId="2A01B7E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4) procesele de control care vor specifica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efectuarea controalelor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zilnice pentru a asigura că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este veridică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completă în vederea gestionării riscului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 în conformitate cu reglementările interne ale băncii;</w:t>
      </w:r>
    </w:p>
    <w:p w14:paraId="4D10C111" w14:textId="58445AB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5) procedurile de identificare a proceselor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critice, inclusiv a acelor procese care depind de furnizori externi sau ter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pentru care reluarea rapidă 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ar fi esen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ială;</w:t>
      </w:r>
    </w:p>
    <w:p w14:paraId="16CB99DF" w14:textId="5C1ED0F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6) revizuirea politicilor de fiecare dată când se observă o schimbare considerabilă a profilului de risc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 al băncii, dar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în alte cazuri în care se atestă necesitatea unor asemenea revizuiri, inclusiv la introducerea produselor noi, domeniilor de afaceri noi, schimbărilor în structura organiza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cea de conducere.</w:t>
      </w:r>
    </w:p>
    <w:p w14:paraId="1BDABAAF" w14:textId="4EA22F1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262.</w:t>
      </w:r>
      <w:r w:rsidRPr="00E8425D">
        <w:rPr>
          <w:rFonts w:ascii="Arial" w:eastAsia="Times New Roman" w:hAnsi="Arial" w:cs="Arial"/>
          <w:sz w:val="24"/>
          <w:szCs w:val="24"/>
          <w:lang w:val="ro-RO" w:eastAsia="ro-MD"/>
        </w:rPr>
        <w:t xml:space="preserve"> În procesul de administrare a riscului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 banca va lua în considerare,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următoarele categorii de evenimente:</w:t>
      </w:r>
    </w:p>
    <w:p w14:paraId="313887AB" w14:textId="55E0155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lastRenderedPageBreak/>
        <w:t xml:space="preserve">1) fraude interne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i/sau externe sau tentative de fraudă internă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externă;</w:t>
      </w:r>
    </w:p>
    <w:p w14:paraId="60B97885" w14:textId="67D0676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practici de angajare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siguran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la locul de muncă;</w:t>
      </w:r>
    </w:p>
    <w:p w14:paraId="46517882" w14:textId="10581FD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practici comerciale aferente clien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produselor;</w:t>
      </w:r>
    </w:p>
    <w:p w14:paraId="3E88E62C" w14:textId="49764EF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existen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pagubelor asupra activelor corporale;</w:t>
      </w:r>
    </w:p>
    <w:p w14:paraId="24F302BF" w14:textId="2E5DAE4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5) întreruperea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ionarea neadecvată a sistemelor;</w:t>
      </w:r>
    </w:p>
    <w:p w14:paraId="19BD2E48" w14:textId="5341D3E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6) executarea, livrarea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administrarea proceselor.</w:t>
      </w:r>
    </w:p>
    <w:p w14:paraId="09A55248" w14:textId="68811D9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263.</w:t>
      </w:r>
      <w:r w:rsidRPr="00E8425D">
        <w:rPr>
          <w:rFonts w:ascii="Arial" w:eastAsia="Times New Roman" w:hAnsi="Arial" w:cs="Arial"/>
          <w:sz w:val="24"/>
          <w:szCs w:val="24"/>
          <w:lang w:val="ro-RO" w:eastAsia="ro-MD"/>
        </w:rPr>
        <w:t xml:space="preserve"> Banca trebuie să asigure sisteme de informare, în baza cărora aspectele legate de riscul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 să fie raportate în timp util, cu accent pe nivelul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tendin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 riscului, pe schimbarea valorii de bază a activelor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pasivelor,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din afara 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ului, pe efectul riscului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 asupra profitului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fondurilor proprii.</w:t>
      </w:r>
    </w:p>
    <w:p w14:paraId="26524AA2"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[Pct.263 modificat prin Hot.BNM nr.93 din 27.05.2021, în vigoare 11.10.2021]</w:t>
      </w:r>
    </w:p>
    <w:p w14:paraId="3E05DE5A"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022FF0B3" w14:textId="1857C65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264.</w:t>
      </w:r>
      <w:r w:rsidRPr="00E8425D">
        <w:rPr>
          <w:rFonts w:ascii="Arial" w:eastAsia="Times New Roman" w:hAnsi="Arial" w:cs="Arial"/>
          <w:sz w:val="24"/>
          <w:szCs w:val="24"/>
          <w:lang w:val="ro-RO" w:eastAsia="ro-MD"/>
        </w:rPr>
        <w:t xml:space="preserve"> Orice activitate </w:t>
      </w:r>
      <w:proofErr w:type="spellStart"/>
      <w:r w:rsidRPr="00E8425D">
        <w:rPr>
          <w:rFonts w:ascii="Arial" w:eastAsia="Times New Roman" w:hAnsi="Arial" w:cs="Arial"/>
          <w:sz w:val="24"/>
          <w:szCs w:val="24"/>
          <w:lang w:val="ro-RO" w:eastAsia="ro-MD"/>
        </w:rPr>
        <w:t>externalizată</w:t>
      </w:r>
      <w:proofErr w:type="spellEnd"/>
      <w:r w:rsidRPr="00E8425D">
        <w:rPr>
          <w:rFonts w:ascii="Arial" w:eastAsia="Times New Roman" w:hAnsi="Arial" w:cs="Arial"/>
          <w:sz w:val="24"/>
          <w:szCs w:val="24"/>
          <w:lang w:val="ro-RO" w:eastAsia="ro-MD"/>
        </w:rPr>
        <w:t xml:space="preserve"> către o parte ter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trebuie să fie revizuită de către bancă pentru a se asigura că riscul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alte riscuri nu se majorează în urma metodelor inadecvate de control sau a altor deficien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 ale păr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ter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 care preiau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respective.</w:t>
      </w:r>
    </w:p>
    <w:p w14:paraId="0431B9E1" w14:textId="7614160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265.</w:t>
      </w:r>
      <w:r w:rsidRPr="00E8425D">
        <w:rPr>
          <w:rFonts w:ascii="Arial" w:eastAsia="Times New Roman" w:hAnsi="Arial" w:cs="Arial"/>
          <w:sz w:val="24"/>
          <w:szCs w:val="24"/>
          <w:lang w:val="ro-RO" w:eastAsia="ro-MD"/>
        </w:rPr>
        <w:t xml:space="preserve"> Pentru a reduce riscul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 în anumite domenii, care poate fi cauzat de fraude sau calamită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 naturale, organul de conducere a băncii trebuie să decidă dacă este fezabilă asigurarea contra acestor pericole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trebuie să argumenteze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documenteze motivele pentru care a decis sau a refuzat asigurarea pentru domeniile unde aceasta este disponibilă, utilizând analiza cost/beneficii, atunci când este posibil.</w:t>
      </w:r>
    </w:p>
    <w:p w14:paraId="02B49EB9" w14:textId="775FE68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266.</w:t>
      </w:r>
      <w:r w:rsidRPr="00E8425D">
        <w:rPr>
          <w:rFonts w:ascii="Arial" w:eastAsia="Times New Roman" w:hAnsi="Arial" w:cs="Arial"/>
          <w:sz w:val="24"/>
          <w:szCs w:val="24"/>
          <w:lang w:val="ro-RO" w:eastAsia="ro-MD"/>
        </w:rPr>
        <w:t xml:space="preserve"> Organul de conducere este responsabil pentru crearea unei culturi de conformitate care protejează banca de riscul asociat cu nerespectarea legilor, regulamentelor subordonate acestora, regulilor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codurilor aplicabile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bancare.</w:t>
      </w:r>
    </w:p>
    <w:p w14:paraId="6639C93B" w14:textId="2ED9C71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267.</w:t>
      </w:r>
      <w:r w:rsidRPr="00E8425D">
        <w:rPr>
          <w:rFonts w:ascii="Arial" w:eastAsia="Times New Roman" w:hAnsi="Arial" w:cs="Arial"/>
          <w:sz w:val="24"/>
          <w:szCs w:val="24"/>
          <w:lang w:val="ro-RO" w:eastAsia="ro-MD"/>
        </w:rPr>
        <w:t xml:space="preserve"> Banca nu trebuie să participe la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prin care clien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inten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ionează să evite respectarea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elor de raportare financiară, a obliga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fiscale sau să faciliteze conduita ilegală.</w:t>
      </w:r>
    </w:p>
    <w:p w14:paraId="51E9C98F" w14:textId="37AA895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268.</w:t>
      </w:r>
      <w:r w:rsidRPr="00E8425D">
        <w:rPr>
          <w:rFonts w:ascii="Arial" w:eastAsia="Times New Roman" w:hAnsi="Arial" w:cs="Arial"/>
          <w:sz w:val="24"/>
          <w:szCs w:val="24"/>
          <w:lang w:val="ro-RO" w:eastAsia="ro-MD"/>
        </w:rPr>
        <w:t xml:space="preserve"> Identificarea, evaluarea, monitorizarea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controlul riscului de conformitate,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testarea periodică privind conformarea băncii cu cadrul normativ se efectuează de către personalul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de conformitate.</w:t>
      </w:r>
    </w:p>
    <w:p w14:paraId="10E656D5" w14:textId="7F2C640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269.</w:t>
      </w:r>
      <w:r w:rsidRPr="00E8425D">
        <w:rPr>
          <w:rFonts w:ascii="Arial" w:eastAsia="Times New Roman" w:hAnsi="Arial" w:cs="Arial"/>
          <w:sz w:val="24"/>
          <w:szCs w:val="24"/>
          <w:lang w:val="ro-RO" w:eastAsia="ro-MD"/>
        </w:rPr>
        <w:t xml:space="preserve"> Banca trebuie să dispună de o politică cu privire la riscul de conformitate care va con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w:t>
      </w:r>
    </w:p>
    <w:p w14:paraId="6F9DE1B9" w14:textId="08A4880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principiile de bază urmate de întreg personalul, inclusiv de organul cu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 de conducere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procesele prin intermediul cărora riscurile de conformitate sunt administrate la toate nivelurile băncii;</w:t>
      </w:r>
    </w:p>
    <w:p w14:paraId="16E966D4" w14:textId="6F68B52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 privind procedurile de identificare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evaluare a problemelor legate de riscul de conformitate cu care se confruntă banca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planurile de solu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ionare a acestora. Aceste planuri trebuie să solu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ioneze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deficien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ele de politici, proceduri,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ducă la prevenirea unor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similare sau conexe în viitor;</w:t>
      </w:r>
    </w:p>
    <w:p w14:paraId="131A86CB" w14:textId="2A09CA1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descrierea rolului, drepturilor,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de conformitate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stabilirea măsurilor care asigură independen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acesteia;</w:t>
      </w:r>
    </w:p>
    <w:p w14:paraId="7BB1E0ED" w14:textId="26656D4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 privind procesul de alocare a resurselor pentru îndeplinirea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ilor ce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de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de conformitate;</w:t>
      </w:r>
    </w:p>
    <w:p w14:paraId="720ED35D" w14:textId="46E3ED5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5)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 privind procedurile de stabilire a rela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cu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de administrare a riscurilor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cu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de audit intern.</w:t>
      </w:r>
    </w:p>
    <w:p w14:paraId="3DCF8CF3" w14:textId="4383BE6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270.</w:t>
      </w:r>
      <w:r w:rsidRPr="00E8425D">
        <w:rPr>
          <w:rFonts w:ascii="Arial" w:eastAsia="Times New Roman" w:hAnsi="Arial" w:cs="Arial"/>
          <w:sz w:val="24"/>
          <w:szCs w:val="24"/>
          <w:lang w:val="ro-RO" w:eastAsia="ro-MD"/>
        </w:rPr>
        <w:t xml:space="preserve"> Organul de conducere este responsabil pentru asigurarea raportării imediate de către personalul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de conformitate a oricăror neîndepliniri a cadrului legal, actelor normative, acordurilor, practicilor recomandate sau standardelor etice care ar putea atrage un risc considerabil de sanc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 pierderi financiare sau deteriorarea reputa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w:t>
      </w:r>
    </w:p>
    <w:p w14:paraId="5E5F0AFC" w14:textId="7B916A0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271.</w:t>
      </w:r>
      <w:r w:rsidRPr="00E8425D">
        <w:rPr>
          <w:rFonts w:ascii="Arial" w:eastAsia="Times New Roman" w:hAnsi="Arial" w:cs="Arial"/>
          <w:sz w:val="24"/>
          <w:szCs w:val="24"/>
          <w:lang w:val="ro-RO" w:eastAsia="ro-MD"/>
        </w:rPr>
        <w:t xml:space="preserve"> Banca trebuie să dispună de procese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o infrastructură TIC adecvate prin care să administreze riscurile aferente sistemului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 Acestea vor întruni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 </w:t>
      </w:r>
      <w:r w:rsidRPr="00E8425D">
        <w:rPr>
          <w:rFonts w:ascii="Arial" w:eastAsia="Times New Roman" w:hAnsi="Arial" w:cs="Arial"/>
          <w:sz w:val="24"/>
          <w:szCs w:val="24"/>
          <w:lang w:val="ro-RO" w:eastAsia="ro-MD"/>
        </w:rPr>
        <w:lastRenderedPageBreak/>
        <w:t>minime stabilite prin Regulamentul privind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ele minime pentru sistemele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comunicare ale băncilor, aprobat prin Hotărârea Comitetului executiv al Băncii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a Moldovei nr.47/2018.</w:t>
      </w:r>
    </w:p>
    <w:p w14:paraId="7F355509" w14:textId="5DBA8DD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272.</w:t>
      </w:r>
      <w:r w:rsidRPr="00E8425D">
        <w:rPr>
          <w:rFonts w:ascii="Arial" w:eastAsia="Times New Roman" w:hAnsi="Arial" w:cs="Arial"/>
          <w:sz w:val="24"/>
          <w:szCs w:val="24"/>
          <w:lang w:val="ro-RO" w:eastAsia="ro-MD"/>
        </w:rPr>
        <w:t xml:space="preserve"> Banca va informa, în scris, în termene rezonabile Banca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ională a Moldovei cu privire la schimbările cu impact semnificativ asupra riscului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 la care aceasta este expusă.</w:t>
      </w:r>
    </w:p>
    <w:p w14:paraId="3C0C4543"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3DC9F315" w14:textId="0E3A9898"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5</w:t>
      </w:r>
    </w:p>
    <w:p w14:paraId="077F3B02" w14:textId="5159E271"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Riscul de rată a dobânzii din activită</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 în afara portofoliului de tranzac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ionare</w:t>
      </w:r>
    </w:p>
    <w:p w14:paraId="37076F0E"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 (</w:t>
      </w:r>
      <w:proofErr w:type="spellStart"/>
      <w:r w:rsidRPr="00E8425D">
        <w:rPr>
          <w:rFonts w:ascii="Arial" w:eastAsia="Times New Roman" w:hAnsi="Arial" w:cs="Arial"/>
          <w:b/>
          <w:bCs/>
          <w:i/>
          <w:iCs/>
          <w:sz w:val="24"/>
          <w:szCs w:val="24"/>
          <w:lang w:val="ro-RO" w:eastAsia="ro-MD"/>
        </w:rPr>
        <w:t>Interest</w:t>
      </w:r>
      <w:proofErr w:type="spellEnd"/>
      <w:r w:rsidRPr="00E8425D">
        <w:rPr>
          <w:rFonts w:ascii="Arial" w:eastAsia="Times New Roman" w:hAnsi="Arial" w:cs="Arial"/>
          <w:b/>
          <w:bCs/>
          <w:i/>
          <w:iCs/>
          <w:sz w:val="24"/>
          <w:szCs w:val="24"/>
          <w:lang w:val="ro-RO" w:eastAsia="ro-MD"/>
        </w:rPr>
        <w:t xml:space="preserve"> rate </w:t>
      </w:r>
      <w:proofErr w:type="spellStart"/>
      <w:r w:rsidRPr="00E8425D">
        <w:rPr>
          <w:rFonts w:ascii="Arial" w:eastAsia="Times New Roman" w:hAnsi="Arial" w:cs="Arial"/>
          <w:b/>
          <w:bCs/>
          <w:i/>
          <w:iCs/>
          <w:sz w:val="24"/>
          <w:szCs w:val="24"/>
          <w:lang w:val="ro-RO" w:eastAsia="ro-MD"/>
        </w:rPr>
        <w:t>risk</w:t>
      </w:r>
      <w:proofErr w:type="spellEnd"/>
      <w:r w:rsidRPr="00E8425D">
        <w:rPr>
          <w:rFonts w:ascii="Arial" w:eastAsia="Times New Roman" w:hAnsi="Arial" w:cs="Arial"/>
          <w:b/>
          <w:bCs/>
          <w:i/>
          <w:iCs/>
          <w:sz w:val="24"/>
          <w:szCs w:val="24"/>
          <w:lang w:val="ro-RO" w:eastAsia="ro-MD"/>
        </w:rPr>
        <w:t xml:space="preserve"> in </w:t>
      </w:r>
      <w:proofErr w:type="spellStart"/>
      <w:r w:rsidRPr="00E8425D">
        <w:rPr>
          <w:rFonts w:ascii="Arial" w:eastAsia="Times New Roman" w:hAnsi="Arial" w:cs="Arial"/>
          <w:b/>
          <w:bCs/>
          <w:i/>
          <w:iCs/>
          <w:sz w:val="24"/>
          <w:szCs w:val="24"/>
          <w:lang w:val="ro-RO" w:eastAsia="ro-MD"/>
        </w:rPr>
        <w:t>the</w:t>
      </w:r>
      <w:proofErr w:type="spellEnd"/>
      <w:r w:rsidRPr="00E8425D">
        <w:rPr>
          <w:rFonts w:ascii="Arial" w:eastAsia="Times New Roman" w:hAnsi="Arial" w:cs="Arial"/>
          <w:b/>
          <w:bCs/>
          <w:i/>
          <w:iCs/>
          <w:sz w:val="24"/>
          <w:szCs w:val="24"/>
          <w:lang w:val="ro-RO" w:eastAsia="ro-MD"/>
        </w:rPr>
        <w:t xml:space="preserve"> banking </w:t>
      </w:r>
      <w:proofErr w:type="spellStart"/>
      <w:r w:rsidRPr="00E8425D">
        <w:rPr>
          <w:rFonts w:ascii="Arial" w:eastAsia="Times New Roman" w:hAnsi="Arial" w:cs="Arial"/>
          <w:b/>
          <w:bCs/>
          <w:i/>
          <w:iCs/>
          <w:sz w:val="24"/>
          <w:szCs w:val="24"/>
          <w:lang w:val="ro-RO" w:eastAsia="ro-MD"/>
        </w:rPr>
        <w:t>book</w:t>
      </w:r>
      <w:proofErr w:type="spellEnd"/>
      <w:r w:rsidRPr="00E8425D">
        <w:rPr>
          <w:rFonts w:ascii="Arial" w:eastAsia="Times New Roman" w:hAnsi="Arial" w:cs="Arial"/>
          <w:b/>
          <w:bCs/>
          <w:i/>
          <w:iCs/>
          <w:sz w:val="24"/>
          <w:szCs w:val="24"/>
          <w:lang w:val="ro-RO" w:eastAsia="ro-MD"/>
        </w:rPr>
        <w:t>, în continuare: IRRBB)</w:t>
      </w:r>
    </w:p>
    <w:p w14:paraId="333C2FD2" w14:textId="7C855B0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273.</w:t>
      </w:r>
      <w:r w:rsidRPr="00E8425D">
        <w:rPr>
          <w:rFonts w:ascii="Arial" w:eastAsia="Times New Roman" w:hAnsi="Arial" w:cs="Arial"/>
          <w:sz w:val="24"/>
          <w:szCs w:val="24"/>
          <w:lang w:val="ro-RO" w:eastAsia="ro-MD"/>
        </w:rPr>
        <w:t xml:space="preserve"> Banca va implementa sisteme de identificare, evaluare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administrare a riscului rezultat din varia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poten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iale ale ratelor dobânzii care afectează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băncii care sunt în afara portofoliului de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ionare.</w:t>
      </w:r>
    </w:p>
    <w:p w14:paraId="27036CEC" w14:textId="22EC605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274.</w:t>
      </w:r>
      <w:r w:rsidRPr="00E8425D">
        <w:rPr>
          <w:rFonts w:ascii="Arial" w:eastAsia="Times New Roman" w:hAnsi="Arial" w:cs="Arial"/>
          <w:sz w:val="24"/>
          <w:szCs w:val="24"/>
          <w:lang w:val="ro-RO" w:eastAsia="ro-MD"/>
        </w:rPr>
        <w:t xml:space="preserve"> În sensul pct.273, banca ia în considerare impactul asupra valorii economice calculate ca procent din fondurile proprii reglementate ale băncii,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impactul asupra veniturilor din modificarea ratelor dobânzii.</w:t>
      </w:r>
    </w:p>
    <w:p w14:paraId="49766736"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275.</w:t>
      </w:r>
      <w:r w:rsidRPr="00E8425D">
        <w:rPr>
          <w:rFonts w:ascii="Arial" w:eastAsia="Times New Roman" w:hAnsi="Arial" w:cs="Arial"/>
          <w:sz w:val="24"/>
          <w:szCs w:val="24"/>
          <w:lang w:val="ro-RO" w:eastAsia="ro-MD"/>
        </w:rPr>
        <w:t xml:space="preserve"> În sensul pct.273, banca ia în considerare următoarele subcategorii de riscuri:</w:t>
      </w:r>
    </w:p>
    <w:p w14:paraId="5E625569" w14:textId="569281E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riscul de reevaluare, respectiv riscul asociat neconcordan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ei temporale a scaden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ei cu reevaluarea activelor, a datoriilor cu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w:t>
      </w:r>
      <w:proofErr w:type="spellStart"/>
      <w:r w:rsidRPr="00E8425D">
        <w:rPr>
          <w:rFonts w:ascii="Arial" w:eastAsia="Times New Roman" w:hAnsi="Arial" w:cs="Arial"/>
          <w:sz w:val="24"/>
          <w:szCs w:val="24"/>
          <w:lang w:val="ro-RO" w:eastAsia="ro-MD"/>
        </w:rPr>
        <w:t>extrabilan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iere</w:t>
      </w:r>
      <w:proofErr w:type="spellEnd"/>
      <w:r w:rsidRPr="00E8425D">
        <w:rPr>
          <w:rFonts w:ascii="Arial" w:eastAsia="Times New Roman" w:hAnsi="Arial" w:cs="Arial"/>
          <w:sz w:val="24"/>
          <w:szCs w:val="24"/>
          <w:lang w:val="ro-RO" w:eastAsia="ro-MD"/>
        </w:rPr>
        <w:t xml:space="preserve"> pe termen scurt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lung;</w:t>
      </w:r>
    </w:p>
    <w:p w14:paraId="7D739254" w14:textId="725D54A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riscul asociat curbei randamentului, respectiv riscul asociat varia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pantei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formei curbei randamentului;</w:t>
      </w:r>
    </w:p>
    <w:p w14:paraId="55C1A404" w14:textId="0146389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riscul aferent bazei, respectiv riscul asociat acoperirii expunerii la o singură rată a dobânzii cu expunere la o rată care se reevaluează în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u</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or diferite;</w:t>
      </w:r>
    </w:p>
    <w:p w14:paraId="00BDFEE8" w14:textId="672EF2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riscul de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iune, respectiv riscul asociat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iunilor (ex. consumatori care răscumpără produsele cu rată fixă atunci când se schimbă ratele de pia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w:t>
      </w:r>
    </w:p>
    <w:p w14:paraId="13E8A868" w14:textId="147C585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276.</w:t>
      </w:r>
      <w:r w:rsidRPr="00E8425D">
        <w:rPr>
          <w:rFonts w:ascii="Arial" w:eastAsia="Times New Roman" w:hAnsi="Arial" w:cs="Arial"/>
          <w:sz w:val="24"/>
          <w:szCs w:val="24"/>
          <w:lang w:val="ro-RO" w:eastAsia="ro-MD"/>
        </w:rPr>
        <w:t xml:space="preserve"> Banca stabile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 principalii factori determinan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 de expunere la riscul IRRBB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evaluează eventualul impact pruden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 al acestui risc asupra băncii.</w:t>
      </w:r>
    </w:p>
    <w:p w14:paraId="5F915201"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277.</w:t>
      </w:r>
      <w:r w:rsidRPr="00E8425D">
        <w:rPr>
          <w:rFonts w:ascii="Arial" w:eastAsia="Times New Roman" w:hAnsi="Arial" w:cs="Arial"/>
          <w:sz w:val="24"/>
          <w:szCs w:val="24"/>
          <w:lang w:val="ro-RO" w:eastAsia="ro-MD"/>
        </w:rPr>
        <w:t xml:space="preserve"> Banca identifică sursele IRRBB la care este expusă sau este susceptibilă de a fi expusă.</w:t>
      </w:r>
    </w:p>
    <w:p w14:paraId="6503ECDB" w14:textId="5A6DBA5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278.</w:t>
      </w:r>
      <w:r w:rsidRPr="00E8425D">
        <w:rPr>
          <w:rFonts w:ascii="Arial" w:eastAsia="Times New Roman" w:hAnsi="Arial" w:cs="Arial"/>
          <w:sz w:val="24"/>
          <w:szCs w:val="24"/>
          <w:lang w:val="ro-RO" w:eastAsia="ro-MD"/>
        </w:rPr>
        <w:t xml:space="preserve"> Organul de conducere al băncii trebuie să stabilească, să aprobe,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să examineze periodic strategia de risc de rată a dobânzii, politicile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procesele pentru identificarea, cuantificarea, monitorizarea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controlul riscului de rată a dobânzii.</w:t>
      </w:r>
    </w:p>
    <w:p w14:paraId="62A272B6" w14:textId="078FF3C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279.</w:t>
      </w:r>
      <w:r w:rsidRPr="00E8425D">
        <w:rPr>
          <w:rFonts w:ascii="Arial" w:eastAsia="Times New Roman" w:hAnsi="Arial" w:cs="Arial"/>
          <w:sz w:val="24"/>
          <w:szCs w:val="24"/>
          <w:lang w:val="ro-RO" w:eastAsia="ro-MD"/>
        </w:rPr>
        <w:t xml:space="preserve"> Organul executiv al băncii trebuie să asigure implementarea strategiei, politicilor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proceselor de risc de rată a dobânzii.</w:t>
      </w:r>
    </w:p>
    <w:p w14:paraId="0D179234" w14:textId="35CE3BD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280.</w:t>
      </w:r>
      <w:r w:rsidRPr="00E8425D">
        <w:rPr>
          <w:rFonts w:ascii="Arial" w:eastAsia="Times New Roman" w:hAnsi="Arial" w:cs="Arial"/>
          <w:sz w:val="24"/>
          <w:szCs w:val="24"/>
          <w:lang w:val="ro-RO" w:eastAsia="ro-MD"/>
        </w:rPr>
        <w:t xml:space="preserve"> Strategia băncii privind riscul IRRBB trebuie să reflecte în mod corect apetitul băncii la riscul de rată a dobânzii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fie în concordan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cu apetitul general la risc.</w:t>
      </w:r>
    </w:p>
    <w:p w14:paraId="5C507F73" w14:textId="2F44249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281.</w:t>
      </w:r>
      <w:r w:rsidRPr="00E8425D">
        <w:rPr>
          <w:rFonts w:ascii="Arial" w:eastAsia="Times New Roman" w:hAnsi="Arial" w:cs="Arial"/>
          <w:sz w:val="24"/>
          <w:szCs w:val="24"/>
          <w:lang w:val="ro-RO" w:eastAsia="ro-MD"/>
        </w:rPr>
        <w:t xml:space="preserve"> Strategia băncii privind riscul IRRBB trebuie să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ină cont de aspectele ciclice ale economiei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decalajele rezultate din componen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privind riscul IRRBB.</w:t>
      </w:r>
    </w:p>
    <w:p w14:paraId="17363F36" w14:textId="7F1078C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282.</w:t>
      </w:r>
      <w:r w:rsidRPr="00E8425D">
        <w:rPr>
          <w:rFonts w:ascii="Arial" w:eastAsia="Times New Roman" w:hAnsi="Arial" w:cs="Arial"/>
          <w:sz w:val="24"/>
          <w:szCs w:val="24"/>
          <w:lang w:val="ro-RO" w:eastAsia="ro-MD"/>
        </w:rPr>
        <w:t xml:space="preserve"> Banca trebuie să dispună de sisteme interne de raportare care să furnizeze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prompte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cuprinzătoare cu privire la expunerea ei la IRRBB.</w:t>
      </w:r>
    </w:p>
    <w:p w14:paraId="1723CBB1" w14:textId="6D7CBBF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283.</w:t>
      </w:r>
      <w:r w:rsidRPr="00E8425D">
        <w:rPr>
          <w:rFonts w:ascii="Arial" w:eastAsia="Times New Roman" w:hAnsi="Arial" w:cs="Arial"/>
          <w:sz w:val="24"/>
          <w:szCs w:val="24"/>
          <w:lang w:val="ro-RO" w:eastAsia="ro-MD"/>
        </w:rPr>
        <w:t xml:space="preserve"> Banca trebuie să aloce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pe linia administrării riscului de rată a dobânzii unor persoane independente de persoanele responsabile cu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cu alte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de asumare a riscului, care să beneficieze de linii de raportare separate.</w:t>
      </w:r>
    </w:p>
    <w:p w14:paraId="534A0D4E" w14:textId="51D9FEF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284.</w:t>
      </w:r>
      <w:r w:rsidRPr="00E8425D">
        <w:rPr>
          <w:rFonts w:ascii="Arial" w:eastAsia="Times New Roman" w:hAnsi="Arial" w:cs="Arial"/>
          <w:sz w:val="24"/>
          <w:szCs w:val="24"/>
          <w:lang w:val="ro-RO" w:eastAsia="ro-MD"/>
        </w:rPr>
        <w:t xml:space="preserve"> În vederea conformării cu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ele prevăzute la pct.273, banca trebuie să dispună de sisteme de cuantificare a riscului de rată a dobânzii cuprinzătoare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adecvate, iar orice modele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ipoteze utilizate trebuie validate cu regularitate, dar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anual.</w:t>
      </w:r>
    </w:p>
    <w:p w14:paraId="5AED5887" w14:textId="4253B63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285.</w:t>
      </w:r>
      <w:r w:rsidRPr="00E8425D">
        <w:rPr>
          <w:rFonts w:ascii="Arial" w:eastAsia="Times New Roman" w:hAnsi="Arial" w:cs="Arial"/>
          <w:sz w:val="24"/>
          <w:szCs w:val="24"/>
          <w:lang w:val="ro-RO" w:eastAsia="ro-MD"/>
        </w:rPr>
        <w:t xml:space="preserve"> Limitele stabilite de către bancă trebuie să reflecte strategia de risc a acesteia, să fie în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elese de către personalul relevant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comunicate acestuia cu regularitate.</w:t>
      </w:r>
    </w:p>
    <w:p w14:paraId="5E6A2229" w14:textId="432DE5F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286.</w:t>
      </w:r>
      <w:r w:rsidRPr="00E8425D">
        <w:rPr>
          <w:rFonts w:ascii="Arial" w:eastAsia="Times New Roman" w:hAnsi="Arial" w:cs="Arial"/>
          <w:sz w:val="24"/>
          <w:szCs w:val="24"/>
          <w:lang w:val="ro-RO" w:eastAsia="ro-MD"/>
        </w:rPr>
        <w:t xml:space="preserve"> Orice excep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 de la politicile, procesele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limitele stabilite trebuie analizată cu promptitudine de către organul executiv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după caz, de către consiliul băncii.</w:t>
      </w:r>
    </w:p>
    <w:p w14:paraId="28AD670C" w14:textId="4C2B036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lastRenderedPageBreak/>
        <w:t>287.</w:t>
      </w:r>
      <w:r w:rsidRPr="00E8425D">
        <w:rPr>
          <w:rFonts w:ascii="Arial" w:eastAsia="Times New Roman" w:hAnsi="Arial" w:cs="Arial"/>
          <w:sz w:val="24"/>
          <w:szCs w:val="24"/>
          <w:lang w:val="ro-RO" w:eastAsia="ro-MD"/>
        </w:rPr>
        <w:t xml:space="preserve"> Banca trebuie să poată demonstra că nivelul fondurilor proprii de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inut, stabilit prin intermediul sistemului de cuantificare a acestuia, aferent băncii, acoperă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riscul de rată a dobânzii din afara portofoliului de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ionare.</w:t>
      </w:r>
    </w:p>
    <w:p w14:paraId="1F56FD45" w14:textId="711BCD9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288.</w:t>
      </w:r>
      <w:r w:rsidRPr="00E8425D">
        <w:rPr>
          <w:rFonts w:ascii="Arial" w:eastAsia="Times New Roman" w:hAnsi="Arial" w:cs="Arial"/>
          <w:sz w:val="24"/>
          <w:szCs w:val="24"/>
          <w:lang w:val="ro-RO" w:eastAsia="ro-MD"/>
        </w:rPr>
        <w:t xml:space="preserve"> În scopul măsurării expunerii la IRRBB, banca trebuie să aibă în vedere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evalueze impactul:</w:t>
      </w:r>
    </w:p>
    <w:p w14:paraId="673F0599" w14:textId="68F1309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1) ipotezelor emise asupra activelor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pasivelor nepurtătoare de dobândă din afara portofoliului de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ionare (inclusiv fonduri proprii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rezerve);</w:t>
      </w:r>
    </w:p>
    <w:p w14:paraId="77C6ADFF" w14:textId="31CF01A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ipotezelor emise asupra comportamentului clientului cu privire la "depozite fără scaden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(scaden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asumată pentru pasive cu scaden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contractuală scurtă, dar cu scaden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comportamentală lungă);</w:t>
      </w:r>
    </w:p>
    <w:p w14:paraId="1C0E13AA"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factorilor comportamentali asupra activelor sau pasivelor.</w:t>
      </w:r>
    </w:p>
    <w:p w14:paraId="63151654"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[Pct.288 modificat prin Hot.BNM nr.93 din 27.05.2021, în vigoare 11.10.2021]</w:t>
      </w:r>
    </w:p>
    <w:p w14:paraId="3B068FD9"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05C950ED" w14:textId="0CE12D3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289.</w:t>
      </w:r>
      <w:r w:rsidRPr="00E8425D">
        <w:rPr>
          <w:rFonts w:ascii="Arial" w:eastAsia="Times New Roman" w:hAnsi="Arial" w:cs="Arial"/>
          <w:sz w:val="24"/>
          <w:szCs w:val="24"/>
          <w:lang w:val="ro-RO" w:eastAsia="ro-MD"/>
        </w:rPr>
        <w:t xml:space="preserve"> Banca trebuie să dispună de capacitatea necesară pentru a măsura în mod regulat sensibilitatea valorii economice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veniturilor nete din dobânzi/câ</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tigurilor în cadrul unor scenarii diferite la poten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ialele modificări ale nivelului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formei curbei de randament al ratei dobânzii,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la modificarea rela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dintre diferite rate ale pie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ei.</w:t>
      </w:r>
    </w:p>
    <w:p w14:paraId="17324674" w14:textId="0645FFE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289</w:t>
      </w:r>
      <w:r w:rsidRPr="00E8425D">
        <w:rPr>
          <w:rFonts w:ascii="Arial" w:eastAsia="Times New Roman" w:hAnsi="Arial" w:cs="Arial"/>
          <w:b/>
          <w:bCs/>
          <w:sz w:val="24"/>
          <w:szCs w:val="24"/>
          <w:vertAlign w:val="superscript"/>
          <w:lang w:val="ro-RO" w:eastAsia="ro-MD"/>
        </w:rPr>
        <w:t>1</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Banca trebuie să elaboreze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utilizeze propriile metodologii de calcul ale modificărilor poten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iale ale valorii economice a băncii ca urmare a schimbării nivelurilor ratelor dobânzii, în conformitate cu profilul de risc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politicile de administrare a riscului aferente acestora. În cazurile în care metodologia internă a unei bănci este considerată inadecvată de către Banca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ională a Moldovei, în contextul criteriilor de mai jos, sau nu există o astfel de metodologie, banca trebuie să aplice metodologia standardizată descrisă în anexa nr.2</w:t>
      </w:r>
      <w:r w:rsidRPr="00E8425D">
        <w:rPr>
          <w:rFonts w:ascii="Arial" w:eastAsia="Times New Roman" w:hAnsi="Arial" w:cs="Arial"/>
          <w:sz w:val="24"/>
          <w:szCs w:val="24"/>
          <w:vertAlign w:val="superscript"/>
          <w:lang w:val="ro-RO" w:eastAsia="ro-MD"/>
        </w:rPr>
        <w:t>1</w:t>
      </w:r>
      <w:r w:rsidRPr="00E8425D">
        <w:rPr>
          <w:rFonts w:ascii="Arial" w:eastAsia="Times New Roman" w:hAnsi="Arial" w:cs="Arial"/>
          <w:sz w:val="24"/>
          <w:szCs w:val="24"/>
          <w:lang w:val="ro-RO" w:eastAsia="ro-MD"/>
        </w:rPr>
        <w:t>. Metodologiile interne ale băncii trebuie să îndeplinească următoarele criterii:</w:t>
      </w:r>
    </w:p>
    <w:p w14:paraId="7EC58603" w14:textId="2436F5C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1) trebuie evaluat orice risc material al ratei dobânzii aferent activelor, pasivelor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w:t>
      </w:r>
      <w:proofErr w:type="spellStart"/>
      <w:r w:rsidRPr="00E8425D">
        <w:rPr>
          <w:rFonts w:ascii="Arial" w:eastAsia="Times New Roman" w:hAnsi="Arial" w:cs="Arial"/>
          <w:sz w:val="24"/>
          <w:szCs w:val="24"/>
          <w:lang w:val="ro-RO" w:eastAsia="ro-MD"/>
        </w:rPr>
        <w:t>extrabilan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iere</w:t>
      </w:r>
      <w:proofErr w:type="spellEnd"/>
      <w:r w:rsidRPr="00E8425D">
        <w:rPr>
          <w:rFonts w:ascii="Arial" w:eastAsia="Times New Roman" w:hAnsi="Arial" w:cs="Arial"/>
          <w:sz w:val="24"/>
          <w:szCs w:val="24"/>
          <w:lang w:val="ro-RO" w:eastAsia="ro-MD"/>
        </w:rPr>
        <w:t xml:space="preserve"> ale băncii. În acest scop, trebuie incluse toate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iunile 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w:t>
      </w:r>
      <w:proofErr w:type="spellStart"/>
      <w:r w:rsidRPr="00E8425D">
        <w:rPr>
          <w:rFonts w:ascii="Arial" w:eastAsia="Times New Roman" w:hAnsi="Arial" w:cs="Arial"/>
          <w:sz w:val="24"/>
          <w:szCs w:val="24"/>
          <w:lang w:val="ro-RO" w:eastAsia="ro-MD"/>
        </w:rPr>
        <w:t>extrabilan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iere</w:t>
      </w:r>
      <w:proofErr w:type="spellEnd"/>
      <w:r w:rsidRPr="00E8425D">
        <w:rPr>
          <w:rFonts w:ascii="Arial" w:eastAsia="Times New Roman" w:hAnsi="Arial" w:cs="Arial"/>
          <w:sz w:val="24"/>
          <w:szCs w:val="24"/>
          <w:lang w:val="ro-RO" w:eastAsia="ro-MD"/>
        </w:rPr>
        <w:t xml:space="preserve"> ale băncii sensibile la rata dobânzii;</w:t>
      </w:r>
    </w:p>
    <w:p w14:paraId="7AB311EE" w14:textId="354001B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trebuie folosite concepte financiare general acceptate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tehnici de evaluare a riscului. În special, metodologiile interne trebuie să dea posibilitatea de a evalua riscul folosind metoda valorii economice;</w:t>
      </w:r>
    </w:p>
    <w:p w14:paraId="42C3C694" w14:textId="1DB8EB2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3) intrările datelor sunt specificate în mod adecvat (în corespundere cu natura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complexitatea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iunilor băncii) din punctul de vedere al ratelor, scaden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elor, reevaluării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altor detalii pentru a oferi o descriere destul de precisă a schimbărilor valorii economice;</w:t>
      </w:r>
    </w:p>
    <w:p w14:paraId="6BA603FD" w14:textId="28F512C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ipotezele metodologiei (folosite pentru a transforma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în fluxuri de numerar) sunt rezonabile, adecvat documentate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stabile în timp. Schimbările materiale ale ipotezelor urmează a fi documentate, justificate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aprobate de organul de conducere;</w:t>
      </w:r>
    </w:p>
    <w:p w14:paraId="5AF3F426"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5) metodologiile de evaluare a riscului ratei dobânzii trebuie incluse în practicile de administrare zilnică a riscului. Rezultatul urmează a fi folosit la caracterizarea nivelului riscului ratei dobânzii pentru organele de conducere;</w:t>
      </w:r>
    </w:p>
    <w:p w14:paraId="5BEA3DBB" w14:textId="5C55CDA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6) metodologiile de evaluare a riscului ratei dobânzii trebuie să includă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ocul ratei dobânzii (sau parametrii echivalen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cum este stabilit la pct.289</w:t>
      </w:r>
      <w:r w:rsidRPr="00E8425D">
        <w:rPr>
          <w:rFonts w:ascii="Arial" w:eastAsia="Times New Roman" w:hAnsi="Arial" w:cs="Arial"/>
          <w:sz w:val="24"/>
          <w:szCs w:val="24"/>
          <w:vertAlign w:val="superscript"/>
          <w:lang w:val="ro-RO" w:eastAsia="ro-MD"/>
        </w:rPr>
        <w:t>2</w:t>
      </w:r>
      <w:r w:rsidRPr="00E8425D">
        <w:rPr>
          <w:rFonts w:ascii="Arial" w:eastAsia="Times New Roman" w:hAnsi="Arial" w:cs="Arial"/>
          <w:sz w:val="24"/>
          <w:szCs w:val="24"/>
          <w:lang w:val="ro-RO" w:eastAsia="ro-MD"/>
        </w:rPr>
        <w:t>.</w:t>
      </w:r>
    </w:p>
    <w:p w14:paraId="444F064D"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[Pct.289</w:t>
      </w:r>
      <w:r w:rsidRPr="00E8425D">
        <w:rPr>
          <w:rFonts w:ascii="Arial" w:eastAsia="Times New Roman" w:hAnsi="Arial" w:cs="Arial"/>
          <w:i/>
          <w:iCs/>
          <w:color w:val="663300"/>
          <w:vertAlign w:val="superscript"/>
          <w:lang w:val="ro-RO" w:eastAsia="ro-MD"/>
        </w:rPr>
        <w:t>1</w:t>
      </w:r>
      <w:r w:rsidRPr="00E8425D">
        <w:rPr>
          <w:rFonts w:ascii="Arial" w:eastAsia="Times New Roman" w:hAnsi="Arial" w:cs="Arial"/>
          <w:i/>
          <w:iCs/>
          <w:color w:val="663300"/>
          <w:lang w:val="ro-RO" w:eastAsia="ro-MD"/>
        </w:rPr>
        <w:t xml:space="preserve"> introdus prin Hot.BNM nr.93 din 27.05.2021, în vigoare 11.10.2021]</w:t>
      </w:r>
    </w:p>
    <w:p w14:paraId="26B189DF"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0402F7F2" w14:textId="7626DB0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289</w:t>
      </w:r>
      <w:r w:rsidRPr="00E8425D">
        <w:rPr>
          <w:rFonts w:ascii="Arial" w:eastAsia="Times New Roman" w:hAnsi="Arial" w:cs="Arial"/>
          <w:b/>
          <w:bCs/>
          <w:sz w:val="24"/>
          <w:szCs w:val="24"/>
          <w:vertAlign w:val="superscript"/>
          <w:lang w:val="ro-RO" w:eastAsia="ro-MD"/>
        </w:rPr>
        <w:t>2</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Banca trebuie să calculeze modificarea valorii economice ca urmare a aplicării unei/unor schimbări bru</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nea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teptate ale ratelor dobânzii, inclusiv utilizând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ocul/</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ocurile standard de o dimensiune de minim 200 puncte de bază, în ambele direc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indiferent de monedă. Calcularea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raportarea modificării valorii economice se efectuează trimestrial - la nivel individual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anual - la nivel consolidat pentru banca-mamă – persoană juridică din Republica Moldova în conformitate cu prevederile Instruc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iunii nr.279/2011 privind modul de întocmire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prezentare de către bănci a rapoartelor în scopuri pruden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iale.</w:t>
      </w:r>
    </w:p>
    <w:p w14:paraId="00EEC0C8"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[Pct.289</w:t>
      </w:r>
      <w:r w:rsidRPr="00E8425D">
        <w:rPr>
          <w:rFonts w:ascii="Arial" w:eastAsia="Times New Roman" w:hAnsi="Arial" w:cs="Arial"/>
          <w:i/>
          <w:iCs/>
          <w:color w:val="663300"/>
          <w:vertAlign w:val="superscript"/>
          <w:lang w:val="ro-RO" w:eastAsia="ro-MD"/>
        </w:rPr>
        <w:t>2</w:t>
      </w:r>
      <w:r w:rsidRPr="00E8425D">
        <w:rPr>
          <w:rFonts w:ascii="Arial" w:eastAsia="Times New Roman" w:hAnsi="Arial" w:cs="Arial"/>
          <w:i/>
          <w:iCs/>
          <w:color w:val="663300"/>
          <w:lang w:val="ro-RO" w:eastAsia="ro-MD"/>
        </w:rPr>
        <w:t xml:space="preserve"> completat prin Hot.BNM nr.275 din 29.12.2022, în vigoare 13.04.2023]</w:t>
      </w:r>
    </w:p>
    <w:p w14:paraId="62665F2B"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lastRenderedPageBreak/>
        <w:t>[Pct.289</w:t>
      </w:r>
      <w:r w:rsidRPr="00E8425D">
        <w:rPr>
          <w:rFonts w:ascii="Arial" w:eastAsia="Times New Roman" w:hAnsi="Arial" w:cs="Arial"/>
          <w:i/>
          <w:iCs/>
          <w:color w:val="663300"/>
          <w:vertAlign w:val="superscript"/>
          <w:lang w:val="ro-RO" w:eastAsia="ro-MD"/>
        </w:rPr>
        <w:t>2</w:t>
      </w:r>
      <w:r w:rsidRPr="00E8425D">
        <w:rPr>
          <w:rFonts w:ascii="Arial" w:eastAsia="Times New Roman" w:hAnsi="Arial" w:cs="Arial"/>
          <w:i/>
          <w:iCs/>
          <w:color w:val="663300"/>
          <w:lang w:val="ro-RO" w:eastAsia="ro-MD"/>
        </w:rPr>
        <w:t xml:space="preserve"> introdus prin Hot.BNM nr.93 din 27.05.2021, în vigoare 11.10.2021]</w:t>
      </w:r>
    </w:p>
    <w:p w14:paraId="0C5DDC67"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07DD09F4" w14:textId="410D278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289</w:t>
      </w:r>
      <w:r w:rsidRPr="00E8425D">
        <w:rPr>
          <w:rFonts w:ascii="Arial" w:eastAsia="Times New Roman" w:hAnsi="Arial" w:cs="Arial"/>
          <w:b/>
          <w:bCs/>
          <w:sz w:val="24"/>
          <w:szCs w:val="24"/>
          <w:vertAlign w:val="superscript"/>
          <w:lang w:val="ro-RO" w:eastAsia="ro-MD"/>
        </w:rPr>
        <w:t>3</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În cazul în care valoarea economică a unei bănci scade cu mai mult de 20% din fondurile proprii ca urmare a aplicării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ocului/</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ocurilor standard stabilit/stabilite la pct.289</w:t>
      </w:r>
      <w:r w:rsidRPr="00E8425D">
        <w:rPr>
          <w:rFonts w:ascii="Arial" w:eastAsia="Times New Roman" w:hAnsi="Arial" w:cs="Arial"/>
          <w:sz w:val="24"/>
          <w:szCs w:val="24"/>
          <w:vertAlign w:val="superscript"/>
          <w:lang w:val="ro-RO" w:eastAsia="ro-MD"/>
        </w:rPr>
        <w:t>2</w:t>
      </w:r>
      <w:r w:rsidRPr="00E8425D">
        <w:rPr>
          <w:rFonts w:ascii="Arial" w:eastAsia="Times New Roman" w:hAnsi="Arial" w:cs="Arial"/>
          <w:sz w:val="24"/>
          <w:szCs w:val="24"/>
          <w:lang w:val="ro-RO" w:eastAsia="ro-MD"/>
        </w:rPr>
        <w:t>, banca trebuie să întreprindă măsurile necesare pentru diminuarea unui astfel de declin poten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 măsuri care pot include, printre altele, următoarele:</w:t>
      </w:r>
    </w:p>
    <w:p w14:paraId="45D38166" w14:textId="62EC356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îmbunătă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irea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 administrare a riscului;</w:t>
      </w:r>
    </w:p>
    <w:p w14:paraId="5E1802E4"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modificarea limitelor interne;</w:t>
      </w:r>
    </w:p>
    <w:p w14:paraId="5A33C0B0"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reducerea profilului de risc;</w:t>
      </w:r>
    </w:p>
    <w:p w14:paraId="0E74144E" w14:textId="38A7163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cre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terea nivelului fondurilor proprii.</w:t>
      </w:r>
    </w:p>
    <w:p w14:paraId="163BAB30"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[Pct.289</w:t>
      </w:r>
      <w:r w:rsidRPr="00E8425D">
        <w:rPr>
          <w:rFonts w:ascii="Arial" w:eastAsia="Times New Roman" w:hAnsi="Arial" w:cs="Arial"/>
          <w:i/>
          <w:iCs/>
          <w:color w:val="663300"/>
          <w:vertAlign w:val="superscript"/>
          <w:lang w:val="ro-RO" w:eastAsia="ro-MD"/>
        </w:rPr>
        <w:t>3</w:t>
      </w:r>
      <w:r w:rsidRPr="00E8425D">
        <w:rPr>
          <w:rFonts w:ascii="Arial" w:eastAsia="Times New Roman" w:hAnsi="Arial" w:cs="Arial"/>
          <w:i/>
          <w:iCs/>
          <w:color w:val="663300"/>
          <w:lang w:val="ro-RO" w:eastAsia="ro-MD"/>
        </w:rPr>
        <w:t xml:space="preserve"> introdus prin Hot.BNM nr.93 din 27.05.2021, în vigoare 11.10.2021]</w:t>
      </w:r>
    </w:p>
    <w:p w14:paraId="0A23026B"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7C207C43" w14:textId="2BBAF60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290.</w:t>
      </w:r>
      <w:r w:rsidRPr="00E8425D">
        <w:rPr>
          <w:rFonts w:ascii="Arial" w:eastAsia="Times New Roman" w:hAnsi="Arial" w:cs="Arial"/>
          <w:sz w:val="24"/>
          <w:szCs w:val="24"/>
          <w:lang w:val="ro-RO" w:eastAsia="ro-MD"/>
        </w:rPr>
        <w:t xml:space="preserve"> Pentru a cuantifica vulnerabilitatea valorii economice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veniturilor nete din dobânzi/câ</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tigurilor în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unor modificări adverse ale ratei dobânzii, banca va derula simulări de criză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anual.</w:t>
      </w:r>
    </w:p>
    <w:p w14:paraId="054C1BCB" w14:textId="6C9FDCF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291.</w:t>
      </w:r>
      <w:r w:rsidRPr="00E8425D">
        <w:rPr>
          <w:rFonts w:ascii="Arial" w:eastAsia="Times New Roman" w:hAnsi="Arial" w:cs="Arial"/>
          <w:sz w:val="24"/>
          <w:szCs w:val="24"/>
          <w:lang w:val="ro-RO" w:eastAsia="ro-MD"/>
        </w:rPr>
        <w:t xml:space="preserve"> În sensul pct.290, simulările de criză trebuie să se bazeze pe scenariile cele mai nefavorabile care sunt rezonabile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trebuie să surprindă toate sursele semnificative de risc, inclusiv modificări privind ipotezele esen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iale. Organul executiv al băncii trebuie să ia în considerare rezultatele ob</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inute la stabilirea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revizuirea politicilor, proceselor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limitelor pentru riscul de rată a dobânzii.</w:t>
      </w:r>
    </w:p>
    <w:p w14:paraId="53D2DB30" w14:textId="4C9AA3E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292.</w:t>
      </w:r>
      <w:r w:rsidRPr="00E8425D">
        <w:rPr>
          <w:rFonts w:ascii="Arial" w:eastAsia="Times New Roman" w:hAnsi="Arial" w:cs="Arial"/>
          <w:sz w:val="24"/>
          <w:szCs w:val="24"/>
          <w:lang w:val="ro-RO" w:eastAsia="ro-MD"/>
        </w:rPr>
        <w:t xml:space="preserve"> Banca trebuie să dispună de politici bine fundamentate, robuste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formalizate, care să trateze problemele importante pentru circumstan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ele individuale ale acesteia, probleme care, fără a aduce atingere principiului propor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se pot referi la:</w:t>
      </w:r>
    </w:p>
    <w:p w14:paraId="5B2FB33A" w14:textId="378422C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1) definirea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delimitarea internă 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din afara portofoliului de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celor care apar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portofoliului de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ionare;</w:t>
      </w:r>
    </w:p>
    <w:p w14:paraId="4FFB9C66" w14:textId="3E9FBA2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defini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valorii economice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concordan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 sa cu metoda utilizată pentru evaluarea activelor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datoriilor pe baza valorii actualizate a fluxurilor de mijloace băne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ti viitoare sau pe baza valorii actualizate a profiturilor viitoare;</w:t>
      </w:r>
    </w:p>
    <w:p w14:paraId="02ABD737" w14:textId="7B3E496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defini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riscului asociat câ</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tigurilor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concordan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 acesteia cu abordarea băncii privind elaborarea de planuri corporative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previziuni financiare;</w:t>
      </w:r>
    </w:p>
    <w:p w14:paraId="156C0A83" w14:textId="088EDE8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4) dimensiunea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forma diferitelor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ocuri utilizate pentru calculele interne;</w:t>
      </w:r>
    </w:p>
    <w:p w14:paraId="6CDBF98A" w14:textId="2FD7BB4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5) utilizarea unei abordări dinamice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i/sau statice la aplicarea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ocurilor de rată a dobânzii;</w:t>
      </w:r>
    </w:p>
    <w:p w14:paraId="4E010B95" w14:textId="6ACC170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6) tratamentul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în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urare care sunt afectate de riscul de rată a dobânzii – </w:t>
      </w:r>
      <w:proofErr w:type="spellStart"/>
      <w:r w:rsidRPr="00E8425D">
        <w:rPr>
          <w:rFonts w:ascii="Arial" w:eastAsia="Times New Roman" w:hAnsi="Arial" w:cs="Arial"/>
          <w:sz w:val="24"/>
          <w:szCs w:val="24"/>
          <w:lang w:val="ro-RO" w:eastAsia="ro-MD"/>
        </w:rPr>
        <w:t>pipeline</w:t>
      </w:r>
      <w:proofErr w:type="spellEnd"/>
      <w:r w:rsidRPr="00E8425D">
        <w:rPr>
          <w:rFonts w:ascii="Arial" w:eastAsia="Times New Roman" w:hAnsi="Arial" w:cs="Arial"/>
          <w:sz w:val="24"/>
          <w:szCs w:val="24"/>
          <w:lang w:val="ro-RO" w:eastAsia="ro-MD"/>
        </w:rPr>
        <w:t xml:space="preserve"> </w:t>
      </w:r>
      <w:proofErr w:type="spellStart"/>
      <w:r w:rsidRPr="00E8425D">
        <w:rPr>
          <w:rFonts w:ascii="Arial" w:eastAsia="Times New Roman" w:hAnsi="Arial" w:cs="Arial"/>
          <w:sz w:val="24"/>
          <w:szCs w:val="24"/>
          <w:lang w:val="ro-RO" w:eastAsia="ro-MD"/>
        </w:rPr>
        <w:t>transactions</w:t>
      </w:r>
      <w:proofErr w:type="spellEnd"/>
      <w:r w:rsidRPr="00E8425D">
        <w:rPr>
          <w:rFonts w:ascii="Arial" w:eastAsia="Times New Roman" w:hAnsi="Arial" w:cs="Arial"/>
          <w:sz w:val="24"/>
          <w:szCs w:val="24"/>
          <w:lang w:val="ro-RO" w:eastAsia="ro-MD"/>
        </w:rPr>
        <w:t>, inclusiv orice acoperire aferentă acestora;</w:t>
      </w:r>
    </w:p>
    <w:p w14:paraId="19263510"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7) agregarea expunerilor la rata dobânzii exprimate în mai multe monede;</w:t>
      </w:r>
    </w:p>
    <w:p w14:paraId="69CE69CC" w14:textId="716AA05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8) tratamentul riscului aferent bazei – </w:t>
      </w:r>
      <w:proofErr w:type="spellStart"/>
      <w:r w:rsidRPr="00E8425D">
        <w:rPr>
          <w:rFonts w:ascii="Arial" w:eastAsia="Times New Roman" w:hAnsi="Arial" w:cs="Arial"/>
          <w:sz w:val="24"/>
          <w:szCs w:val="24"/>
          <w:lang w:val="ro-RO" w:eastAsia="ro-MD"/>
        </w:rPr>
        <w:t>basis</w:t>
      </w:r>
      <w:proofErr w:type="spellEnd"/>
      <w:r w:rsidRPr="00E8425D">
        <w:rPr>
          <w:rFonts w:ascii="Arial" w:eastAsia="Times New Roman" w:hAnsi="Arial" w:cs="Arial"/>
          <w:sz w:val="24"/>
          <w:szCs w:val="24"/>
          <w:lang w:val="ro-RO" w:eastAsia="ro-MD"/>
        </w:rPr>
        <w:t xml:space="preserve"> </w:t>
      </w:r>
      <w:proofErr w:type="spellStart"/>
      <w:r w:rsidRPr="00E8425D">
        <w:rPr>
          <w:rFonts w:ascii="Arial" w:eastAsia="Times New Roman" w:hAnsi="Arial" w:cs="Arial"/>
          <w:sz w:val="24"/>
          <w:szCs w:val="24"/>
          <w:lang w:val="ro-RO" w:eastAsia="ro-MD"/>
        </w:rPr>
        <w:t>risk</w:t>
      </w:r>
      <w:proofErr w:type="spellEnd"/>
      <w:r w:rsidRPr="00E8425D">
        <w:rPr>
          <w:rFonts w:ascii="Arial" w:eastAsia="Times New Roman" w:hAnsi="Arial" w:cs="Arial"/>
          <w:sz w:val="24"/>
          <w:szCs w:val="24"/>
          <w:lang w:val="ro-RO" w:eastAsia="ro-MD"/>
        </w:rPr>
        <w:t xml:space="preserve"> – care rezultă din indici de rată a dobânzii diferi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w:t>
      </w:r>
    </w:p>
    <w:p w14:paraId="2EBD9FC9" w14:textId="5C53796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9) includerea (sau nu) activelor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datoriilor nepurtătoare de dobândă din afara portofoliului de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ionare – inclusiv fonduri proprii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rezerve, în calculele de măsurare a IRRBB;</w:t>
      </w:r>
    </w:p>
    <w:p w14:paraId="3BA7B258" w14:textId="1E9C062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10) tratamentul comportamental al conturilor curente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economii (scaden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atribuită pasivelor cu scaden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contractuală scurtă, dar cu o scaden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comportamentală lungă);</w:t>
      </w:r>
    </w:p>
    <w:p w14:paraId="2B71A905" w14:textId="682C8EA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11) măsurarea efectelor IRRBB care decurg din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 integrate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automate din active sau datorii, acoperind atât efectele de convexitate, cât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nelinearitatea rezultatului asociat produselor de tip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 explicite;</w:t>
      </w:r>
    </w:p>
    <w:p w14:paraId="426DF07F" w14:textId="268CDED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12) gradul de granularitate utilizat în calculele de măsurare (utilizarea benzilor de scaden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includerea fluxurilor de mijloace băne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ti viitoare sau doar a soldului principalului).</w:t>
      </w:r>
    </w:p>
    <w:p w14:paraId="0EAFFD26"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108F5973" w14:textId="4EA91D92"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6</w:t>
      </w:r>
    </w:p>
    <w:p w14:paraId="66673E8E"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lastRenderedPageBreak/>
        <w:t>Riscul de lichiditate</w:t>
      </w:r>
    </w:p>
    <w:p w14:paraId="21D7CD1E" w14:textId="3EF31B2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293.</w:t>
      </w:r>
      <w:r w:rsidRPr="00E8425D">
        <w:rPr>
          <w:rFonts w:ascii="Arial" w:eastAsia="Times New Roman" w:hAnsi="Arial" w:cs="Arial"/>
          <w:sz w:val="24"/>
          <w:szCs w:val="24"/>
          <w:lang w:val="ro-RO" w:eastAsia="ro-MD"/>
        </w:rPr>
        <w:t xml:space="preserve"> Riscul de lichiditate va fi administrat de către bancă pentru toate activele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pasivele în moneda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în valută, inclusiv cele ata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ate la cursul valutei, din 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ul contabil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din afara 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ului contabil,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luând în calcul toate riscurile complementare (care derivă).</w:t>
      </w:r>
    </w:p>
    <w:p w14:paraId="6EE4B137" w14:textId="18BCF86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294.</w:t>
      </w:r>
      <w:r w:rsidRPr="00E8425D">
        <w:rPr>
          <w:rFonts w:ascii="Arial" w:eastAsia="Times New Roman" w:hAnsi="Arial" w:cs="Arial"/>
          <w:sz w:val="24"/>
          <w:szCs w:val="24"/>
          <w:lang w:val="ro-RO" w:eastAsia="ro-MD"/>
        </w:rPr>
        <w:t xml:space="preserve"> Banca trebuie să se asigure că de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ine rezerve de lichiditate suficiente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dispună de planuri de finan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are alternative. În acest scop, banca trebuie să dispună de politici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proceduri de identificare, măsurare, administrare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monitorizare a riscului de lichiditate dezvoltate pentru anumite perioade, inclusiv pe parcursul zilei - </w:t>
      </w:r>
      <w:proofErr w:type="spellStart"/>
      <w:r w:rsidRPr="00E8425D">
        <w:rPr>
          <w:rFonts w:ascii="Arial" w:eastAsia="Times New Roman" w:hAnsi="Arial" w:cs="Arial"/>
          <w:sz w:val="24"/>
          <w:szCs w:val="24"/>
          <w:lang w:val="ro-RO" w:eastAsia="ro-MD"/>
        </w:rPr>
        <w:t>intraday</w:t>
      </w:r>
      <w:proofErr w:type="spellEnd"/>
      <w:r w:rsidRPr="00E8425D">
        <w:rPr>
          <w:rFonts w:ascii="Arial" w:eastAsia="Times New Roman" w:hAnsi="Arial" w:cs="Arial"/>
          <w:sz w:val="24"/>
          <w:szCs w:val="24"/>
          <w:lang w:val="ro-RO" w:eastAsia="ro-MD"/>
        </w:rPr>
        <w:t>.</w:t>
      </w:r>
    </w:p>
    <w:p w14:paraId="566F8975" w14:textId="551188F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295.</w:t>
      </w:r>
      <w:r w:rsidRPr="00E8425D">
        <w:rPr>
          <w:rFonts w:ascii="Arial" w:eastAsia="Times New Roman" w:hAnsi="Arial" w:cs="Arial"/>
          <w:sz w:val="24"/>
          <w:szCs w:val="24"/>
          <w:lang w:val="ro-RO" w:eastAsia="ro-MD"/>
        </w:rPr>
        <w:t xml:space="preserve"> Politica băncii privind riscul de lichiditate va include,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 privind:</w:t>
      </w:r>
    </w:p>
    <w:p w14:paraId="0FF93EB9" w14:textId="10E7BDF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procedurile de stabilire a limitelor acceptabile ale riscului de lichiditate bazate pe parametri care pot fi identifica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 clar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care să fie în corespundere cu obiectivele pe termen scurt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pe termen lung cu privire la lichiditatea băncii;</w:t>
      </w:r>
    </w:p>
    <w:p w14:paraId="67E8044A" w14:textId="599C4BF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procedurile pentru identificarea, evaluarea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monitorizarea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de lichiditate, inclusiv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inând cont de limitele stabilite. Acest proces trebuie să includă un cadru robust pentru previzionarea fluxurilor de mijloace băne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ti provenite din active, datorii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elemente din afara 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ului pe un set de orizonturi de timp adecvate, atât în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normale, cât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în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 criză;</w:t>
      </w:r>
    </w:p>
    <w:p w14:paraId="4AF976DB" w14:textId="2BBFD9B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procedurile de determinare a componen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ei activelor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pasivelor pentru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inerea unui nivel suficient de lichiditate, de diversificare a depozitelor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altor surse de fonduri pentru a evita volatilitatea lichidită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pentru a determina limitele pentru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cu </w:t>
      </w:r>
      <w:proofErr w:type="spellStart"/>
      <w:r w:rsidRPr="00E8425D">
        <w:rPr>
          <w:rFonts w:ascii="Arial" w:eastAsia="Times New Roman" w:hAnsi="Arial" w:cs="Arial"/>
          <w:sz w:val="24"/>
          <w:szCs w:val="24"/>
          <w:lang w:val="ro-RO" w:eastAsia="ro-MD"/>
        </w:rPr>
        <w:t>contrapăr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w:t>
      </w:r>
      <w:proofErr w:type="spellEnd"/>
      <w:r w:rsidRPr="00E8425D">
        <w:rPr>
          <w:rFonts w:ascii="Arial" w:eastAsia="Times New Roman" w:hAnsi="Arial" w:cs="Arial"/>
          <w:sz w:val="24"/>
          <w:szCs w:val="24"/>
          <w:lang w:val="ro-RO" w:eastAsia="ro-MD"/>
        </w:rPr>
        <w:t xml:space="preserve">, de stabilire a listei instrumentelor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permise pentru ca banca să-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gestioneze expunerea la riscul de lichiditate, inclusiv caracteristicile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scopurile utilizării acestora;</w:t>
      </w:r>
    </w:p>
    <w:p w14:paraId="5F517F95" w14:textId="017D809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procedurile de raportare pentru diseminarea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la fiecare nivel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frecven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raportării;</w:t>
      </w:r>
    </w:p>
    <w:p w14:paraId="549850AB" w14:textId="485B4A0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5) procedurile de control pentru a asigura că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este veridică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completă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de o calitate adecvată pentru a permite subdiviziunilor relevante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organului de conducere ale băncii să-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îndeplinească atribu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w:t>
      </w:r>
    </w:p>
    <w:p w14:paraId="725B8C48" w14:textId="32912E9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6) procedurile de autorizare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comunicare a excep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de la politica privind riscul de lichiditate, dacă urmează să se admită excep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fundamentarea necesită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acceptabilită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acestora;</w:t>
      </w:r>
    </w:p>
    <w:p w14:paraId="3D219008" w14:textId="6EF24FB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7) procedurile privind simulările de criză vor cuprinde o varietate de scenarii pe termen scurt (minimum 3, cu 3 grade de sensibilitate diferite), mediu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lung,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inând cont de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specifice caracteristice băncii, dar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pie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ei, în baza cărora se analizează vulnerabilită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băncii aferente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lichidită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se determină efectele negative poten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căile de evitare/solu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ionare a acestora. Aceste scenarii trebuie permanent actualizate, luând în considerare atât factorii interni (specifici băncii), cât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cei externi (ce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de pia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w:t>
      </w:r>
    </w:p>
    <w:p w14:paraId="4B9F4FB5" w14:textId="7372A69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8) procedurile de administrare a lichidită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în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 criză care vor prevedea identificarea punctelor slabe sau vulnerabilită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poten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iale privind nivelul de lichiditate al băncii în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imprevizibile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elaborarea planurilor de administrare a lichidită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pentru astfel de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w:t>
      </w:r>
    </w:p>
    <w:p w14:paraId="39C1B390"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[Pct.295 modificat prin Hot.BNM nr.93 din 27.05.2021, în vigoare 11.10.2021]</w:t>
      </w:r>
    </w:p>
    <w:p w14:paraId="571268DD"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784DC00C" w14:textId="7DBCDEF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296.</w:t>
      </w:r>
      <w:r w:rsidRPr="00E8425D">
        <w:rPr>
          <w:rFonts w:ascii="Arial" w:eastAsia="Times New Roman" w:hAnsi="Arial" w:cs="Arial"/>
          <w:sz w:val="24"/>
          <w:szCs w:val="24"/>
          <w:lang w:val="ro-RO" w:eastAsia="ro-MD"/>
        </w:rPr>
        <w:t xml:space="preserve"> Banca trebuie să evalueze intrările de mijloace băne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ti, pe care comparându-le cu ie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irile de mijloace băne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ti, să determine valoarea activelor lichide, în scopul de a identifica deficitul poten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 al finan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ării nete viitoare. În acest sens, banca va identifica, evalua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monitoriza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aferente riscului de lichiditate pentru:</w:t>
      </w:r>
    </w:p>
    <w:p w14:paraId="59CD7D6D" w14:textId="37F573F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fluxurile de mijloace băne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ti viitoare aferente activelor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datoriilor;</w:t>
      </w:r>
    </w:p>
    <w:p w14:paraId="3B519C2F" w14:textId="38731C9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sursele de cerere neprevăzută de lichiditate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factorii declan</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atori asocia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din afara 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ului;</w:t>
      </w:r>
    </w:p>
    <w:p w14:paraId="44E18BE5" w14:textId="12559DE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lastRenderedPageBreak/>
        <w:t>3) valutele în care banca efectuează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cu ponderi semnificative;</w:t>
      </w:r>
    </w:p>
    <w:p w14:paraId="1BC09B59" w14:textId="0338AEB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aferente conturilor corespondente, de custodie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decontare.</w:t>
      </w:r>
    </w:p>
    <w:p w14:paraId="47145FED" w14:textId="2D5294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297.</w:t>
      </w:r>
      <w:r w:rsidRPr="00E8425D">
        <w:rPr>
          <w:rFonts w:ascii="Arial" w:eastAsia="Times New Roman" w:hAnsi="Arial" w:cs="Arial"/>
          <w:sz w:val="24"/>
          <w:szCs w:val="24"/>
          <w:lang w:val="ro-RO" w:eastAsia="ro-MD"/>
        </w:rPr>
        <w:t xml:space="preserve"> În scopul identificării, evaluării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monitorizării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aferente riscului de lichiditate pentru fluxurile de mijloace băne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ti viitoare aferente activelor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datoriilor, banca trebuie:</w:t>
      </w:r>
    </w:p>
    <w:p w14:paraId="73B0E295" w14:textId="788EF62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să dispună de un cadru robust de administrare a riscului de lichiditate care să furnizeze previziuni dinamice ale fluxurilor de mijloace băne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ti ce iau în considerare ipoteze cu privire la comportamentul </w:t>
      </w:r>
      <w:proofErr w:type="spellStart"/>
      <w:r w:rsidRPr="00E8425D">
        <w:rPr>
          <w:rFonts w:ascii="Arial" w:eastAsia="Times New Roman" w:hAnsi="Arial" w:cs="Arial"/>
          <w:sz w:val="24"/>
          <w:szCs w:val="24"/>
          <w:lang w:val="ro-RO" w:eastAsia="ro-MD"/>
        </w:rPr>
        <w:t>contrapăr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w:t>
      </w:r>
      <w:proofErr w:type="spellEnd"/>
      <w:r w:rsidRPr="00E8425D">
        <w:rPr>
          <w:rFonts w:ascii="Arial" w:eastAsia="Times New Roman" w:hAnsi="Arial" w:cs="Arial"/>
          <w:sz w:val="24"/>
          <w:szCs w:val="24"/>
          <w:lang w:val="ro-RO" w:eastAsia="ro-MD"/>
        </w:rPr>
        <w:t xml:space="preserve"> importante în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modificării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acestuia;</w:t>
      </w:r>
    </w:p>
    <w:p w14:paraId="63F16603" w14:textId="4696C0C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să construiască ipoteze realiste cu privire la necesită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de lichiditate pe termen scurt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pe termen lung, care să reflecte complexitatea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urate, a produselor oferite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pie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elor pe care operează;</w:t>
      </w:r>
    </w:p>
    <w:p w14:paraId="3EE372E8" w14:textId="63AC1C8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să analizeze calitatea activelor care pot fi utilizate drept garan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financiară pentru a evalua poten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ialul acestora de a asigura finan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area în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 criză;</w:t>
      </w:r>
    </w:p>
    <w:p w14:paraId="36BC04C0" w14:textId="6770D5B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să administreze, în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de scaden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intrările de mijloace băne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ti în raport cu ie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irile de mijloace băne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ti înregistrate pentru a ob</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 o distribu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pe scaden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 a surselor de care dispune în vederea utilizării acestora.</w:t>
      </w:r>
    </w:p>
    <w:p w14:paraId="660F04C0" w14:textId="56D8BB9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298.</w:t>
      </w:r>
      <w:r w:rsidRPr="00E8425D">
        <w:rPr>
          <w:rFonts w:ascii="Arial" w:eastAsia="Times New Roman" w:hAnsi="Arial" w:cs="Arial"/>
          <w:sz w:val="24"/>
          <w:szCs w:val="24"/>
          <w:lang w:val="ro-RO" w:eastAsia="ro-MD"/>
        </w:rPr>
        <w:t xml:space="preserve"> În scopul identificării, evaluării, monitorizării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controlului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aferente riscului de lichiditate pentru sursele de cerere neprevăzută de lichiditate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factorii declan</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atori asocia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din afara 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ului, banca trebuie:</w:t>
      </w:r>
    </w:p>
    <w:p w14:paraId="69363322" w14:textId="38100AB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1) să identifice, să evalueze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monitorizeze fluxurile de mijloace băne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ti legate de angajamentele din afara 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ului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alte obliga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neprevăzute;</w:t>
      </w:r>
    </w:p>
    <w:p w14:paraId="5F548314" w14:textId="69CA3CD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să monitorizeze administrarea riscului de lichiditate legat de rela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cu anumite entită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stabilită în scopul minimizării riscurilor instrumentelor financiare derivate, garan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altor angajamente ale băncii.</w:t>
      </w:r>
    </w:p>
    <w:p w14:paraId="48358D67" w14:textId="35CAABD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299.</w:t>
      </w:r>
      <w:r w:rsidRPr="00E8425D">
        <w:rPr>
          <w:rFonts w:ascii="Arial" w:eastAsia="Times New Roman" w:hAnsi="Arial" w:cs="Arial"/>
          <w:sz w:val="24"/>
          <w:szCs w:val="24"/>
          <w:lang w:val="ro-RO" w:eastAsia="ro-MD"/>
        </w:rPr>
        <w:t xml:space="preserve"> În scopul identificării, evaluării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monitorizării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aferente riscului de lichiditate pentru valute, în cazul efectuării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cu ponderi semnificative, banca trebuie:</w:t>
      </w:r>
    </w:p>
    <w:p w14:paraId="497E7AEA" w14:textId="2790925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să evalueze necesită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agregate de lichiditate în valută;</w:t>
      </w:r>
    </w:p>
    <w:p w14:paraId="143E3C53" w14:textId="20245B2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să analizeze separat strategia pentru fiecare valută în care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oară o activitate semnificativă, cu luarea în considerare a restric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în perioadele de criză;</w:t>
      </w:r>
    </w:p>
    <w:p w14:paraId="329D0369" w14:textId="459302D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să evalueze probabilitatea pierderii accesului pe pie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ele valutare,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gradul de convertibilitate al monedelor pe care banca le utilizează în cadrul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sale.</w:t>
      </w:r>
    </w:p>
    <w:p w14:paraId="4C98A305" w14:textId="19DD0BB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300.</w:t>
      </w:r>
      <w:r w:rsidRPr="00E8425D">
        <w:rPr>
          <w:rFonts w:ascii="Arial" w:eastAsia="Times New Roman" w:hAnsi="Arial" w:cs="Arial"/>
          <w:sz w:val="24"/>
          <w:szCs w:val="24"/>
          <w:lang w:val="ro-RO" w:eastAsia="ro-MD"/>
        </w:rPr>
        <w:t xml:space="preserve"> În scopul identificării, evaluării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monitorizării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aferente riscului de lichiditate pentru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aferente conturilor corespondente, de custodie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decontare, banca trebuie să în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eleagă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să aibă capacitatea de a administra modalitatea în care furnizarea de servicii de corespondent, custodie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decontare îi poate afecta fluxurile de mijloace băne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ti.</w:t>
      </w:r>
    </w:p>
    <w:p w14:paraId="16B2C26C" w14:textId="3EF8742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301.</w:t>
      </w:r>
      <w:r w:rsidRPr="00E8425D">
        <w:rPr>
          <w:rFonts w:ascii="Arial" w:eastAsia="Times New Roman" w:hAnsi="Arial" w:cs="Arial"/>
          <w:sz w:val="24"/>
          <w:szCs w:val="24"/>
          <w:lang w:val="ro-RO" w:eastAsia="ro-MD"/>
        </w:rPr>
        <w:t xml:space="preserve"> Banca va determina lichiditatea unui activ în baza capacită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acestuia de a genera lichidită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indiferent de clasificarea lui ca element din portofoliul de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ionare/element din afara portofoliului de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ionare sau de tratamentul contabil aplicabil acestuia.</w:t>
      </w:r>
    </w:p>
    <w:p w14:paraId="62D96746" w14:textId="782FC11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Banca trebuie să asigure sisteme de informare, în baza cărora aspectele legate de riscul de lichiditate să fie raportate în timp util organului de conducere, cu accent pe nivelul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tendin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riscului respectiv care vor include,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o analiză a fluxului de mijloace băne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ti pentru fiecare monedă (intrările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irile) divizat pe diferite perioade, schimbarea valorii de bază a activelor, pasivelor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din afara 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ului cauzate de schimbările pe pia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efectul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riscului de lichiditate asupra profitului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fondurilor proprii.</w:t>
      </w:r>
    </w:p>
    <w:p w14:paraId="495BD18E" w14:textId="5173319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302.</w:t>
      </w:r>
      <w:r w:rsidRPr="00E8425D">
        <w:rPr>
          <w:rFonts w:ascii="Arial" w:eastAsia="Times New Roman" w:hAnsi="Arial" w:cs="Arial"/>
          <w:sz w:val="24"/>
          <w:szCs w:val="24"/>
          <w:lang w:val="ro-RO" w:eastAsia="ro-MD"/>
        </w:rPr>
        <w:t xml:space="preserve"> Banca trebuie să asigure existen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unor proceduri de identificare a diferitelor semnale de avertizare timpurie, care indică o posibilă apari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a unor probleme privind lichiditatea, cum ar fi:</w:t>
      </w:r>
    </w:p>
    <w:p w14:paraId="6283085B"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lastRenderedPageBreak/>
        <w:t>1) concentrări în active sau în pasive;</w:t>
      </w:r>
    </w:p>
    <w:p w14:paraId="57E467BE" w14:textId="2CC1E3D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reducerea calită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activelor care poate să genereze o reducere a intrărilor de mijloace băne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ti;</w:t>
      </w:r>
    </w:p>
    <w:p w14:paraId="706CD84F" w14:textId="549FA98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majorarea rapidă a activelor din surse de finan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are relativ volatile;</w:t>
      </w:r>
    </w:p>
    <w:p w14:paraId="1AB34B4F" w14:textId="607B39B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retragerea de către clien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a depozitelor înainte de termen (depozitele la termen) sau accelerarea refluxului depozitelor;</w:t>
      </w:r>
    </w:p>
    <w:p w14:paraId="6B5CCBDF"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5) majorarea de către creditorii băncii a ratelor dobânzii sau reducerea sumei liniilor de credit;</w:t>
      </w:r>
    </w:p>
    <w:p w14:paraId="6206105D" w14:textId="2C68789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6) un coeficient mai înalt al raportului dintre împrumuturi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depozite, ceea ce poate conduce la o cre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tere dispropor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ională a datoriilor;</w:t>
      </w:r>
    </w:p>
    <w:p w14:paraId="1DAE9E6C" w14:textId="6EBA006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7) expuneri mari din afara 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ului;</w:t>
      </w:r>
    </w:p>
    <w:p w14:paraId="4F005885" w14:textId="508EBE0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8) cre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terea cazurilor de survenire a clauzei de plată anticipată/clauzei "</w:t>
      </w:r>
      <w:proofErr w:type="spellStart"/>
      <w:r w:rsidRPr="00E8425D">
        <w:rPr>
          <w:rFonts w:ascii="Arial" w:eastAsia="Times New Roman" w:hAnsi="Arial" w:cs="Arial"/>
          <w:sz w:val="24"/>
          <w:szCs w:val="24"/>
          <w:lang w:val="ro-RO" w:eastAsia="ro-MD"/>
        </w:rPr>
        <w:t>cross-default</w:t>
      </w:r>
      <w:proofErr w:type="spellEnd"/>
      <w:r w:rsidRPr="00E8425D">
        <w:rPr>
          <w:rFonts w:ascii="Arial" w:eastAsia="Times New Roman" w:hAnsi="Arial" w:cs="Arial"/>
          <w:sz w:val="24"/>
          <w:szCs w:val="24"/>
          <w:lang w:val="ro-RO" w:eastAsia="ro-MD"/>
        </w:rPr>
        <w:t>" impusă băncii de către creditori, inclusiv de cei externi;</w:t>
      </w:r>
    </w:p>
    <w:p w14:paraId="5B50C480" w14:textId="5EFBD49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9) orice al</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factori care sunt considera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importan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de către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de administrare a riscurilor, organul executiv sau de către consiliul băncii.</w:t>
      </w:r>
    </w:p>
    <w:p w14:paraId="448F48B4" w14:textId="4E26BFF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303.</w:t>
      </w:r>
      <w:r w:rsidRPr="00E8425D">
        <w:rPr>
          <w:rFonts w:ascii="Arial" w:eastAsia="Times New Roman" w:hAnsi="Arial" w:cs="Arial"/>
          <w:sz w:val="24"/>
          <w:szCs w:val="24"/>
          <w:lang w:val="ro-RO" w:eastAsia="ro-MD"/>
        </w:rPr>
        <w:t xml:space="preserve"> În procesul de planificare pentru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imprevizibile, conducerea băncii va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 cont de rezultatele simulărilor de criză. Planurile pentru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imprevizibile trebuie să cuprindă:</w:t>
      </w:r>
    </w:p>
    <w:p w14:paraId="47E4F1F0" w14:textId="35AE24B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diverse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 ale scenariilor de stres pentru a crea o imagine clară despre măsurile necesare privind administrarea lichidită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în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 criză;</w:t>
      </w:r>
    </w:p>
    <w:p w14:paraId="35226825" w14:textId="54511F9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linii de comunicare bine determinate care să permită luarea deciziilor oportune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bine argumentate de către conducerea băncii,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aplicarea promptă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eficientă a măsurilor de rigoare în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imprevizibile.</w:t>
      </w:r>
    </w:p>
    <w:p w14:paraId="040212C3"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5E96629C" w14:textId="31F358C1"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7</w:t>
      </w:r>
    </w:p>
    <w:p w14:paraId="4A51D51C" w14:textId="34CC4981"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 xml:space="preserve">Riscul de </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ară/Riscul de transfer</w:t>
      </w:r>
    </w:p>
    <w:p w14:paraId="4069763A" w14:textId="6D6D068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304.</w:t>
      </w:r>
      <w:r w:rsidRPr="00E8425D">
        <w:rPr>
          <w:rFonts w:ascii="Arial" w:eastAsia="Times New Roman" w:hAnsi="Arial" w:cs="Arial"/>
          <w:sz w:val="24"/>
          <w:szCs w:val="24"/>
          <w:lang w:val="ro-RO" w:eastAsia="ro-MD"/>
        </w:rPr>
        <w:t xml:space="preserve"> Banca care are expuneri transfrontaliere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în valută, inclusiv în numerar, plasamente, conturi corespondente, investi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împrumuturi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alte active din 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din afara 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ului,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surse de finan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are externe va elabora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va implementa politica cu privire la riscul de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ară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riscul de transfer care va stabili,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 privind:</w:t>
      </w:r>
    </w:p>
    <w:p w14:paraId="28E96DDB" w14:textId="32D90F2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1) procedurile de determinare a nivelului de risc acceptabil pentru o regiune, monedă,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ară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limitelor expunerilor în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de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w:t>
      </w:r>
    </w:p>
    <w:p w14:paraId="1E283BC9" w14:textId="79D289D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procedurile de determinare a criteriilor privind evaluarea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politice, economice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financiare a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ării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 tipurilor de instrumente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care pot fi permise pentru ca banca să-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gestioneze adecvat expunerea la riscul de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ară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la riscul de transfer;</w:t>
      </w:r>
    </w:p>
    <w:p w14:paraId="088A3D9A" w14:textId="6B03BBB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procedurile de raportare pentru diseminarea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cu privire la expunerile transfrontaliere ale băncii la fiecare nivel organizatoric al băncii cu o structură, con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inut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frecven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corespunzătoare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iunilor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urate;</w:t>
      </w:r>
    </w:p>
    <w:p w14:paraId="3A69FD89" w14:textId="399E97E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procesele de control care vor asigura că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este exactă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completă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calitatea acesteia este adecvată, cu stabilirea mijloacelor de control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asigurarea integrită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sistemului utilizat pentru identificarea, evaluarea, monitorizarea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controlul riscului de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ară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 riscului de transfer;</w:t>
      </w:r>
    </w:p>
    <w:p w14:paraId="0F303A47" w14:textId="4822784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5) procedurile de autorizare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procesele de în</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tiin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are pentru excep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de la politica privind riscul de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ară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riscul de transfer, dacă urmează să se admită excep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fundamentarea necesită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acceptabilită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acestora;</w:t>
      </w:r>
    </w:p>
    <w:p w14:paraId="48387089" w14:textId="3014694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6) procedurile aferente evaluării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determinării reducerilor pentru pierderi la activele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angajamentele supuse riscurilor de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ară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transfer.</w:t>
      </w:r>
    </w:p>
    <w:p w14:paraId="38422132" w14:textId="4E186B3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305.</w:t>
      </w:r>
      <w:r w:rsidRPr="00E8425D">
        <w:rPr>
          <w:rFonts w:ascii="Arial" w:eastAsia="Times New Roman" w:hAnsi="Arial" w:cs="Arial"/>
          <w:sz w:val="24"/>
          <w:szCs w:val="24"/>
          <w:lang w:val="ro-RO" w:eastAsia="ro-MD"/>
        </w:rPr>
        <w:t xml:space="preserve"> Procedurile de evaluare trebuie să determine posibilitatea realocării riscului, adică localizarea finală a riscului în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ara garantului către care riscul este transferat, să prevadă agregarea expunerilor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permită conducerii băncii să monitorizeze expunerile totale ale băncii fa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de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ări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valute individuale.</w:t>
      </w:r>
    </w:p>
    <w:p w14:paraId="5C004471" w14:textId="3BC94BF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lastRenderedPageBreak/>
        <w:t>306.</w:t>
      </w:r>
      <w:r w:rsidRPr="00E8425D">
        <w:rPr>
          <w:rFonts w:ascii="Arial" w:eastAsia="Times New Roman" w:hAnsi="Arial" w:cs="Arial"/>
          <w:sz w:val="24"/>
          <w:szCs w:val="24"/>
          <w:lang w:val="ro-RO" w:eastAsia="ro-MD"/>
        </w:rPr>
        <w:t xml:space="preserve"> Expunerea băncii fa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de o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ară/valută individuală va include toate conturile din 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din afara 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ului cu privire la </w:t>
      </w:r>
      <w:proofErr w:type="spellStart"/>
      <w:r w:rsidRPr="00E8425D">
        <w:rPr>
          <w:rFonts w:ascii="Arial" w:eastAsia="Times New Roman" w:hAnsi="Arial" w:cs="Arial"/>
          <w:sz w:val="24"/>
          <w:szCs w:val="24"/>
          <w:lang w:val="ro-RO" w:eastAsia="ro-MD"/>
        </w:rPr>
        <w:t>contrapăr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w:t>
      </w:r>
      <w:proofErr w:type="spellEnd"/>
      <w:r w:rsidRPr="00E8425D">
        <w:rPr>
          <w:rFonts w:ascii="Arial" w:eastAsia="Times New Roman" w:hAnsi="Arial" w:cs="Arial"/>
          <w:sz w:val="24"/>
          <w:szCs w:val="24"/>
          <w:lang w:val="ro-RO" w:eastAsia="ro-MD"/>
        </w:rPr>
        <w:t xml:space="preserve"> care sunt rezidente ale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ării/valutei în cauză. Acestea vor fi monitorizate în conformitate cu următoarele aspecte: valorile din 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din afara 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ului; maturitatea reziduală; maturitatea contractuală; tipul </w:t>
      </w:r>
      <w:proofErr w:type="spellStart"/>
      <w:r w:rsidRPr="00E8425D">
        <w:rPr>
          <w:rFonts w:ascii="Arial" w:eastAsia="Times New Roman" w:hAnsi="Arial" w:cs="Arial"/>
          <w:sz w:val="24"/>
          <w:szCs w:val="24"/>
          <w:lang w:val="ro-RO" w:eastAsia="ro-MD"/>
        </w:rPr>
        <w:t>contrapăr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w:t>
      </w:r>
      <w:proofErr w:type="spellEnd"/>
      <w:r w:rsidRPr="00E8425D">
        <w:rPr>
          <w:rFonts w:ascii="Arial" w:eastAsia="Times New Roman" w:hAnsi="Arial" w:cs="Arial"/>
          <w:sz w:val="24"/>
          <w:szCs w:val="24"/>
          <w:lang w:val="ro-RO" w:eastAsia="ro-MD"/>
        </w:rPr>
        <w:t xml:space="preserve">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ară, bancă, persoană juridică non-bancară, persoană fizică).</w:t>
      </w:r>
    </w:p>
    <w:p w14:paraId="114E959F" w14:textId="65053A1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307.</w:t>
      </w:r>
      <w:r w:rsidRPr="00E8425D">
        <w:rPr>
          <w:rFonts w:ascii="Arial" w:eastAsia="Times New Roman" w:hAnsi="Arial" w:cs="Arial"/>
          <w:sz w:val="24"/>
          <w:szCs w:val="24"/>
          <w:lang w:val="ro-RO" w:eastAsia="ro-MD"/>
        </w:rPr>
        <w:t xml:space="preserve"> Banca trebuie să dispună de procese de analiză a riscului de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ară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de acordare a rating-ului unei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ări care să reflecte profilul real de risc al acesteia. Ratingul se utilizează ca bază pentru determinarea limitelor de expunere. Pentru acordarea rating-ului, băncile pot folosi diferite surse, cum ar fi evaluările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ratingul agen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interna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ionale (Standard &amp; </w:t>
      </w:r>
      <w:proofErr w:type="spellStart"/>
      <w:r w:rsidRPr="00E8425D">
        <w:rPr>
          <w:rFonts w:ascii="Arial" w:eastAsia="Times New Roman" w:hAnsi="Arial" w:cs="Arial"/>
          <w:sz w:val="24"/>
          <w:szCs w:val="24"/>
          <w:lang w:val="ro-RO" w:eastAsia="ro-MD"/>
        </w:rPr>
        <w:t>Poor′s</w:t>
      </w:r>
      <w:proofErr w:type="spellEnd"/>
      <w:r w:rsidRPr="00E8425D">
        <w:rPr>
          <w:rFonts w:ascii="Arial" w:eastAsia="Times New Roman" w:hAnsi="Arial" w:cs="Arial"/>
          <w:sz w:val="24"/>
          <w:szCs w:val="24"/>
          <w:lang w:val="ro-RO" w:eastAsia="ro-MD"/>
        </w:rPr>
        <w:t xml:space="preserve">, Moody′s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Fitch-IBCA), publica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oficiale ale Fondului Monetar Interna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 sau ale Băncii Mondiale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alte publica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recunoscute la nivel interna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 Aceste surse pot fi folosite ca bază la evaluarea proprie a băncii.</w:t>
      </w:r>
    </w:p>
    <w:p w14:paraId="0ECE9DD3" w14:textId="11A2522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308.</w:t>
      </w:r>
      <w:r w:rsidRPr="00E8425D">
        <w:rPr>
          <w:rFonts w:ascii="Arial" w:eastAsia="Times New Roman" w:hAnsi="Arial" w:cs="Arial"/>
          <w:sz w:val="24"/>
          <w:szCs w:val="24"/>
          <w:lang w:val="ro-RO" w:eastAsia="ro-MD"/>
        </w:rPr>
        <w:t xml:space="preserve"> Banca trebuie să asigure sisteme de informare, în baza cărora aspectele legate de riscul de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ară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riscul de transfer să fie raportate în timp util, cu accent pe nivelul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tendin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 riscului de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ară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riscului de transfer ale băncii, care vor include,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aferentă conturilor din 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din afara 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ului, scaden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tipul debitorului/creditorului, efectul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riscului de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ară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riscului de transfer asupra fondurilor proprii.</w:t>
      </w:r>
    </w:p>
    <w:p w14:paraId="27896FCF"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5E932EF7" w14:textId="55111AC8"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8</w:t>
      </w:r>
    </w:p>
    <w:p w14:paraId="4F7DA09B"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Riscul de concentrare</w:t>
      </w:r>
    </w:p>
    <w:p w14:paraId="21874336" w14:textId="5D89820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309.</w:t>
      </w:r>
      <w:r w:rsidRPr="00E8425D">
        <w:rPr>
          <w:rFonts w:ascii="Arial" w:eastAsia="Times New Roman" w:hAnsi="Arial" w:cs="Arial"/>
          <w:sz w:val="24"/>
          <w:szCs w:val="24"/>
          <w:lang w:val="ro-RO" w:eastAsia="ro-MD"/>
        </w:rPr>
        <w:t xml:space="preserve"> Banca trebuie să dispună de politici în legătură cu expunerea la riscul de concentrare. Politicile referitoare la riscul de concentrare trebuie revizuite astfel, încât să fie luate în considerare orice modificări cu privire la apetitul la risc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la mediul în care banca î</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oară activitatea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trebuie să prevadă,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următoarele:</w:t>
      </w:r>
    </w:p>
    <w:p w14:paraId="5D2A2D7B" w14:textId="351DFE4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1) procedurile de stabilire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utilizare a limitelor interne pentru reducerea riscului de concentrare în concordan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cu cadrul general de administrare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măsurare a riscurilor;</w:t>
      </w:r>
    </w:p>
    <w:p w14:paraId="361FB0BC" w14:textId="5FC0388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procedurile de identificare, evaluare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monitorizare a riscului de concentrare;</w:t>
      </w:r>
    </w:p>
    <w:p w14:paraId="78CBE918" w14:textId="275C033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3) procedurile de autorizare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comunicare a excep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de la politica privind riscul de concentrare, dacă urmează să se admită excep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fundamentarea necesită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acceptabilită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acestora.</w:t>
      </w:r>
    </w:p>
    <w:p w14:paraId="41BA44E4" w14:textId="332F8D9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310.</w:t>
      </w:r>
      <w:r w:rsidRPr="00E8425D">
        <w:rPr>
          <w:rFonts w:ascii="Arial" w:eastAsia="Times New Roman" w:hAnsi="Arial" w:cs="Arial"/>
          <w:sz w:val="24"/>
          <w:szCs w:val="24"/>
          <w:lang w:val="ro-RO" w:eastAsia="ro-MD"/>
        </w:rPr>
        <w:t xml:space="preserve"> Banca trebuie să dispună de procese interne adecvate care să corespundă naturii, dimensiunii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complexită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urate pentru raportarea riscului de concentrare rezultat din:</w:t>
      </w:r>
    </w:p>
    <w:p w14:paraId="21F1AC62" w14:textId="3278A1F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expunerile individuale fa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de clien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sau fa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de grupuri de clien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afla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în legătură;</w:t>
      </w:r>
    </w:p>
    <w:p w14:paraId="4F6EDF00" w14:textId="3F04C6B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expunerile fa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de </w:t>
      </w:r>
      <w:proofErr w:type="spellStart"/>
      <w:r w:rsidRPr="00E8425D">
        <w:rPr>
          <w:rFonts w:ascii="Arial" w:eastAsia="Times New Roman" w:hAnsi="Arial" w:cs="Arial"/>
          <w:sz w:val="24"/>
          <w:szCs w:val="24"/>
          <w:lang w:val="ro-RO" w:eastAsia="ro-MD"/>
        </w:rPr>
        <w:t>contrapăr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w:t>
      </w:r>
      <w:proofErr w:type="spellEnd"/>
      <w:r w:rsidRPr="00E8425D">
        <w:rPr>
          <w:rFonts w:ascii="Arial" w:eastAsia="Times New Roman" w:hAnsi="Arial" w:cs="Arial"/>
          <w:sz w:val="24"/>
          <w:szCs w:val="24"/>
          <w:lang w:val="ro-RO" w:eastAsia="ro-MD"/>
        </w:rPr>
        <w:t xml:space="preserve"> din acela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sector economic sau regiune geografică;</w:t>
      </w:r>
    </w:p>
    <w:p w14:paraId="6B6DF411"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expunerile de credit indirecte, rezultate în urma aplicării tehnicilor de diminuare a riscului de credit.</w:t>
      </w:r>
    </w:p>
    <w:p w14:paraId="74390DAF" w14:textId="0DED9FA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311.</w:t>
      </w:r>
      <w:r w:rsidRPr="00E8425D">
        <w:rPr>
          <w:rFonts w:ascii="Arial" w:eastAsia="Times New Roman" w:hAnsi="Arial" w:cs="Arial"/>
          <w:sz w:val="24"/>
          <w:szCs w:val="24"/>
          <w:lang w:val="ro-RO" w:eastAsia="ro-MD"/>
        </w:rPr>
        <w:t xml:space="preserve"> Banca va efectua analize ale creditelor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ale altor active, inclusiv estimări ale tendin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elor acestora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va lua în considerare rezultatele acestor analize în cazul stabilirii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verificării gradului de adecvare a procedurilor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 limitelor, a pragurilor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altor concepte similare pentru administrarea riscului de concentrare.</w:t>
      </w:r>
    </w:p>
    <w:p w14:paraId="4BCEE6CA" w14:textId="62BE39B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312.</w:t>
      </w:r>
      <w:r w:rsidRPr="00E8425D">
        <w:rPr>
          <w:rFonts w:ascii="Arial" w:eastAsia="Times New Roman" w:hAnsi="Arial" w:cs="Arial"/>
          <w:sz w:val="24"/>
          <w:szCs w:val="24"/>
          <w:lang w:val="ro-RO" w:eastAsia="ro-MD"/>
        </w:rPr>
        <w:t xml:space="preserve"> Monitorizarea riscului de concentrare va fi încorporată de către bancă în sistemele de administrare a riscurilor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de raportare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va fi efectuată cu o frecven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adecvată care să reflecte natura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urate de aceasta.</w:t>
      </w:r>
    </w:p>
    <w:p w14:paraId="5B78A2BB" w14:textId="7C390F9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313.</w:t>
      </w:r>
      <w:r w:rsidRPr="00E8425D">
        <w:rPr>
          <w:rFonts w:ascii="Arial" w:eastAsia="Times New Roman" w:hAnsi="Arial" w:cs="Arial"/>
          <w:sz w:val="24"/>
          <w:szCs w:val="24"/>
          <w:lang w:val="ro-RO" w:eastAsia="ro-MD"/>
        </w:rPr>
        <w:t xml:space="preserve"> În cazul în care în urma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 monitorizare sunt identificate elemente susceptibile a da na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tere unor posibile disfunc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organul de conducere al băncii va întreprinde,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una dintre următoarele măsuri:</w:t>
      </w:r>
    </w:p>
    <w:p w14:paraId="3E07C77C"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revizuirea detaliată a mediului de risc într-un sector specific;</w:t>
      </w:r>
    </w:p>
    <w:p w14:paraId="4B7CBAEF" w14:textId="25E9D4E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derularea de simulări de criză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analize pe bază de scenarii suplimentare;</w:t>
      </w:r>
    </w:p>
    <w:p w14:paraId="0B1C4954" w14:textId="2F846FE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revizuirea în profunzime a performan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ei economice a </w:t>
      </w:r>
      <w:proofErr w:type="spellStart"/>
      <w:r w:rsidRPr="00E8425D">
        <w:rPr>
          <w:rFonts w:ascii="Arial" w:eastAsia="Times New Roman" w:hAnsi="Arial" w:cs="Arial"/>
          <w:sz w:val="24"/>
          <w:szCs w:val="24"/>
          <w:lang w:val="ro-RO" w:eastAsia="ro-MD"/>
        </w:rPr>
        <w:t>contrapăr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w:t>
      </w:r>
      <w:proofErr w:type="spellEnd"/>
      <w:r w:rsidRPr="00E8425D">
        <w:rPr>
          <w:rFonts w:ascii="Arial" w:eastAsia="Times New Roman" w:hAnsi="Arial" w:cs="Arial"/>
          <w:sz w:val="24"/>
          <w:szCs w:val="24"/>
          <w:lang w:val="ro-RO" w:eastAsia="ro-MD"/>
        </w:rPr>
        <w:t>;</w:t>
      </w:r>
    </w:p>
    <w:p w14:paraId="5735E193" w14:textId="12A9546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lastRenderedPageBreak/>
        <w:t>4) revizuirea nivelurilor de aprobare pentru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noi;</w:t>
      </w:r>
    </w:p>
    <w:p w14:paraId="491B97DF" w14:textId="1CAB8AE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5) revizuirea periodică a tehnicilor de diminuare a riscurilor, a valorii 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posibilită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de executare a acestora.</w:t>
      </w:r>
    </w:p>
    <w:p w14:paraId="429E2D30"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493868D9" w14:textId="0103B6D0"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9</w:t>
      </w:r>
    </w:p>
    <w:p w14:paraId="141B2194" w14:textId="4A77A573"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 xml:space="preserve">Riscul privind expunerile cu persoanele afiliate </w:t>
      </w:r>
      <w:r>
        <w:rPr>
          <w:rFonts w:ascii="Arial" w:eastAsia="Times New Roman" w:hAnsi="Arial" w:cs="Arial"/>
          <w:b/>
          <w:bCs/>
          <w:i/>
          <w:iCs/>
          <w:sz w:val="24"/>
          <w:szCs w:val="24"/>
          <w:lang w:val="ro-RO" w:eastAsia="ro-MD"/>
        </w:rPr>
        <w:t>ș</w:t>
      </w:r>
      <w:r w:rsidRPr="00E8425D">
        <w:rPr>
          <w:rFonts w:ascii="Arial" w:eastAsia="Times New Roman" w:hAnsi="Arial" w:cs="Arial"/>
          <w:b/>
          <w:bCs/>
          <w:i/>
          <w:iCs/>
          <w:sz w:val="24"/>
          <w:szCs w:val="24"/>
          <w:lang w:val="ro-RO" w:eastAsia="ro-MD"/>
        </w:rPr>
        <w:t>i salaria</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ii băncii</w:t>
      </w:r>
    </w:p>
    <w:p w14:paraId="6FE3EEF3" w14:textId="3659861C"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[Denumirea sec</w:t>
      </w:r>
      <w:r>
        <w:rPr>
          <w:rFonts w:ascii="Arial" w:eastAsia="Times New Roman" w:hAnsi="Arial" w:cs="Arial"/>
          <w:i/>
          <w:iCs/>
          <w:color w:val="663300"/>
          <w:lang w:val="ro-RO" w:eastAsia="ro-MD"/>
        </w:rPr>
        <w:t>ț</w:t>
      </w:r>
      <w:r w:rsidRPr="00E8425D">
        <w:rPr>
          <w:rFonts w:ascii="Arial" w:eastAsia="Times New Roman" w:hAnsi="Arial" w:cs="Arial"/>
          <w:i/>
          <w:iCs/>
          <w:color w:val="663300"/>
          <w:lang w:val="ro-RO" w:eastAsia="ro-MD"/>
        </w:rPr>
        <w:t>iunii 9 completată prin Hot.BNM nr.93 din 27.05.2021, în vigoare 11.10.2021]</w:t>
      </w:r>
    </w:p>
    <w:p w14:paraId="1652C55C"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 </w:t>
      </w:r>
    </w:p>
    <w:p w14:paraId="006A0F40" w14:textId="158377B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314.</w:t>
      </w:r>
      <w:r w:rsidRPr="00E8425D">
        <w:rPr>
          <w:rFonts w:ascii="Arial" w:eastAsia="Times New Roman" w:hAnsi="Arial" w:cs="Arial"/>
          <w:sz w:val="24"/>
          <w:szCs w:val="24"/>
          <w:lang w:val="ro-RO" w:eastAsia="ro-MD"/>
        </w:rPr>
        <w:t xml:space="preserve"> Banca trebuie să dispună de politici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proceduri adecvate pentru cunoa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terea persoanelor afiliate băncii, identificarea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cu persoanele afiliate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determinarea expunerilor individuale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totale fa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de persoanele afiliate, pentru determinarea sumei totale a acestor expuneri,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pentru monitorizarea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raportarea respectivelor expuneri prin intermediul unui proces independent de verificare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auditare. La elaborarea politicilor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procedurilor respective, se vor lua în considera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 natura, extinderea, scopul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substan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economică a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cu persoanele afiliate.</w:t>
      </w:r>
    </w:p>
    <w:p w14:paraId="7FD7BFE5" w14:textId="0EC90CA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315.</w:t>
      </w:r>
      <w:r w:rsidRPr="00E8425D">
        <w:rPr>
          <w:rFonts w:ascii="Arial" w:eastAsia="Times New Roman" w:hAnsi="Arial" w:cs="Arial"/>
          <w:sz w:val="24"/>
          <w:szCs w:val="24"/>
          <w:lang w:val="ro-RO" w:eastAsia="ro-MD"/>
        </w:rPr>
        <w:t xml:space="preserve"> Pentru aplicarea prevederilor pct.314, banca,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va implementa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ele din Regulamentul privind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băncii cu persoanele sale afiliate, aprobat prin Hotărârea Consiliului de administra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al Băncii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a Moldovei nr.240/2013.</w:t>
      </w:r>
    </w:p>
    <w:p w14:paraId="12E9B67F" w14:textId="34F775F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316.</w:t>
      </w:r>
      <w:r w:rsidRPr="00E8425D">
        <w:rPr>
          <w:rFonts w:ascii="Arial" w:eastAsia="Times New Roman" w:hAnsi="Arial" w:cs="Arial"/>
          <w:sz w:val="24"/>
          <w:szCs w:val="24"/>
          <w:lang w:val="ro-RO" w:eastAsia="ro-MD"/>
        </w:rPr>
        <w:t xml:space="preserve"> Excep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de la aplicarea politicilor, procedurilor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limitelor aferente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cu persoanele afiliate trebuie raportate consiliului băncii, pentru luarea de măsuri corespunzătoare.</w:t>
      </w:r>
    </w:p>
    <w:p w14:paraId="2B0AE334" w14:textId="16EADA6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317.</w:t>
      </w:r>
      <w:r w:rsidRPr="00E8425D">
        <w:rPr>
          <w:rFonts w:ascii="Arial" w:eastAsia="Times New Roman" w:hAnsi="Arial" w:cs="Arial"/>
          <w:sz w:val="24"/>
          <w:szCs w:val="24"/>
          <w:lang w:val="ro-RO" w:eastAsia="ro-MD"/>
        </w:rPr>
        <w:t xml:space="preserve">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cu persoanele afiliate băncii vor fi monitorizate atât de către organul executiv, cât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către consiliu pe bază continuă.</w:t>
      </w:r>
    </w:p>
    <w:p w14:paraId="5BBB1D27" w14:textId="4DDE3BD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318.</w:t>
      </w:r>
      <w:r w:rsidRPr="00E8425D">
        <w:rPr>
          <w:rFonts w:ascii="Arial" w:eastAsia="Times New Roman" w:hAnsi="Arial" w:cs="Arial"/>
          <w:sz w:val="24"/>
          <w:szCs w:val="24"/>
          <w:lang w:val="ro-RO" w:eastAsia="ro-MD"/>
        </w:rPr>
        <w:t xml:space="preserv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de administrare a riscurilor trebuie să asigure că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cu persoanele afiliate sunt analizate, iar riscurile actuale sau poten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iale, pe care acestea le presupun pentru bancă, sunt identificate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evaluate în mod adecvat.</w:t>
      </w:r>
    </w:p>
    <w:p w14:paraId="345A4426" w14:textId="107B2A4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319.</w:t>
      </w:r>
      <w:r w:rsidRPr="00E8425D">
        <w:rPr>
          <w:rFonts w:ascii="Arial" w:eastAsia="Times New Roman" w:hAnsi="Arial" w:cs="Arial"/>
          <w:sz w:val="24"/>
          <w:szCs w:val="24"/>
          <w:lang w:val="ro-RO" w:eastAsia="ro-MD"/>
        </w:rPr>
        <w:t xml:space="preserve"> Membrii organului de conducere al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persoanele care de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ii-cheie în cadrul băncii sunt exclu</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din procesul de aprobare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administrare a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băncii cu persoanele cu care ace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tia se află în conflict de interese.</w:t>
      </w:r>
    </w:p>
    <w:p w14:paraId="05F53DA0" w14:textId="3C2022B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319</w:t>
      </w:r>
      <w:r w:rsidRPr="00E8425D">
        <w:rPr>
          <w:rFonts w:ascii="Arial" w:eastAsia="Times New Roman" w:hAnsi="Arial" w:cs="Arial"/>
          <w:b/>
          <w:bCs/>
          <w:sz w:val="24"/>
          <w:szCs w:val="24"/>
          <w:vertAlign w:val="superscript"/>
          <w:lang w:val="ro-RO" w:eastAsia="ro-MD"/>
        </w:rPr>
        <w:t>1</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Banca trebuie să dispună de reglementări interne privind modul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inclusiv limita agregată la nivel de bancă, de acordare a creditelor salaria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săi. Salaria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băncii, care sunt persoane afiliate acesteia, li se acordă credite conform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prevăzute în Regulamentul nr.240/2013. Banca trebuie să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ină o eviden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aparte a tuturor creditelor acordate angaja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săi, care nu sunt persoane afiliate, într-o măsură similară aplicată celorlal</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beneficiari de credite (cu indicarea sumelor, termenelor rambursării etc.). Limita agregată se stabile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 de către bancă luând în considerare nivelul riscurilor asumate de bancă.</w:t>
      </w:r>
    </w:p>
    <w:p w14:paraId="2C49D21B"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[Pct.319</w:t>
      </w:r>
      <w:r w:rsidRPr="00E8425D">
        <w:rPr>
          <w:rFonts w:ascii="Arial" w:eastAsia="Times New Roman" w:hAnsi="Arial" w:cs="Arial"/>
          <w:i/>
          <w:iCs/>
          <w:color w:val="663300"/>
          <w:vertAlign w:val="superscript"/>
          <w:lang w:val="ro-RO" w:eastAsia="ro-MD"/>
        </w:rPr>
        <w:t>1</w:t>
      </w:r>
      <w:r w:rsidRPr="00E8425D">
        <w:rPr>
          <w:rFonts w:ascii="Arial" w:eastAsia="Times New Roman" w:hAnsi="Arial" w:cs="Arial"/>
          <w:i/>
          <w:iCs/>
          <w:color w:val="663300"/>
          <w:lang w:val="ro-RO" w:eastAsia="ro-MD"/>
        </w:rPr>
        <w:t xml:space="preserve"> introdus prin Hot.BNM nr.93 din 27.05.2021, în vigoare 11.10.2021]</w:t>
      </w:r>
    </w:p>
    <w:p w14:paraId="270E2B61"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65A2EC59" w14:textId="22C77C45"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10</w:t>
      </w:r>
    </w:p>
    <w:p w14:paraId="3651F071" w14:textId="78031A56"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 xml:space="preserve">Riscul </w:t>
      </w:r>
      <w:proofErr w:type="spellStart"/>
      <w:r w:rsidRPr="00E8425D">
        <w:rPr>
          <w:rFonts w:ascii="Arial" w:eastAsia="Times New Roman" w:hAnsi="Arial" w:cs="Arial"/>
          <w:b/>
          <w:bCs/>
          <w:i/>
          <w:iCs/>
          <w:sz w:val="24"/>
          <w:szCs w:val="24"/>
          <w:lang w:val="ro-RO" w:eastAsia="ro-MD"/>
        </w:rPr>
        <w:t>reputa</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ional</w:t>
      </w:r>
      <w:proofErr w:type="spellEnd"/>
    </w:p>
    <w:p w14:paraId="0081FE4A" w14:textId="1A65663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320.</w:t>
      </w:r>
      <w:r w:rsidRPr="00E8425D">
        <w:rPr>
          <w:rFonts w:ascii="Arial" w:eastAsia="Times New Roman" w:hAnsi="Arial" w:cs="Arial"/>
          <w:sz w:val="24"/>
          <w:szCs w:val="24"/>
          <w:lang w:val="ro-RO" w:eastAsia="ro-MD"/>
        </w:rPr>
        <w:t xml:space="preserve"> Banca trebuie să identifice, să evalueze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să monitorizeze riscul </w:t>
      </w:r>
      <w:proofErr w:type="spellStart"/>
      <w:r w:rsidRPr="00E8425D">
        <w:rPr>
          <w:rFonts w:ascii="Arial" w:eastAsia="Times New Roman" w:hAnsi="Arial" w:cs="Arial"/>
          <w:sz w:val="24"/>
          <w:szCs w:val="24"/>
          <w:lang w:val="ro-RO" w:eastAsia="ro-MD"/>
        </w:rPr>
        <w:t>reputa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w:t>
      </w:r>
      <w:proofErr w:type="spellEnd"/>
      <w:r w:rsidRPr="00E8425D">
        <w:rPr>
          <w:rFonts w:ascii="Arial" w:eastAsia="Times New Roman" w:hAnsi="Arial" w:cs="Arial"/>
          <w:sz w:val="24"/>
          <w:szCs w:val="24"/>
          <w:lang w:val="ro-RO" w:eastAsia="ro-MD"/>
        </w:rPr>
        <w:t xml:space="preserve"> la toate nivelurile de afaceri, inclusiv pe componentele de bază ale acestuia:</w:t>
      </w:r>
    </w:p>
    <w:p w14:paraId="16050B31" w14:textId="62AC901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riscul de reputa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corporativă, care se referă la performan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 strategia, executarea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livrarea serviciilor de către bancă ce pot fi reale sau percepute;</w:t>
      </w:r>
    </w:p>
    <w:p w14:paraId="5A8B1404" w14:textId="75C58BE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riscul de reputa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ională, când o activitate,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iune sau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 a băncii, a membrilor organului de conducere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i/sau a persoanelor afiliate băncii va dăuna imaginii băncii, astfel încât va fi afectat profitul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fondurile proprii ale băncii.</w:t>
      </w:r>
    </w:p>
    <w:p w14:paraId="248BD228" w14:textId="7BAB7BE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321.</w:t>
      </w:r>
      <w:r w:rsidRPr="00E8425D">
        <w:rPr>
          <w:rFonts w:ascii="Arial" w:eastAsia="Times New Roman" w:hAnsi="Arial" w:cs="Arial"/>
          <w:sz w:val="24"/>
          <w:szCs w:val="24"/>
          <w:lang w:val="ro-RO" w:eastAsia="ro-MD"/>
        </w:rPr>
        <w:t xml:space="preserve"> La identificarea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evaluarea riscului </w:t>
      </w:r>
      <w:proofErr w:type="spellStart"/>
      <w:r w:rsidRPr="00E8425D">
        <w:rPr>
          <w:rFonts w:ascii="Arial" w:eastAsia="Times New Roman" w:hAnsi="Arial" w:cs="Arial"/>
          <w:sz w:val="24"/>
          <w:szCs w:val="24"/>
          <w:lang w:val="ro-RO" w:eastAsia="ro-MD"/>
        </w:rPr>
        <w:t>reputa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w:t>
      </w:r>
      <w:proofErr w:type="spellEnd"/>
      <w:r w:rsidRPr="00E8425D">
        <w:rPr>
          <w:rFonts w:ascii="Arial" w:eastAsia="Times New Roman" w:hAnsi="Arial" w:cs="Arial"/>
          <w:sz w:val="24"/>
          <w:szCs w:val="24"/>
          <w:lang w:val="ro-RO" w:eastAsia="ro-MD"/>
        </w:rPr>
        <w:t xml:space="preserve">, banca va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 cont de sursele de provenien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ale acestuia, fără a se limita la incapacitatea acesteia de a asigura confiden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ialitatea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care nu este destinată publicului larg (fie pe intern, fie prin externalizare), din numărul mare de plângeri/reclama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din partea clien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de sanc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 </w:t>
      </w:r>
      <w:r w:rsidRPr="00E8425D">
        <w:rPr>
          <w:rFonts w:ascii="Arial" w:eastAsia="Times New Roman" w:hAnsi="Arial" w:cs="Arial"/>
          <w:sz w:val="24"/>
          <w:szCs w:val="24"/>
          <w:lang w:val="ro-RO" w:eastAsia="ro-MD"/>
        </w:rPr>
        <w:lastRenderedPageBreak/>
        <w:t>din partea autorită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abilitate cu drept legal în acest sens, din asocierea reală sau percepută cu persoane sau companii cu reputa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negativă, din incapacitatea de a îndeplini obliga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contractuale asumate.</w:t>
      </w:r>
    </w:p>
    <w:p w14:paraId="230A0B85" w14:textId="2FF8244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322.</w:t>
      </w:r>
      <w:r w:rsidRPr="00E8425D">
        <w:rPr>
          <w:rFonts w:ascii="Arial" w:eastAsia="Times New Roman" w:hAnsi="Arial" w:cs="Arial"/>
          <w:sz w:val="24"/>
          <w:szCs w:val="24"/>
          <w:lang w:val="ro-RO" w:eastAsia="ro-MD"/>
        </w:rPr>
        <w:t xml:space="preserve"> La evaluarea riscului </w:t>
      </w:r>
      <w:proofErr w:type="spellStart"/>
      <w:r w:rsidRPr="00E8425D">
        <w:rPr>
          <w:rFonts w:ascii="Arial" w:eastAsia="Times New Roman" w:hAnsi="Arial" w:cs="Arial"/>
          <w:sz w:val="24"/>
          <w:szCs w:val="24"/>
          <w:lang w:val="ro-RO" w:eastAsia="ro-MD"/>
        </w:rPr>
        <w:t>reputa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w:t>
      </w:r>
      <w:proofErr w:type="spellEnd"/>
      <w:r w:rsidRPr="00E8425D">
        <w:rPr>
          <w:rFonts w:ascii="Arial" w:eastAsia="Times New Roman" w:hAnsi="Arial" w:cs="Arial"/>
          <w:sz w:val="24"/>
          <w:szCs w:val="24"/>
          <w:lang w:val="ro-RO" w:eastAsia="ro-MD"/>
        </w:rPr>
        <w:t xml:space="preserve">, banca va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ine cont de cadrul de reglementare,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orice alte elemente care îi pot afecta activitatea. La astfel de elemente pot fi atribuite,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următoarele:</w:t>
      </w:r>
    </w:p>
    <w:p w14:paraId="5368AFA1" w14:textId="2D4FAB7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conforme sau nu cu realitatea, percepute nefavorabil asupra imaginii sau practicilor de afaceri ale băncii;</w:t>
      </w:r>
    </w:p>
    <w:p w14:paraId="722683CF" w14:textId="5CB87D7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pierderea încrederii în soliditatea băncii cauzată de afectarea gravă a securită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acesteia în urma unor atacuri interne sau externe asupra sistemului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w:t>
      </w:r>
    </w:p>
    <w:p w14:paraId="4A9B919D" w14:textId="3F030AD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întâmpinarea de către clien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a unor dificultă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în utilizarea anumitor produse fără a avea suficiente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despre acestea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fără a cunoa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 procedurile de remediere a problemelor apărute.</w:t>
      </w:r>
    </w:p>
    <w:p w14:paraId="4D2DFFCA" w14:textId="0EC50D1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323.</w:t>
      </w:r>
      <w:r w:rsidRPr="00E8425D">
        <w:rPr>
          <w:rFonts w:ascii="Arial" w:eastAsia="Times New Roman" w:hAnsi="Arial" w:cs="Arial"/>
          <w:sz w:val="24"/>
          <w:szCs w:val="24"/>
          <w:lang w:val="ro-RO" w:eastAsia="ro-MD"/>
        </w:rPr>
        <w:t xml:space="preserve"> Banca trebuie să adopte o politică referitor la administrarea riscului </w:t>
      </w:r>
      <w:proofErr w:type="spellStart"/>
      <w:r w:rsidRPr="00E8425D">
        <w:rPr>
          <w:rFonts w:ascii="Arial" w:eastAsia="Times New Roman" w:hAnsi="Arial" w:cs="Arial"/>
          <w:sz w:val="24"/>
          <w:szCs w:val="24"/>
          <w:lang w:val="ro-RO" w:eastAsia="ro-MD"/>
        </w:rPr>
        <w:t>reputa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w:t>
      </w:r>
      <w:proofErr w:type="spellEnd"/>
      <w:r w:rsidRPr="00E8425D">
        <w:rPr>
          <w:rFonts w:ascii="Arial" w:eastAsia="Times New Roman" w:hAnsi="Arial" w:cs="Arial"/>
          <w:sz w:val="24"/>
          <w:szCs w:val="24"/>
          <w:lang w:val="ro-RO" w:eastAsia="ro-MD"/>
        </w:rPr>
        <w:t xml:space="preserve"> care să prevadă,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următoarele:</w:t>
      </w:r>
    </w:p>
    <w:p w14:paraId="78BAB45B" w14:textId="0F422B7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1) stabilirea procedurilor care să permită băncii să activeze în mod sigur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eficient, să-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construiască capital </w:t>
      </w:r>
      <w:proofErr w:type="spellStart"/>
      <w:r w:rsidRPr="00E8425D">
        <w:rPr>
          <w:rFonts w:ascii="Arial" w:eastAsia="Times New Roman" w:hAnsi="Arial" w:cs="Arial"/>
          <w:sz w:val="24"/>
          <w:szCs w:val="24"/>
          <w:lang w:val="ro-RO" w:eastAsia="ro-MD"/>
        </w:rPr>
        <w:t>reputa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w:t>
      </w:r>
      <w:proofErr w:type="spellEnd"/>
      <w:r w:rsidRPr="00E8425D">
        <w:rPr>
          <w:rFonts w:ascii="Arial" w:eastAsia="Times New Roman" w:hAnsi="Arial" w:cs="Arial"/>
          <w:sz w:val="24"/>
          <w:szCs w:val="24"/>
          <w:lang w:val="ro-RO" w:eastAsia="ro-MD"/>
        </w:rPr>
        <w:t xml:space="preser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să evite conflictul de interese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alte probleme poten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iale care ar putea dăuna băncii;</w:t>
      </w:r>
    </w:p>
    <w:p w14:paraId="2DA60E4E" w14:textId="4C8094F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administrarea riscului printr-un proces de anticipare, analiză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diminuare a acestuia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ulterior, prin intermediul 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teptărilor interne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externe;</w:t>
      </w:r>
    </w:p>
    <w:p w14:paraId="567F9AEE" w14:textId="6353B1B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măsurarea tendin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elor pentru reputa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băncii prin mijloace fezabile, astfel ca numărul de plângeri/reclama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ale clien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ilor, articole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tendin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 din sectorul bancar care relevă subiecte ce ar putea dăuna reputa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băncii;</w:t>
      </w:r>
    </w:p>
    <w:p w14:paraId="78677912" w14:textId="1C31A74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identificarea evenimentelor riscante ca fiind specifice băncii sau sectorului bancar în întregime pentru a determina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iunile de remediere care pot fi aplicate;</w:t>
      </w:r>
    </w:p>
    <w:p w14:paraId="349C94DC" w14:textId="4898816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5) impunerea transparen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ei, astfel încât clien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băncii să poată lua decizii în cuno</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de cauză cu privire la reputa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băncii;</w:t>
      </w:r>
    </w:p>
    <w:p w14:paraId="7607965B" w14:textId="36CA08C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6) raportarea organelor de conducere despre orice eveniment semnificativ care ar dăuna reputa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băncii;</w:t>
      </w:r>
    </w:p>
    <w:p w14:paraId="1C202A7B"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7) stabilirea procedurilor clar definite pentru aprobarea comunicatelor de presă;</w:t>
      </w:r>
    </w:p>
    <w:p w14:paraId="190A6942" w14:textId="72C557F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8) desemnarea persoanelor care pot oferi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publicului, în special în timpul crizelor;</w:t>
      </w:r>
    </w:p>
    <w:p w14:paraId="3F74C1C6" w14:textId="2069ADD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9) instruirea personalului pentru a evita fluxul de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incorecte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inoportune către clien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w:t>
      </w:r>
    </w:p>
    <w:p w14:paraId="7D3A96A0" w14:textId="2D039EB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324.</w:t>
      </w:r>
      <w:r w:rsidRPr="00E8425D">
        <w:rPr>
          <w:rFonts w:ascii="Arial" w:eastAsia="Times New Roman" w:hAnsi="Arial" w:cs="Arial"/>
          <w:sz w:val="24"/>
          <w:szCs w:val="24"/>
          <w:lang w:val="ro-RO" w:eastAsia="ro-MD"/>
        </w:rPr>
        <w:t xml:space="preserve"> Pentru reducerea riscului </w:t>
      </w:r>
      <w:proofErr w:type="spellStart"/>
      <w:r w:rsidRPr="00E8425D">
        <w:rPr>
          <w:rFonts w:ascii="Arial" w:eastAsia="Times New Roman" w:hAnsi="Arial" w:cs="Arial"/>
          <w:sz w:val="24"/>
          <w:szCs w:val="24"/>
          <w:lang w:val="ro-RO" w:eastAsia="ro-MD"/>
        </w:rPr>
        <w:t>reputa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w:t>
      </w:r>
      <w:proofErr w:type="spellEnd"/>
      <w:r w:rsidRPr="00E8425D">
        <w:rPr>
          <w:rFonts w:ascii="Arial" w:eastAsia="Times New Roman" w:hAnsi="Arial" w:cs="Arial"/>
          <w:sz w:val="24"/>
          <w:szCs w:val="24"/>
          <w:lang w:val="ro-RO" w:eastAsia="ro-MD"/>
        </w:rPr>
        <w:t>, banca va dezvolta programe de educare a clien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ilor în vederea utilizării noilor produse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servicii oferite, cunoa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terii costurilor aferente acestora,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identificării eventualelor probleme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modalită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de solu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ionare a acestora.</w:t>
      </w:r>
    </w:p>
    <w:p w14:paraId="4BB18630"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7475C842" w14:textId="5EB6F5C9" w:rsidR="00E8425D" w:rsidRPr="00E8425D" w:rsidRDefault="00E8425D" w:rsidP="00E8425D">
      <w:pPr>
        <w:spacing w:after="0" w:line="240" w:lineRule="auto"/>
        <w:jc w:val="center"/>
        <w:rPr>
          <w:rFonts w:ascii="Arial" w:eastAsia="Times New Roman" w:hAnsi="Arial" w:cs="Arial"/>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11</w:t>
      </w:r>
    </w:p>
    <w:p w14:paraId="65909099" w14:textId="77777777" w:rsidR="00E8425D" w:rsidRPr="00E8425D" w:rsidRDefault="00E8425D" w:rsidP="00E8425D">
      <w:pPr>
        <w:spacing w:after="0" w:line="240" w:lineRule="auto"/>
        <w:jc w:val="center"/>
        <w:rPr>
          <w:rFonts w:ascii="Arial" w:eastAsia="Times New Roman" w:hAnsi="Arial" w:cs="Arial"/>
          <w:sz w:val="24"/>
          <w:szCs w:val="24"/>
          <w:lang w:val="ro-RO" w:eastAsia="ro-MD"/>
        </w:rPr>
      </w:pPr>
      <w:r w:rsidRPr="00E8425D">
        <w:rPr>
          <w:rFonts w:ascii="Arial" w:eastAsia="Times New Roman" w:hAnsi="Arial" w:cs="Arial"/>
          <w:b/>
          <w:bCs/>
          <w:i/>
          <w:iCs/>
          <w:sz w:val="24"/>
          <w:szCs w:val="24"/>
          <w:lang w:val="ro-RO" w:eastAsia="ro-MD"/>
        </w:rPr>
        <w:t>Riscul asociat folosirii excesive a efectului de levier</w:t>
      </w:r>
    </w:p>
    <w:p w14:paraId="76082AE6" w14:textId="179CAD8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[Sec</w:t>
      </w:r>
      <w:r>
        <w:rPr>
          <w:rFonts w:ascii="Arial" w:eastAsia="Times New Roman" w:hAnsi="Arial" w:cs="Arial"/>
          <w:i/>
          <w:iCs/>
          <w:color w:val="663300"/>
          <w:lang w:val="ro-RO" w:eastAsia="ro-MD"/>
        </w:rPr>
        <w:t>ț</w:t>
      </w:r>
      <w:r w:rsidRPr="00E8425D">
        <w:rPr>
          <w:rFonts w:ascii="Arial" w:eastAsia="Times New Roman" w:hAnsi="Arial" w:cs="Arial"/>
          <w:i/>
          <w:iCs/>
          <w:color w:val="663300"/>
          <w:lang w:val="ro-RO" w:eastAsia="ro-MD"/>
        </w:rPr>
        <w:t>iunea 11 (pct.324</w:t>
      </w:r>
      <w:r w:rsidRPr="00E8425D">
        <w:rPr>
          <w:rFonts w:ascii="Arial" w:eastAsia="Times New Roman" w:hAnsi="Arial" w:cs="Arial"/>
          <w:i/>
          <w:iCs/>
          <w:color w:val="663300"/>
          <w:vertAlign w:val="superscript"/>
          <w:lang w:val="ro-RO" w:eastAsia="ro-MD"/>
        </w:rPr>
        <w:t>1</w:t>
      </w:r>
      <w:r w:rsidRPr="00E8425D">
        <w:rPr>
          <w:rFonts w:ascii="Arial" w:eastAsia="Times New Roman" w:hAnsi="Arial" w:cs="Arial"/>
          <w:i/>
          <w:iCs/>
          <w:color w:val="663300"/>
          <w:lang w:val="ro-RO" w:eastAsia="ro-MD"/>
        </w:rPr>
        <w:t>,324</w:t>
      </w:r>
      <w:r w:rsidRPr="00E8425D">
        <w:rPr>
          <w:rFonts w:ascii="Arial" w:eastAsia="Times New Roman" w:hAnsi="Arial" w:cs="Arial"/>
          <w:i/>
          <w:iCs/>
          <w:color w:val="663300"/>
          <w:vertAlign w:val="superscript"/>
          <w:lang w:val="ro-RO" w:eastAsia="ro-MD"/>
        </w:rPr>
        <w:t>2</w:t>
      </w:r>
      <w:r w:rsidRPr="00E8425D">
        <w:rPr>
          <w:rFonts w:ascii="Arial" w:eastAsia="Times New Roman" w:hAnsi="Arial" w:cs="Arial"/>
          <w:i/>
          <w:iCs/>
          <w:color w:val="663300"/>
          <w:lang w:val="ro-RO" w:eastAsia="ro-MD"/>
        </w:rPr>
        <w:t>) introdusă prin Hot.BNM nr.275 din 29.12.2022, în vigoare 13.04.2023]</w:t>
      </w:r>
    </w:p>
    <w:p w14:paraId="3262BA48"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10913865" w14:textId="57F67DD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324</w:t>
      </w:r>
      <w:r w:rsidRPr="00E8425D">
        <w:rPr>
          <w:rFonts w:ascii="Arial" w:eastAsia="Times New Roman" w:hAnsi="Arial" w:cs="Arial"/>
          <w:b/>
          <w:bCs/>
          <w:sz w:val="24"/>
          <w:szCs w:val="24"/>
          <w:vertAlign w:val="superscript"/>
          <w:lang w:val="ro-RO" w:eastAsia="ro-MD"/>
        </w:rPr>
        <w:t>1</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Băncile trebuie să dispună de politici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procese pentru identificarea, gestionarea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monitorizarea riscului asociat folosirii excesive a efectului de levier. Indicatorii riscului asociat folosirii excesive a efectului de levier trebuie să includă indicatorul efectului de levier stabilit în conformitate cu Regulamentul nr.274/2020 privind efectul de levier pentru bănci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neconcordan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ele dintre active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obliga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w:t>
      </w:r>
    </w:p>
    <w:p w14:paraId="2E2D452C"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[Pct.324</w:t>
      </w:r>
      <w:r w:rsidRPr="00E8425D">
        <w:rPr>
          <w:rFonts w:ascii="Arial" w:eastAsia="Times New Roman" w:hAnsi="Arial" w:cs="Arial"/>
          <w:i/>
          <w:iCs/>
          <w:color w:val="663300"/>
          <w:vertAlign w:val="superscript"/>
          <w:lang w:val="ro-RO" w:eastAsia="ro-MD"/>
        </w:rPr>
        <w:t>1</w:t>
      </w:r>
      <w:r w:rsidRPr="00E8425D">
        <w:rPr>
          <w:rFonts w:ascii="Arial" w:eastAsia="Times New Roman" w:hAnsi="Arial" w:cs="Arial"/>
          <w:i/>
          <w:iCs/>
          <w:color w:val="663300"/>
          <w:lang w:val="ro-RO" w:eastAsia="ro-MD"/>
        </w:rPr>
        <w:t xml:space="preserve"> introdus prin Hot.BNM nr.275 din 29.12.2022, în vigoare 13.04.2023]</w:t>
      </w:r>
    </w:p>
    <w:p w14:paraId="19C37198"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79E98811" w14:textId="7FC9FA5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324</w:t>
      </w:r>
      <w:r w:rsidRPr="00E8425D">
        <w:rPr>
          <w:rFonts w:ascii="Arial" w:eastAsia="Times New Roman" w:hAnsi="Arial" w:cs="Arial"/>
          <w:b/>
          <w:bCs/>
          <w:sz w:val="24"/>
          <w:szCs w:val="24"/>
          <w:vertAlign w:val="superscript"/>
          <w:lang w:val="ro-RO" w:eastAsia="ro-MD"/>
        </w:rPr>
        <w:t>2</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Băncile trebuie să trateze cu precau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 problema riscului asociat folosirii excesive a efectului de levier,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inând cont de cre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terile poten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iale ale acestui risc cauzate </w:t>
      </w:r>
      <w:r w:rsidRPr="00E8425D">
        <w:rPr>
          <w:rFonts w:ascii="Arial" w:eastAsia="Times New Roman" w:hAnsi="Arial" w:cs="Arial"/>
          <w:sz w:val="24"/>
          <w:szCs w:val="24"/>
          <w:lang w:val="ro-RO" w:eastAsia="ro-MD"/>
        </w:rPr>
        <w:lastRenderedPageBreak/>
        <w:t>de reducerea fondurilor proprii ale băncii prin pierderi 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teptate sau realizate, conform reglementărilor contabile aplicabile. În acest scop, băncile trebuie să facă fa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diferitelor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 criză din punctul de vedere al riscului asociat folosirii excesive a efectului de levier.</w:t>
      </w:r>
    </w:p>
    <w:p w14:paraId="0F15E8B1"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[Pct.324</w:t>
      </w:r>
      <w:r w:rsidRPr="00E8425D">
        <w:rPr>
          <w:rFonts w:ascii="Arial" w:eastAsia="Times New Roman" w:hAnsi="Arial" w:cs="Arial"/>
          <w:i/>
          <w:iCs/>
          <w:color w:val="663300"/>
          <w:vertAlign w:val="superscript"/>
          <w:lang w:val="ro-RO" w:eastAsia="ro-MD"/>
        </w:rPr>
        <w:t>2</w:t>
      </w:r>
      <w:r w:rsidRPr="00E8425D">
        <w:rPr>
          <w:rFonts w:ascii="Arial" w:eastAsia="Times New Roman" w:hAnsi="Arial" w:cs="Arial"/>
          <w:i/>
          <w:iCs/>
          <w:color w:val="663300"/>
          <w:lang w:val="ro-RO" w:eastAsia="ro-MD"/>
        </w:rPr>
        <w:t xml:space="preserve"> introdus prin Hot.BNM nr.275 din 29.12.2022, în vigoare 13.04.2023]</w:t>
      </w:r>
    </w:p>
    <w:p w14:paraId="568C9329"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69F662F5"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TITLUL VI</w:t>
      </w:r>
    </w:p>
    <w:p w14:paraId="2C3F53C1" w14:textId="6E0CC81A"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 xml:space="preserve">SIMULĂRI DE CRIZĂ </w:t>
      </w:r>
      <w:r>
        <w:rPr>
          <w:rFonts w:ascii="Arial" w:eastAsia="Times New Roman" w:hAnsi="Arial" w:cs="Arial"/>
          <w:b/>
          <w:bCs/>
          <w:sz w:val="24"/>
          <w:szCs w:val="24"/>
          <w:lang w:val="ro-RO" w:eastAsia="ro-MD"/>
        </w:rPr>
        <w:t>Ș</w:t>
      </w:r>
      <w:r w:rsidRPr="00E8425D">
        <w:rPr>
          <w:rFonts w:ascii="Arial" w:eastAsia="Times New Roman" w:hAnsi="Arial" w:cs="Arial"/>
          <w:b/>
          <w:bCs/>
          <w:sz w:val="24"/>
          <w:szCs w:val="24"/>
          <w:lang w:val="ro-RO" w:eastAsia="ro-MD"/>
        </w:rPr>
        <w:t>I PLANUL DE REDRESARE</w:t>
      </w:r>
    </w:p>
    <w:p w14:paraId="147CEB88"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[Titlul completat prin Hot.BNM nr.220 din 03.11.2022, în vigoare 30.12.2022]</w:t>
      </w:r>
    </w:p>
    <w:p w14:paraId="176480C6"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 </w:t>
      </w:r>
    </w:p>
    <w:p w14:paraId="05ACE089"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Capitolul I</w:t>
      </w:r>
    </w:p>
    <w:p w14:paraId="542E8883" w14:textId="308B6CA1"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CERIN</w:t>
      </w:r>
      <w:r>
        <w:rPr>
          <w:rFonts w:ascii="Arial" w:eastAsia="Times New Roman" w:hAnsi="Arial" w:cs="Arial"/>
          <w:b/>
          <w:bCs/>
          <w:sz w:val="24"/>
          <w:szCs w:val="24"/>
          <w:lang w:val="ro-RO" w:eastAsia="ro-MD"/>
        </w:rPr>
        <w:t>Ț</w:t>
      </w:r>
      <w:r w:rsidRPr="00E8425D">
        <w:rPr>
          <w:rFonts w:ascii="Arial" w:eastAsia="Times New Roman" w:hAnsi="Arial" w:cs="Arial"/>
          <w:b/>
          <w:bCs/>
          <w:sz w:val="24"/>
          <w:szCs w:val="24"/>
          <w:lang w:val="ro-RO" w:eastAsia="ro-MD"/>
        </w:rPr>
        <w:t>E PRIVIND SIMULĂRILE DE CRIZĂ</w:t>
      </w:r>
    </w:p>
    <w:p w14:paraId="1837F1E5" w14:textId="7EA2487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325.</w:t>
      </w:r>
      <w:r w:rsidRPr="00E8425D">
        <w:rPr>
          <w:rFonts w:ascii="Arial" w:eastAsia="Times New Roman" w:hAnsi="Arial" w:cs="Arial"/>
          <w:sz w:val="24"/>
          <w:szCs w:val="24"/>
          <w:lang w:val="ro-RO" w:eastAsia="ro-MD"/>
        </w:rPr>
        <w:t xml:space="preserve"> Banca este obligată să dispună de politici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proceduri documentate aferente programului de simulări de criză care va include,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următoarele aspecte:</w:t>
      </w:r>
    </w:p>
    <w:p w14:paraId="35478BAD" w14:textId="76D5E9E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1) tipurile de simulări de criză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scopul principal al fiecărei componente a programului;</w:t>
      </w:r>
    </w:p>
    <w:p w14:paraId="14C62924" w14:textId="07AC383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frecven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exerci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de simulări de criză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criteriile în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de care acestea variază;</w:t>
      </w:r>
    </w:p>
    <w:p w14:paraId="112513E3" w14:textId="7F5C9C3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3) detaliile metodologice ale fiecărei componente, inclusiv definirea scenariilor relevante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rolul 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ionamentelor profesionale ale personalului implicat la toate etapele de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urare;</w:t>
      </w:r>
    </w:p>
    <w:p w14:paraId="56789BB8" w14:textId="73439FD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4) totalitatea ipotezelor de aplicare 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ocurilor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iunilor de remediere prevăzute, bazate pe scop, tip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rezultat al simulărilor de criză, inclusiv o evaluare a fezabilită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iunilor de remediere în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 stres.</w:t>
      </w:r>
    </w:p>
    <w:p w14:paraId="6BFABAC8" w14:textId="55554E2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326.</w:t>
      </w:r>
      <w:r w:rsidRPr="00E8425D">
        <w:rPr>
          <w:rFonts w:ascii="Arial" w:eastAsia="Times New Roman" w:hAnsi="Arial" w:cs="Arial"/>
          <w:sz w:val="24"/>
          <w:szCs w:val="24"/>
          <w:lang w:val="ro-RO" w:eastAsia="ro-MD"/>
        </w:rPr>
        <w:t xml:space="preserve"> Pentru fiecare repriză a simulărilor de criză, banca trebuie să documenteze ipotezele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elementele fundamentale ale exerci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iului. Acestea vor include 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ionamentele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hotărârile care stau la baza scenariilor alese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sensibilitatea rezultatelor în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 de tipul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severitatea scenariilor. O evaluare a unor astfel de ipoteze trebuie efectuată de către bancă în mod regulat sau în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de evolu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externe.</w:t>
      </w:r>
    </w:p>
    <w:p w14:paraId="0CDC7BCD" w14:textId="7B8DC0D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327.</w:t>
      </w:r>
      <w:r w:rsidRPr="00E8425D">
        <w:rPr>
          <w:rFonts w:ascii="Arial" w:eastAsia="Times New Roman" w:hAnsi="Arial" w:cs="Arial"/>
          <w:sz w:val="24"/>
          <w:szCs w:val="24"/>
          <w:lang w:val="ro-RO" w:eastAsia="ro-MD"/>
        </w:rPr>
        <w:t xml:space="preserve"> Banca va utiliza simulările de criză în calitate de instrument de diagnostic pentru în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elegerea profilului său de risc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de instrument anticipativ în cadrul procesului intern de evaluare a corespunderii nivelului fondurilor proprii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lichidită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ilor la riscuri (evaluarea modului în care profiturile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fondurile proprii sunt afectate de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 criză, evaluarea riscurilor într-o manieră anticipativă). Simulările de criză vor fi folosite în combina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 cu alte instrumente de administrare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control al riscurilor, iar rezultatele trebuie să fie considerate în procesul de luare a deciziilor la nivelul corespunzător de management, inclusiv deciziile strategice de afaceri ale consiliului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ale organului executiv.</w:t>
      </w:r>
    </w:p>
    <w:p w14:paraId="018625BE" w14:textId="76EF1C1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328.</w:t>
      </w:r>
      <w:r w:rsidRPr="00E8425D">
        <w:rPr>
          <w:rFonts w:ascii="Arial" w:eastAsia="Times New Roman" w:hAnsi="Arial" w:cs="Arial"/>
          <w:sz w:val="24"/>
          <w:szCs w:val="24"/>
          <w:lang w:val="ro-RO" w:eastAsia="ro-MD"/>
        </w:rPr>
        <w:t xml:space="preserve"> Metodologia simulărilor de criză trebuie să acopere toate domeniile de activitate supuse riscurilor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riscurile aferente acestor domenii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includă un spectru larg de scenarii, inclusiv scenarii anticipative (ale evenimentelor ce ar putea avea loc), cu scopul de a lua în considerare interac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iunile la nivel de bancă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sistem. În acest context, simulările de criză urmează a fi elaborate în vederea identificării riscurilor la nivel de sistem, inclusiv refluxul masiv al depozitelor, expunerile fa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de anumite grupuri de persoane aflate în legătură, sectoare economice, expuneri interbancare etc.</w:t>
      </w:r>
    </w:p>
    <w:p w14:paraId="12629B54" w14:textId="719113F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329.</w:t>
      </w:r>
      <w:r w:rsidRPr="00E8425D">
        <w:rPr>
          <w:rFonts w:ascii="Arial" w:eastAsia="Times New Roman" w:hAnsi="Arial" w:cs="Arial"/>
          <w:sz w:val="24"/>
          <w:szCs w:val="24"/>
          <w:lang w:val="ro-RO" w:eastAsia="ro-MD"/>
        </w:rPr>
        <w:t xml:space="preserve"> Banca trebuie să determine toate riscurile care pot fi supuse simulărilor de criză, efectuând analize ale naturii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compozi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portofoliilor băncii,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ale mediului în care aceasta î</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oară activitatea. În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de riscurile identificate, banca stabile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 factorii de risc care vor fi utiliza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pentru simulările de criză. În acest context, programul simulărilor de criză va con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următoarele:</w:t>
      </w:r>
    </w:p>
    <w:p w14:paraId="6BEDACEC" w14:textId="127314D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1) analiza domeniilor de afaceri, tipurile de risc,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componentele separate ale portofoliilor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liniilor de afaceri;</w:t>
      </w:r>
    </w:p>
    <w:p w14:paraId="180FC30D" w14:textId="13C3FA6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lastRenderedPageBreak/>
        <w:t>2) interdependen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dintre riscuri;</w:t>
      </w:r>
    </w:p>
    <w:p w14:paraId="2FBA7568" w14:textId="6C18AC3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un mecanism flexibil care va permite modelarea unei varietă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de simulări de criză pe orice domeniu de activitate, tip de risc, eveniment posibil sau client important;</w:t>
      </w:r>
    </w:p>
    <w:p w14:paraId="1F36ECA7" w14:textId="320E601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date care reflectă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băncii în vederea ob</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inerii unei imagini complexe referitor la rezisten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băncii la poten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ialele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ocuri.</w:t>
      </w:r>
    </w:p>
    <w:p w14:paraId="19217C4A" w14:textId="7F0260C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330.</w:t>
      </w:r>
      <w:r w:rsidRPr="00E8425D">
        <w:rPr>
          <w:rFonts w:ascii="Arial" w:eastAsia="Times New Roman" w:hAnsi="Arial" w:cs="Arial"/>
          <w:sz w:val="24"/>
          <w:szCs w:val="24"/>
          <w:lang w:val="ro-RO" w:eastAsia="ro-MD"/>
        </w:rPr>
        <w:t xml:space="preserve"> Banca este obligată să identifice punctele vulnerabile ale factorilor de risc din cadrul simulărilor de criză, inclusiv de risc macroeconomic, de credit, financiar, în contextul evenimentelor externe care pot afecta profitabilitatea, solvabilitatea, concentra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de risc neidentificate, poten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ialele interac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 între tipurile de risc care ar putea amenin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viabilitatea băncii sau conformitatea cu cadrul de reglementare.</w:t>
      </w:r>
    </w:p>
    <w:p w14:paraId="34A9F082" w14:textId="527CCB7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331.</w:t>
      </w:r>
      <w:r w:rsidRPr="00E8425D">
        <w:rPr>
          <w:rFonts w:ascii="Arial" w:eastAsia="Times New Roman" w:hAnsi="Arial" w:cs="Arial"/>
          <w:sz w:val="24"/>
          <w:szCs w:val="24"/>
          <w:lang w:val="ro-RO" w:eastAsia="ro-MD"/>
        </w:rPr>
        <w:t xml:space="preserve"> Banca trebuie să poată justifica alegerea factorilor de risc pentru simulările de criză, iar rezultatele trebuie utilizate pentru determinarea toleran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ei la risc a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stabilirea unor limite la expuneri în vederea fundamentării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iunilor strategice referitor la planificarea de afaceri pe termen lung, inclusiv planificarea fondurilor proprii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lichidită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w:t>
      </w:r>
    </w:p>
    <w:p w14:paraId="767C8BF5" w14:textId="3FCF478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332.</w:t>
      </w:r>
      <w:r w:rsidRPr="00E8425D">
        <w:rPr>
          <w:rFonts w:ascii="Arial" w:eastAsia="Times New Roman" w:hAnsi="Arial" w:cs="Arial"/>
          <w:sz w:val="24"/>
          <w:szCs w:val="24"/>
          <w:lang w:val="ro-RO" w:eastAsia="ro-MD"/>
        </w:rPr>
        <w:t xml:space="preserve"> Simulările de criză trebuie să fie bazate pe evenimente excep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ionale, dar plauzibile. Simulările de criză trebuie să permită simularea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ocurilor ce nu au avut loc anterior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sunt menite de a evalua soliditatea modelelor la posibilele schimbări ale mediului economic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financiar. La alegerea simulărilor de criză, banca trebuie să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ină cont de următoarele:</w:t>
      </w:r>
    </w:p>
    <w:p w14:paraId="231222F4" w14:textId="0BCB5B8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1) simulările de criză trebuie să se efectueze pe portofolii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tipuri de risc în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 de schimbările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corela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dintre riscurile identificate pentru un anumit portofoliu;</w:t>
      </w:r>
    </w:p>
    <w:p w14:paraId="09D3A251" w14:textId="18A5635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simulările de criză trebuie să se efectueze la diferite niveluri de severitate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probabilitate de materializare;</w:t>
      </w:r>
    </w:p>
    <w:p w14:paraId="1706AF55" w14:textId="2B5117A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3) scenariile de stres trebuie să fie dinamice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includă apari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simultană a evenimentelor în întreaga bancă. Dezvoltarea unui portofoliu de scenarii ipotetice, care va include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un scenariu bazat pe evolu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istorice relevante ale parametrilor de risc;</w:t>
      </w:r>
    </w:p>
    <w:p w14:paraId="7681024D" w14:textId="1852E8F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în cazul scenariilor istorice, simulările de criză trebuie să fie bazate pe scenarii excep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dar plauzibile pe parcursul unei anumite perioade, utilizând, dacă este posibil, date înregistrate pe parcursul unui întreg ciclu economic;</w:t>
      </w:r>
    </w:p>
    <w:p w14:paraId="4E424D8A" w14:textId="0F7E031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5) banca trebuie să în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eleagă cât de sever pot fi afectate fondurile proprii de profitabilitatea viitoare sau lipsa acesteia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cum va face fa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unei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 criză precum cea simulată.</w:t>
      </w:r>
    </w:p>
    <w:p w14:paraId="60A593DA" w14:textId="1ED87CE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333.</w:t>
      </w:r>
      <w:r w:rsidRPr="00E8425D">
        <w:rPr>
          <w:rFonts w:ascii="Arial" w:eastAsia="Times New Roman" w:hAnsi="Arial" w:cs="Arial"/>
          <w:sz w:val="24"/>
          <w:szCs w:val="24"/>
          <w:lang w:val="ro-RO" w:eastAsia="ro-MD"/>
        </w:rPr>
        <w:t xml:space="preserve"> Simulările de criză trebuie efectuate cu o periodicitate stabilită de bancă, dar nu mai rar decât o dată pe an. Simulările de criză pot fi efectuate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ad </w:t>
      </w:r>
      <w:proofErr w:type="spellStart"/>
      <w:r w:rsidRPr="00E8425D">
        <w:rPr>
          <w:rFonts w:ascii="Arial" w:eastAsia="Times New Roman" w:hAnsi="Arial" w:cs="Arial"/>
          <w:sz w:val="24"/>
          <w:szCs w:val="24"/>
          <w:lang w:val="ro-RO" w:eastAsia="ro-MD"/>
        </w:rPr>
        <w:t>hoc</w:t>
      </w:r>
      <w:proofErr w:type="spellEnd"/>
      <w:r w:rsidRPr="00E8425D">
        <w:rPr>
          <w:rFonts w:ascii="Arial" w:eastAsia="Times New Roman" w:hAnsi="Arial" w:cs="Arial"/>
          <w:sz w:val="24"/>
          <w:szCs w:val="24"/>
          <w:lang w:val="ro-RO" w:eastAsia="ro-MD"/>
        </w:rPr>
        <w:t xml:space="preserve"> pentru scopuri specifice. La determinarea frecven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ei efectuării simulărilor de criză, banca va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 cont,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de următoarele:</w:t>
      </w:r>
    </w:p>
    <w:p w14:paraId="4B26018A" w14:textId="7419086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1) obiectivele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scopul programului privind simulările de criză;</w:t>
      </w:r>
    </w:p>
    <w:p w14:paraId="0C15E1D4"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scopul simulărilor de criză;</w:t>
      </w:r>
    </w:p>
    <w:p w14:paraId="3E853B90" w14:textId="7574AF4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3) complexitatea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sectorului bancar;</w:t>
      </w:r>
    </w:p>
    <w:p w14:paraId="184AC9F9" w14:textId="2574DDD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schimbările semnificative în mediul în care banca î</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oară activitatea sau în profilul de risc al acesteia;</w:t>
      </w:r>
    </w:p>
    <w:p w14:paraId="083313F3"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5) disponibilitatea datelor externe necesare pentru a efectua simulările de criză.</w:t>
      </w:r>
    </w:p>
    <w:p w14:paraId="2A91177D" w14:textId="23615A3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334.</w:t>
      </w:r>
      <w:r w:rsidRPr="00E8425D">
        <w:rPr>
          <w:rFonts w:ascii="Arial" w:eastAsia="Times New Roman" w:hAnsi="Arial" w:cs="Arial"/>
          <w:sz w:val="24"/>
          <w:szCs w:val="24"/>
          <w:lang w:val="ro-RO" w:eastAsia="ro-MD"/>
        </w:rPr>
        <w:t xml:space="preserve"> Banca trebuie să determine orizontul de timp pentru efectuarea simulărilor de criză în conformitate cu scaden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lichiditatea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supuse simulării, acolo unde este cazul.</w:t>
      </w:r>
    </w:p>
    <w:p w14:paraId="1B3ED175" w14:textId="03F4C09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335.</w:t>
      </w:r>
      <w:r w:rsidRPr="00E8425D">
        <w:rPr>
          <w:rFonts w:ascii="Arial" w:eastAsia="Times New Roman" w:hAnsi="Arial" w:cs="Arial"/>
          <w:sz w:val="24"/>
          <w:szCs w:val="24"/>
          <w:lang w:val="ro-RO" w:eastAsia="ro-MD"/>
        </w:rPr>
        <w:t xml:space="preserve"> Banca trebuie să utilizeze date veridice, exacte, suficient de granulate, actuale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reprezentative pentru efectuarea simulărilor de criză. Resursele informatice trebuie să fie robuste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corespunzătoare obiectivelor programului simulărilor de criză. Sistemele IT trebuie să permită extragerea, procesarea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raportarea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utilizate în simulări de criză, asigurând calitatea adecvată a acesteia.</w:t>
      </w:r>
    </w:p>
    <w:p w14:paraId="53F62E13" w14:textId="23AFD66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lastRenderedPageBreak/>
        <w:t>336.</w:t>
      </w:r>
      <w:r w:rsidRPr="00E8425D">
        <w:rPr>
          <w:rFonts w:ascii="Arial" w:eastAsia="Times New Roman" w:hAnsi="Arial" w:cs="Arial"/>
          <w:sz w:val="24"/>
          <w:szCs w:val="24"/>
          <w:lang w:val="ro-RO" w:eastAsia="ro-MD"/>
        </w:rPr>
        <w:t xml:space="preserve"> Banca trebuie să asigure o verificare,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o dată pe an, dacă simulările de criză sunt adecvate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la zi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în special, dacă ipotezele privind profilul de risc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mediul în care î</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oară activitatea rămân valabile în timp. În acest sens, banca verifică relevan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următoarelor elemente:</w:t>
      </w:r>
    </w:p>
    <w:p w14:paraId="26526E10"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sfera de cuprindere a expunerilor asupra cărora se aplică simulările de criză;</w:t>
      </w:r>
    </w:p>
    <w:p w14:paraId="43552983"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oportunitatea ipotezelor;</w:t>
      </w:r>
    </w:p>
    <w:p w14:paraId="35266E4B" w14:textId="0854844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adecvarea sistemului de administrare a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w:t>
      </w:r>
    </w:p>
    <w:p w14:paraId="1E61F5B6"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integrarea în cadrul procesului de administrare al băncii, inclusiv claritatea liniilor de raportare;</w:t>
      </w:r>
    </w:p>
    <w:p w14:paraId="2F1BFF04" w14:textId="53F67DA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5) politica de aprobare a procesului de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urare al simulărilor de criză, inclusiv în cazul modificărilor;</w:t>
      </w:r>
    </w:p>
    <w:p w14:paraId="60130342" w14:textId="77E4DA8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6) relevan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acurate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integritatea datelor încorporate în procesul de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urare al simulărilor de criză;</w:t>
      </w:r>
    </w:p>
    <w:p w14:paraId="5470EDC4" w14:textId="42D6E7B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7) calitatea formalizării procesului de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urare al simulărilor de criză.</w:t>
      </w:r>
    </w:p>
    <w:p w14:paraId="0B5E5C89" w14:textId="137F03B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337.</w:t>
      </w:r>
      <w:r w:rsidRPr="00E8425D">
        <w:rPr>
          <w:rFonts w:ascii="Arial" w:eastAsia="Times New Roman" w:hAnsi="Arial" w:cs="Arial"/>
          <w:sz w:val="24"/>
          <w:szCs w:val="24"/>
          <w:lang w:val="ro-RO" w:eastAsia="ro-MD"/>
        </w:rPr>
        <w:t xml:space="preserve"> Organul de conducere al băncii are responsabilitatea finală asupra cadrului institu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 privind simulările de criză. Consiliul băncii trebuie să aprobe cadrul general privind simulările de criză, iar organul executiv trebuie să aprobe modalitatea de proiectare a analizelor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 simulărilor de criză pe baza scenariilor determinate, trebuie să participe la revizuirea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identificarea poten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ialelor scenarii de criză,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contribuie la implementarea strategiilor de atenuare a riscului.</w:t>
      </w:r>
    </w:p>
    <w:p w14:paraId="3E10AF90" w14:textId="174876B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338.</w:t>
      </w:r>
      <w:r w:rsidRPr="00E8425D">
        <w:rPr>
          <w:rFonts w:ascii="Arial" w:eastAsia="Times New Roman" w:hAnsi="Arial" w:cs="Arial"/>
          <w:sz w:val="24"/>
          <w:szCs w:val="24"/>
          <w:lang w:val="ro-RO" w:eastAsia="ro-MD"/>
        </w:rPr>
        <w:t xml:space="preserve"> Atât consiliul băncii, cât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organul executiv trebuie să ia în considerare rezultatele simulărilor de criză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analizeze implica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rezultatelor simulărilor de criză asupra apetitului la risc al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limitelor acestuia, planificarea financiară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fonduri proprii, de lichiditate, riscului de finan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are, planificarea de urgen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planificarea de remediere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rezolu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 Rezultatele simulărilor de criză trebuie să fie utilizate în procesul de gestiune a portofoliilor băncii, procesele de aprobare a noilor produse ale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sprijine orice alte procese de luare a deciziilor la nivelul băncii.</w:t>
      </w:r>
    </w:p>
    <w:p w14:paraId="212BFF35" w14:textId="174BD3F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339.</w:t>
      </w:r>
      <w:r w:rsidRPr="00E8425D">
        <w:rPr>
          <w:rFonts w:ascii="Arial" w:eastAsia="Times New Roman" w:hAnsi="Arial" w:cs="Arial"/>
          <w:sz w:val="24"/>
          <w:szCs w:val="24"/>
          <w:lang w:val="ro-RO" w:eastAsia="ro-MD"/>
        </w:rPr>
        <w:t xml:space="preserve"> Banca trebuie să includă procesul aferent simulărilor de criză în calitate de parte integrantă a cadrului de administrare a riscurilor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să dispună de linii clare de raportare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comunicare, într-un format comprehensiv. Procesul de raportare a rezultatelor simulărilor de criză presupune,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următoarele:</w:t>
      </w:r>
    </w:p>
    <w:p w14:paraId="2FEA4A34" w14:textId="7699891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1) rezultatele simulărilor de criză trebuie să fie raportate organelor de conducere în timp util pentru a lua măsuri adecvate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cu frecven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corespunzătoare;</w:t>
      </w:r>
    </w:p>
    <w:p w14:paraId="4A2D7E56"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rapoartele privind rezultatele simulărilor de criză trebuie să furnizeze organului de conducere o imagine de ansamblu asupra riscurilor la care banca este sau ar putea fi expusă;</w:t>
      </w:r>
    </w:p>
    <w:p w14:paraId="4E549417" w14:textId="649876F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rapoartele privind rezultatele simulărilor de criză trebuie să atragă aten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asupra riscurilor poten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iale, să prezinte principalele ipoteze ale scenariilor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furnizeze recomandări pentru măsuri sau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 de remediere.</w:t>
      </w:r>
    </w:p>
    <w:p w14:paraId="1DC210F2" w14:textId="454571A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340.</w:t>
      </w:r>
      <w:r w:rsidRPr="00E8425D">
        <w:rPr>
          <w:rFonts w:ascii="Arial" w:eastAsia="Times New Roman" w:hAnsi="Arial" w:cs="Arial"/>
          <w:sz w:val="24"/>
          <w:szCs w:val="24"/>
          <w:lang w:val="ro-RO" w:eastAsia="ro-MD"/>
        </w:rPr>
        <w:t xml:space="preserve"> Organul de conducere al băncii va lua măsuri în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 de nivelul expunerii la risc determinat de simulările de criză,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în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 de obiectivele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toleran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la risc stabilite. Banca, după caz, poate lua măsuri precum:</w:t>
      </w:r>
    </w:p>
    <w:p w14:paraId="3910DE8B"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revizuirea setului de limite;</w:t>
      </w:r>
    </w:p>
    <w:p w14:paraId="5736510A"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utilizarea tehnicilor de diminuare a riscului;</w:t>
      </w:r>
    </w:p>
    <w:p w14:paraId="59CFBE9A" w14:textId="1E4F8D7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reducerea expunerilor sau 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în anumite sectoare,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ări, regiuni geografice sau portofolii;</w:t>
      </w:r>
    </w:p>
    <w:p w14:paraId="11D00F36" w14:textId="2E5BBD6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revizuirea politicii de finan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are;</w:t>
      </w:r>
    </w:p>
    <w:p w14:paraId="75E4485B" w14:textId="0C213C6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5) adecvarea fondurilor proprii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lichidită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w:t>
      </w:r>
    </w:p>
    <w:p w14:paraId="51B8BEAC"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6) implementarea planurilor de redresare.</w:t>
      </w:r>
    </w:p>
    <w:p w14:paraId="3777B0D0"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341.</w:t>
      </w:r>
      <w:r w:rsidRPr="00E8425D">
        <w:rPr>
          <w:rFonts w:ascii="Arial" w:eastAsia="Times New Roman" w:hAnsi="Arial" w:cs="Arial"/>
          <w:sz w:val="24"/>
          <w:szCs w:val="24"/>
          <w:lang w:val="ro-RO" w:eastAsia="ro-MD"/>
        </w:rPr>
        <w:t xml:space="preserve"> Deciziile referitoare la măsurile luate, conform pct.340, de către organul de conducere trebuie să fie formalizate.</w:t>
      </w:r>
    </w:p>
    <w:p w14:paraId="05C6FDB9" w14:textId="19C4947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lastRenderedPageBreak/>
        <w:t>342.</w:t>
      </w:r>
      <w:r w:rsidRPr="00E8425D">
        <w:rPr>
          <w:rFonts w:ascii="Arial" w:eastAsia="Times New Roman" w:hAnsi="Arial" w:cs="Arial"/>
          <w:sz w:val="24"/>
          <w:szCs w:val="24"/>
          <w:lang w:val="ro-RO" w:eastAsia="ro-MD"/>
        </w:rPr>
        <w:t xml:space="preserve"> Banca va formaliza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aferente procesului privind simulările de criză, care vor include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sfera de cuprindere a expunerii, ipotezele-suport,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organului de conducere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 celor ce sunt responsabili pentru cadrul simulărilor de criză de zi cu zi, liniile de raportare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tipurile de măsuri ce urmează a fi luate.</w:t>
      </w:r>
    </w:p>
    <w:p w14:paraId="3E0053BC"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2D992F9C"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Capitolul II</w:t>
      </w:r>
    </w:p>
    <w:p w14:paraId="68C4451E"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SIMULĂRI DE CRIZĂ PE TIPURI DE RISC</w:t>
      </w:r>
    </w:p>
    <w:p w14:paraId="4C9C7ABF"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343.</w:t>
      </w:r>
      <w:r w:rsidRPr="00E8425D">
        <w:rPr>
          <w:rFonts w:ascii="Arial" w:eastAsia="Times New Roman" w:hAnsi="Arial" w:cs="Arial"/>
          <w:sz w:val="24"/>
          <w:szCs w:val="24"/>
          <w:lang w:val="ro-RO" w:eastAsia="ro-MD"/>
        </w:rPr>
        <w:t xml:space="preserve"> Banca trebuie să efectueze simulări de criză pentru toate tipurile de risc la care se expune, inclusiv riscurile enumerate la art.38 (4) din Legea nr.202/2017.</w:t>
      </w:r>
    </w:p>
    <w:p w14:paraId="2A1DCBFA" w14:textId="44071FB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344.</w:t>
      </w:r>
      <w:r w:rsidRPr="00E8425D">
        <w:rPr>
          <w:rFonts w:ascii="Arial" w:eastAsia="Times New Roman" w:hAnsi="Arial" w:cs="Arial"/>
          <w:sz w:val="24"/>
          <w:szCs w:val="24"/>
          <w:lang w:val="ro-RO" w:eastAsia="ro-MD"/>
        </w:rPr>
        <w:t xml:space="preserve"> Banca este obligată să implementeze politici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procese pentru măsurarea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administrarea tuturor surselor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efectelor riscului de pia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să evalueze expunerile la riscul de rată a dobânzii, inclusiv rezultate din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necomerciale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expunerile la riscul valutar. În cazul în care simulările de criză denotă că modificările bru</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nea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teptate ale ratelor dobânzii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ale fluctua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pe pia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ale ratei de schimb valutar au un impact semnificativ asupra fondurilor proprii ale băncii, organul de conducere al băncii va întreprinde măsuri de urgen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în vederea redresării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w:t>
      </w:r>
    </w:p>
    <w:p w14:paraId="54270073" w14:textId="662369A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345.</w:t>
      </w:r>
      <w:r w:rsidRPr="00E8425D">
        <w:rPr>
          <w:rFonts w:ascii="Arial" w:eastAsia="Times New Roman" w:hAnsi="Arial" w:cs="Arial"/>
          <w:sz w:val="24"/>
          <w:szCs w:val="24"/>
          <w:lang w:val="ro-RO" w:eastAsia="ro-MD"/>
        </w:rPr>
        <w:t xml:space="preserve"> Banca trebuie să simuleze modificarea calită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expunerilor între categoriile de clasificare pentru evaluarea eventualelor pierderi rezultate din materializarea riscului de credit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impactul acestora asupra fondurilor proprii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indicatorilor pruden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iali. La elaborarea simulărilor de criză, banca trebuie să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ină cont de valoarea garan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reale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personale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posibilitatea reducerii volumului sau valorii acestora, în special în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 criză, reducerea gradului de lichiditate a acestora, fapt ce va duce la recuperarea par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ială a activelor neperformante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la suportarea pierderilor adi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care pot afecta fondurile proprii.</w:t>
      </w:r>
    </w:p>
    <w:p w14:paraId="77491251" w14:textId="59F6AF5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346.</w:t>
      </w:r>
      <w:r w:rsidRPr="00E8425D">
        <w:rPr>
          <w:rFonts w:ascii="Arial" w:eastAsia="Times New Roman" w:hAnsi="Arial" w:cs="Arial"/>
          <w:sz w:val="24"/>
          <w:szCs w:val="24"/>
          <w:lang w:val="ro-RO" w:eastAsia="ro-MD"/>
        </w:rPr>
        <w:t xml:space="preserve"> Banca este obligată să utilizeze simulările de criză în calitate de instrument-cheie în identificarea riscului de concentrare, care ar permite să identifice interdependen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între expuneri ce poate deveni evidentă doar în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de criză, chiar dacă probabilitatea unor astfel de scenarii este semnificativ redusă. Simulările de criză trebuie efectuate atât pe bază individuală pentru persoanele juridice (pentru a se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 cont de concentrările de riscuri poten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iale specifice pentru pie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ele locale), cât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pe tipuri de concentrare care se pot materializa la nivel de grup. Rezultatele simulărilor de criză pe riscul de concentrare trebuie comunicate conducerii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utilizate în procesele de luare a deciziilor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la stabilirea limitelor, ca parte a managementului riscului.</w:t>
      </w:r>
    </w:p>
    <w:p w14:paraId="4950A5C3" w14:textId="3E99334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347.</w:t>
      </w:r>
      <w:r w:rsidRPr="00E8425D">
        <w:rPr>
          <w:rFonts w:ascii="Arial" w:eastAsia="Times New Roman" w:hAnsi="Arial" w:cs="Arial"/>
          <w:sz w:val="24"/>
          <w:szCs w:val="24"/>
          <w:lang w:val="ro-RO" w:eastAsia="ro-MD"/>
        </w:rPr>
        <w:t xml:space="preserve"> Banca trebuie să prognozeze necesarul de lichiditate pentru fiecare perioadă, fiecare scenariu, la fiecare nivel de criză, pentru care se determină suma cu care intrările de mijloace băne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ti prognozate depă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esc ie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irile prognozate (sau viceversa), pornind de la cele două dimensiuni ale riscului de lichiditate: de finan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pia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w:t>
      </w:r>
    </w:p>
    <w:p w14:paraId="35F3F8E4" w14:textId="39F5718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348.</w:t>
      </w:r>
      <w:r w:rsidRPr="00E8425D">
        <w:rPr>
          <w:rFonts w:ascii="Arial" w:eastAsia="Times New Roman" w:hAnsi="Arial" w:cs="Arial"/>
          <w:sz w:val="24"/>
          <w:szCs w:val="24"/>
          <w:lang w:val="ro-RO" w:eastAsia="ro-MD"/>
        </w:rPr>
        <w:t xml:space="preserve"> Banca î</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va administra riscul individual de finan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are a lichidită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inând cont de posibilul impact al riscului lichidită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 pia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În cazul în care riscul de lichiditate ar putea deriva din alte surse de risc, "scenariile alternative de lichiditate" vor fi efectuate în concordan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cu riscurile respective.</w:t>
      </w:r>
    </w:p>
    <w:p w14:paraId="6BA00E81" w14:textId="06DA393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sz w:val="24"/>
          <w:szCs w:val="24"/>
          <w:lang w:val="ro-RO" w:eastAsia="ro-MD"/>
        </w:rPr>
        <w:t xml:space="preserve"> La elaborarea ipotezelor în cadrul scenariilor de stres privind riscului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 banca se va baza pe evenimente externe (de exemplu, deteriorarea activelor din cauza unui dezastru natural)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pe cele interne (cum ar fi produse noi, sisteme, domenii de afaceri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 </w:t>
      </w:r>
      <w:proofErr w:type="spellStart"/>
      <w:r w:rsidRPr="00E8425D">
        <w:rPr>
          <w:rFonts w:ascii="Arial" w:eastAsia="Times New Roman" w:hAnsi="Arial" w:cs="Arial"/>
          <w:sz w:val="24"/>
          <w:szCs w:val="24"/>
          <w:lang w:val="ro-RO" w:eastAsia="ro-MD"/>
        </w:rPr>
        <w:t>externalizate</w:t>
      </w:r>
      <w:proofErr w:type="spellEnd"/>
      <w:r w:rsidRPr="00E8425D">
        <w:rPr>
          <w:rFonts w:ascii="Arial" w:eastAsia="Times New Roman" w:hAnsi="Arial" w:cs="Arial"/>
          <w:sz w:val="24"/>
          <w:szCs w:val="24"/>
          <w:lang w:val="ro-RO" w:eastAsia="ro-MD"/>
        </w:rPr>
        <w:t>). Analiza evenimentelor din cadrul simulărilor de criză implică expertize, mediul macroeconomic (de exemplu, reflectarea cre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terii riscului de fraudă într-o recesiune economică), riscuri externe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 factori. Evenimentele istorice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ipotetice folosite de bancă pentru simulări de criză trebuie să aibă o frecven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joasă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un grad înalt de severitate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fie plauzibile riscului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w:t>
      </w:r>
    </w:p>
    <w:p w14:paraId="7659563C"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5C4E20E0"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Capitolul III</w:t>
      </w:r>
    </w:p>
    <w:p w14:paraId="3C500C90" w14:textId="4609D6F0"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lastRenderedPageBreak/>
        <w:t>CERIN</w:t>
      </w:r>
      <w:r>
        <w:rPr>
          <w:rFonts w:ascii="Arial" w:eastAsia="Times New Roman" w:hAnsi="Arial" w:cs="Arial"/>
          <w:b/>
          <w:bCs/>
          <w:sz w:val="24"/>
          <w:szCs w:val="24"/>
          <w:lang w:val="ro-RO" w:eastAsia="ro-MD"/>
        </w:rPr>
        <w:t>Ț</w:t>
      </w:r>
      <w:r w:rsidRPr="00E8425D">
        <w:rPr>
          <w:rFonts w:ascii="Arial" w:eastAsia="Times New Roman" w:hAnsi="Arial" w:cs="Arial"/>
          <w:b/>
          <w:bCs/>
          <w:sz w:val="24"/>
          <w:szCs w:val="24"/>
          <w:lang w:val="ro-RO" w:eastAsia="ro-MD"/>
        </w:rPr>
        <w:t>E PRIVIND PLANUL DE REDRESARE</w:t>
      </w:r>
    </w:p>
    <w:p w14:paraId="65FECC53"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w:t>
      </w:r>
      <w:proofErr w:type="spellStart"/>
      <w:r w:rsidRPr="00E8425D">
        <w:rPr>
          <w:rFonts w:ascii="Arial" w:eastAsia="Times New Roman" w:hAnsi="Arial" w:cs="Arial"/>
          <w:i/>
          <w:iCs/>
          <w:color w:val="663300"/>
          <w:lang w:val="ro-RO" w:eastAsia="ro-MD"/>
        </w:rPr>
        <w:t>Cap.III</w:t>
      </w:r>
      <w:proofErr w:type="spellEnd"/>
      <w:r w:rsidRPr="00E8425D">
        <w:rPr>
          <w:rFonts w:ascii="Arial" w:eastAsia="Times New Roman" w:hAnsi="Arial" w:cs="Arial"/>
          <w:i/>
          <w:iCs/>
          <w:color w:val="663300"/>
          <w:lang w:val="ro-RO" w:eastAsia="ro-MD"/>
        </w:rPr>
        <w:t xml:space="preserve"> (pct.349</w:t>
      </w:r>
      <w:r w:rsidRPr="00E8425D">
        <w:rPr>
          <w:rFonts w:ascii="Arial" w:eastAsia="Times New Roman" w:hAnsi="Arial" w:cs="Arial"/>
          <w:i/>
          <w:iCs/>
          <w:color w:val="663300"/>
          <w:vertAlign w:val="superscript"/>
          <w:lang w:val="ro-RO" w:eastAsia="ro-MD"/>
        </w:rPr>
        <w:t>1</w:t>
      </w:r>
      <w:r w:rsidRPr="00E8425D">
        <w:rPr>
          <w:rFonts w:ascii="Arial" w:eastAsia="Times New Roman" w:hAnsi="Arial" w:cs="Arial"/>
          <w:i/>
          <w:iCs/>
          <w:color w:val="663300"/>
          <w:lang w:val="ro-RO" w:eastAsia="ro-MD"/>
        </w:rPr>
        <w:t>-349</w:t>
      </w:r>
      <w:r w:rsidRPr="00E8425D">
        <w:rPr>
          <w:rFonts w:ascii="Arial" w:eastAsia="Times New Roman" w:hAnsi="Arial" w:cs="Arial"/>
          <w:i/>
          <w:iCs/>
          <w:color w:val="663300"/>
          <w:vertAlign w:val="superscript"/>
          <w:lang w:val="ro-RO" w:eastAsia="ro-MD"/>
        </w:rPr>
        <w:t>83</w:t>
      </w:r>
      <w:r w:rsidRPr="00E8425D">
        <w:rPr>
          <w:rFonts w:ascii="Arial" w:eastAsia="Times New Roman" w:hAnsi="Arial" w:cs="Arial"/>
          <w:i/>
          <w:iCs/>
          <w:color w:val="663300"/>
          <w:lang w:val="ro-RO" w:eastAsia="ro-MD"/>
        </w:rPr>
        <w:t>) introdus prin Hot.BNM nr.220 din 03.11.2022, în vigoare 30.12.2022]</w:t>
      </w:r>
    </w:p>
    <w:p w14:paraId="7AF16816"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1A330F54" w14:textId="266FA6BE"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1</w:t>
      </w:r>
    </w:p>
    <w:p w14:paraId="33DFBC65" w14:textId="0C7AF62B"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Con</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inutul planurilor de redresare</w:t>
      </w:r>
    </w:p>
    <w:p w14:paraId="294B2EFB" w14:textId="1EAD154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1</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Banca va elabora, va actualiza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va transmite Băncii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a Moldovei planul de redresare care să prevadă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 credibile, care urmează a fi implementate în cazul survenirii unei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 criză, în conformitate cu termenele stipulate la pct.394 subpct.5).</w:t>
      </w:r>
    </w:p>
    <w:p w14:paraId="4456272E" w14:textId="08C055C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2</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Obiectivul planului de redresare este de a identifica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iunile viabile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aplicabile în vederea contracarării atât a unei crize </w:t>
      </w:r>
      <w:proofErr w:type="spellStart"/>
      <w:r w:rsidRPr="00E8425D">
        <w:rPr>
          <w:rFonts w:ascii="Arial" w:eastAsia="Times New Roman" w:hAnsi="Arial" w:cs="Arial"/>
          <w:sz w:val="24"/>
          <w:szCs w:val="24"/>
          <w:lang w:val="ro-RO" w:eastAsia="ro-MD"/>
        </w:rPr>
        <w:t>idiosincratice</w:t>
      </w:r>
      <w:proofErr w:type="spellEnd"/>
      <w:r w:rsidRPr="00E8425D">
        <w:rPr>
          <w:rFonts w:ascii="Arial" w:eastAsia="Times New Roman" w:hAnsi="Arial" w:cs="Arial"/>
          <w:sz w:val="24"/>
          <w:szCs w:val="24"/>
          <w:lang w:val="ro-RO" w:eastAsia="ro-MD"/>
        </w:rPr>
        <w:t xml:space="preserve">, cât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 unor perturbări la nivel de sistem,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a evalua dacă aceste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 sunt suficient de robuste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variate pentru a face fa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unei largi game de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ocuri de natură diferită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a restabili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financiară a băncii după o deteriorare semnificativă, pentru asigurarea unei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 stabile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sustenabile.</w:t>
      </w:r>
    </w:p>
    <w:p w14:paraId="3829DAF1" w14:textId="15190BB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3</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Planul de redresare va fi elaborat luând în considerare o serie de scenarii de crize financiare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macroeconomice majore, evenimente sistemice relevante pentru caracteristicile specifice băncii, persoanelor juridice în care banca posedă o de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inere calificată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dacă este cazul, grupului din care face parte.</w:t>
      </w:r>
    </w:p>
    <w:p w14:paraId="38C1111D" w14:textId="2F5B0A2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4</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Planul de redresare include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următoarele elemente:</w:t>
      </w:r>
    </w:p>
    <w:p w14:paraId="61BA5CE6"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rezumatul elementelor-cheie ale planului de redresare;</w:t>
      </w:r>
    </w:p>
    <w:p w14:paraId="458ADBD1" w14:textId="437CDC5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privind guvernan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w:t>
      </w:r>
    </w:p>
    <w:p w14:paraId="7B1FA8DB"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analiza strategică;</w:t>
      </w:r>
    </w:p>
    <w:p w14:paraId="089DC1CA" w14:textId="4BE64F1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4) planul de comunicare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informare;</w:t>
      </w:r>
    </w:p>
    <w:p w14:paraId="272008F9"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5) analiza măsurilor pregătitoare;</w:t>
      </w:r>
    </w:p>
    <w:p w14:paraId="130500D7"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6) descrierea indicatorilor de redresare;</w:t>
      </w:r>
    </w:p>
    <w:p w14:paraId="41FDFD6A" w14:textId="370353A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7)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cu privire la scenariile de criză utilizate.</w:t>
      </w:r>
    </w:p>
    <w:p w14:paraId="47EFA605"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4FC0F7D7" w14:textId="4030189C"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2</w:t>
      </w:r>
    </w:p>
    <w:p w14:paraId="38F0CDC5"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Rezumatul elementelor-cheie ale planului</w:t>
      </w:r>
    </w:p>
    <w:p w14:paraId="0912D02B" w14:textId="0C58434C"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 xml:space="preserve">de redresare </w:t>
      </w:r>
      <w:r>
        <w:rPr>
          <w:rFonts w:ascii="Arial" w:eastAsia="Times New Roman" w:hAnsi="Arial" w:cs="Arial"/>
          <w:b/>
          <w:bCs/>
          <w:i/>
          <w:iCs/>
          <w:sz w:val="24"/>
          <w:szCs w:val="24"/>
          <w:lang w:val="ro-RO" w:eastAsia="ro-MD"/>
        </w:rPr>
        <w:t>ș</w:t>
      </w:r>
      <w:r w:rsidRPr="00E8425D">
        <w:rPr>
          <w:rFonts w:ascii="Arial" w:eastAsia="Times New Roman" w:hAnsi="Arial" w:cs="Arial"/>
          <w:b/>
          <w:bCs/>
          <w:i/>
          <w:iCs/>
          <w:sz w:val="24"/>
          <w:szCs w:val="24"/>
          <w:lang w:val="ro-RO" w:eastAsia="ro-MD"/>
        </w:rPr>
        <w:t>i guvernan</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a</w:t>
      </w:r>
    </w:p>
    <w:p w14:paraId="31C8ADAE" w14:textId="3353B26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5</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Rezumatul elementelor-cheie ale planului de redresare cuprinde rezumatele elementelor prevăzute la pct.349</w:t>
      </w:r>
      <w:r w:rsidRPr="00E8425D">
        <w:rPr>
          <w:rFonts w:ascii="Arial" w:eastAsia="Times New Roman" w:hAnsi="Arial" w:cs="Arial"/>
          <w:sz w:val="24"/>
          <w:szCs w:val="24"/>
          <w:vertAlign w:val="superscript"/>
          <w:lang w:val="ro-RO" w:eastAsia="ro-MD"/>
        </w:rPr>
        <w:t>4</w:t>
      </w:r>
      <w:r w:rsidRPr="00E8425D">
        <w:rPr>
          <w:rFonts w:ascii="Arial" w:eastAsia="Times New Roman" w:hAnsi="Arial" w:cs="Arial"/>
          <w:sz w:val="24"/>
          <w:szCs w:val="24"/>
          <w:lang w:val="ro-RO" w:eastAsia="ro-MD"/>
        </w:rPr>
        <w:t xml:space="preserve"> </w:t>
      </w:r>
      <w:proofErr w:type="spellStart"/>
      <w:r w:rsidRPr="00E8425D">
        <w:rPr>
          <w:rFonts w:ascii="Arial" w:eastAsia="Times New Roman" w:hAnsi="Arial" w:cs="Arial"/>
          <w:sz w:val="24"/>
          <w:szCs w:val="24"/>
          <w:lang w:val="ro-RO" w:eastAsia="ro-MD"/>
        </w:rPr>
        <w:t>subpct</w:t>
      </w:r>
      <w:proofErr w:type="spellEnd"/>
      <w:r w:rsidRPr="00E8425D">
        <w:rPr>
          <w:rFonts w:ascii="Arial" w:eastAsia="Times New Roman" w:hAnsi="Arial" w:cs="Arial"/>
          <w:sz w:val="24"/>
          <w:szCs w:val="24"/>
          <w:lang w:val="ro-RO" w:eastAsia="ro-MD"/>
        </w:rPr>
        <w:t xml:space="preserve">. 2-7, care stipulează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un rezumat al capacită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generale de redresare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ionate la pct.349</w:t>
      </w:r>
      <w:r w:rsidRPr="00E8425D">
        <w:rPr>
          <w:rFonts w:ascii="Arial" w:eastAsia="Times New Roman" w:hAnsi="Arial" w:cs="Arial"/>
          <w:sz w:val="24"/>
          <w:szCs w:val="24"/>
          <w:vertAlign w:val="superscript"/>
          <w:lang w:val="ro-RO" w:eastAsia="ro-MD"/>
        </w:rPr>
        <w:t>23</w:t>
      </w:r>
      <w:r w:rsidRPr="00E8425D">
        <w:rPr>
          <w:rFonts w:ascii="Arial" w:eastAsia="Times New Roman" w:hAnsi="Arial" w:cs="Arial"/>
          <w:sz w:val="24"/>
          <w:szCs w:val="24"/>
          <w:lang w:val="ro-RO" w:eastAsia="ro-MD"/>
        </w:rPr>
        <w:t xml:space="preserve">,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rezumatul oricărei modificări semnificative a planului de redresare sau a băncii comparativ cu planul de redresare al perioadei precedente, prezentat Băncii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a Moldovei.</w:t>
      </w:r>
    </w:p>
    <w:p w14:paraId="7ABBBE8E" w14:textId="480E97D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6</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În sensul prezentului capitol, o "modificare semnificativă" înseamnă orice modificare care ar putea afecta capacitatea băncii, a întreprinderii-mamă sau a uneia sau mai multor filialele ale acesteia, de a pune în aplicare planul de redresare ori de a pune în aplicare una sau mai multe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 de redresare cuprinse în planul de redresare.</w:t>
      </w:r>
    </w:p>
    <w:p w14:paraId="0F8A3F55" w14:textId="5DEF49A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7</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privind guvernan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con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o descriere detaliată a următoarelor elemente:</w:t>
      </w:r>
    </w:p>
    <w:p w14:paraId="45AC492A" w14:textId="26282A4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modul în care a fost elaborat planul de redresare, prin detalierea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a următoarei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w:t>
      </w:r>
    </w:p>
    <w:p w14:paraId="7D7FAD51" w14:textId="5C869F3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a) rolul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persoanelor responsabile pentru pregătirea, punerea în aplicare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actualizarea fiecărei sec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 a planului de redresare;</w:t>
      </w:r>
    </w:p>
    <w:p w14:paraId="2628ED32" w14:textId="30E48B4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b) identitatea persoanei care are responsabilitatea totală pentru actualizarea planului de redresare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o descriere a procesului care trebuie urmat pentru actualizarea planului de redresare ca răspuns la orice modificări substan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iale care afectează banca sau mediul acesteia;</w:t>
      </w:r>
    </w:p>
    <w:p w14:paraId="0B2058E1" w14:textId="1FDE710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c) descrierea modului în care planul de redresare este integrat în guvernan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 corporativă a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în cadrul general de gestionare a riscurilor;</w:t>
      </w:r>
    </w:p>
    <w:p w14:paraId="72FE6EAD" w14:textId="03E8DE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lastRenderedPageBreak/>
        <w:t xml:space="preserve">d) în cazul în care banca face parte dintr-un grup, descrierea măsurilor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 mecanismelor adoptate în cadrul grupului pentru a asigura coordonarea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coeren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dintre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iunile de redresare la nivelul grupului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 filialelor individuale;</w:t>
      </w:r>
    </w:p>
    <w:p w14:paraId="25E8D2DE" w14:textId="1BE3F62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politicile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procedurile care reglementează aprobarea planului de redresare, care includ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w:t>
      </w:r>
    </w:p>
    <w:p w14:paraId="6FEE5767" w14:textId="33631B8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a) declara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băncii, în formă liberă, care să arate dacă planul de redresare a fost revizuit de către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internă de audit sau de un auditor extern sau de comitetul de risc;</w:t>
      </w:r>
    </w:p>
    <w:p w14:paraId="259BF292" w14:textId="0C35D60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b) confirmarea faptului că planul de redresare a fost evaluat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aprobat de organul de conducere al băncii;</w:t>
      </w:r>
    </w:p>
    <w:p w14:paraId="6AB59118" w14:textId="739F533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procedurile necesare pentru a asigura punerea în aplicare în timp util a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iunilor de redresare, care includ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w:t>
      </w:r>
    </w:p>
    <w:p w14:paraId="528C3F8D" w14:textId="3094D3B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a) descrierea procesului intern de escaladare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luare a deciziilor care se aplică, în cazul în care pragurile indicatorilor planului de redresare au fost depă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ite, pentru a analiza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stabili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iunea de redresare care ar putea fi necesar să fie aplicată ca reac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la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de criză financiară care s-a materializat, care include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w:t>
      </w:r>
    </w:p>
    <w:p w14:paraId="696EEB66" w14:textId="74E1BE4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 rolul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persoanelor implicate în acest proces, inclusiv o descriere a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acestora sau, în cazul în care în proces este implicat un comitet, rolurile,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membrilor comitetului;</w:t>
      </w:r>
    </w:p>
    <w:p w14:paraId="5F498676"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procedurile care trebuie urmate;</w:t>
      </w:r>
    </w:p>
    <w:p w14:paraId="22B857FA" w14:textId="250AA78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termenul pentru luarea deciziei privind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iunile de redresare,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momentul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modul în care banca va notifica Banca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ională a Moldovei cu privire la faptul că au fost depă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ite pragurile indicatorilor;</w:t>
      </w:r>
    </w:p>
    <w:p w14:paraId="1513D602" w14:textId="6DB5D18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b) descrierea detaliată a indicatorilor care reflectă posibilele puncte vulnerabile, deficien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 sau amenin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ări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la adresa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de capital, a lichidită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a rentabilită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profilului de risc al băncii;</w:t>
      </w:r>
    </w:p>
    <w:p w14:paraId="3505C971" w14:textId="60BAC4B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coeren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planului de redresare cu cadrul general de gestionare a riscurilor, inclusiv o descriere a valorilor de referin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relevante (semnalele de avertizare timpurie) utilizate ca parte a procesului periodic de gestionare a riscurilor interne, în cazul în care respectivele valori de referin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sunt utile pentru a informa conducerea că pragurile indicatorilor ar putea fi atinse;</w:t>
      </w:r>
    </w:p>
    <w:p w14:paraId="3A0DCF2A" w14:textId="3AE90F4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5) sistemele informatice de gestiune, inclusiv o descriere a măsurilor instituite pentru a garanta că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necesare pentru punerea în aplicare a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iunilor de redresare sunt disponibile pentru luarea de decizii în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de criză într-un mod fiabil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în timp util.</w:t>
      </w:r>
    </w:p>
    <w:p w14:paraId="3ED1534D"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7F759107" w14:textId="342CA1A9"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3</w:t>
      </w:r>
    </w:p>
    <w:p w14:paraId="5C49B480"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Analiza strategică</w:t>
      </w:r>
    </w:p>
    <w:p w14:paraId="129E6F30" w14:textId="652CB7A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8</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Analiza strategică identifică liniile de activitate esen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critice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stabile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 principalele măsuri pentru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inerea liniilor de activitate esen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critice respective într-o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de criză financiară.</w:t>
      </w:r>
    </w:p>
    <w:p w14:paraId="631C525C" w14:textId="4729699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9</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Analiza strategică include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w:t>
      </w:r>
    </w:p>
    <w:p w14:paraId="50909007" w14:textId="19DAB8A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descrierea băncii, conform subsec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iunii 1 din prezenta sec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iune;</w:t>
      </w:r>
    </w:p>
    <w:p w14:paraId="54F23901" w14:textId="79A1414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descrierea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iunilor de redresare, conform subsec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iunilor 2 – 4 din prezenta sec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iune.</w:t>
      </w:r>
    </w:p>
    <w:p w14:paraId="6B81BABF"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6AE613FD" w14:textId="19032EF9"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Subsec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1</w:t>
      </w:r>
    </w:p>
    <w:p w14:paraId="1799D29D"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Descrierea băncii</w:t>
      </w:r>
    </w:p>
    <w:p w14:paraId="033194B3" w14:textId="39ACDBB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10</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Partea analizei strategice care descrie banca cuprinde următoarele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w:t>
      </w:r>
    </w:p>
    <w:p w14:paraId="20224B54"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caracterizarea generală a băncii, inclusiv:</w:t>
      </w:r>
    </w:p>
    <w:p w14:paraId="5EB0A71D" w14:textId="05F1365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a) descrierea strategiei globale de afaceri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gestionare a riscurilor;</w:t>
      </w:r>
    </w:p>
    <w:p w14:paraId="3A07ECF6" w14:textId="3ABE526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lastRenderedPageBreak/>
        <w:t xml:space="preserve">b) modelul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planul de afaceri, care include o listă a principalelor jurisdic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în care î</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oară activitatea banca, inclusiv prin intermediul unei persoane juridice sau al unei sucursale prevăzute la pct.349</w:t>
      </w:r>
      <w:r w:rsidRPr="00E8425D">
        <w:rPr>
          <w:rFonts w:ascii="Arial" w:eastAsia="Times New Roman" w:hAnsi="Arial" w:cs="Arial"/>
          <w:sz w:val="24"/>
          <w:szCs w:val="24"/>
          <w:vertAlign w:val="superscript"/>
          <w:lang w:val="ro-RO" w:eastAsia="ro-MD"/>
        </w:rPr>
        <w:t>11</w:t>
      </w:r>
      <w:r w:rsidRPr="00E8425D">
        <w:rPr>
          <w:rFonts w:ascii="Arial" w:eastAsia="Times New Roman" w:hAnsi="Arial" w:cs="Arial"/>
          <w:sz w:val="24"/>
          <w:szCs w:val="24"/>
          <w:lang w:val="ro-RO" w:eastAsia="ro-MD"/>
        </w:rPr>
        <w:t>.</w:t>
      </w:r>
    </w:p>
    <w:p w14:paraId="5D1A62A5" w14:textId="5F1B91C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c) liniile de activitate esen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critice;</w:t>
      </w:r>
    </w:p>
    <w:p w14:paraId="58474681" w14:textId="32602C9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d) procesul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indicatorii pentru identificarea liniilor de activitate esen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critice;</w:t>
      </w:r>
    </w:p>
    <w:p w14:paraId="4168B8A7" w14:textId="4D56314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stabilirea coresponden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elor dintre liniile de activitate esen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critice, pe de o parte,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entită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juridice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sucursalele care îndeplinesc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pct.349</w:t>
      </w:r>
      <w:r w:rsidRPr="00E8425D">
        <w:rPr>
          <w:rFonts w:ascii="Arial" w:eastAsia="Times New Roman" w:hAnsi="Arial" w:cs="Arial"/>
          <w:sz w:val="24"/>
          <w:szCs w:val="24"/>
          <w:vertAlign w:val="superscript"/>
          <w:lang w:val="ro-RO" w:eastAsia="ro-MD"/>
        </w:rPr>
        <w:t>11</w:t>
      </w:r>
      <w:r w:rsidRPr="00E8425D">
        <w:rPr>
          <w:rFonts w:ascii="Arial" w:eastAsia="Times New Roman" w:hAnsi="Arial" w:cs="Arial"/>
          <w:sz w:val="24"/>
          <w:szCs w:val="24"/>
          <w:lang w:val="ro-RO" w:eastAsia="ro-MD"/>
        </w:rPr>
        <w:t>, pe de altă parte;</w:t>
      </w:r>
    </w:p>
    <w:p w14:paraId="6980A6D2" w14:textId="5ECA3F0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3) descrierea detaliată a structurilor juridice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financiare ale băncii, inclusiv o explica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 a interconectării </w:t>
      </w:r>
      <w:proofErr w:type="spellStart"/>
      <w:r w:rsidRPr="00E8425D">
        <w:rPr>
          <w:rFonts w:ascii="Arial" w:eastAsia="Times New Roman" w:hAnsi="Arial" w:cs="Arial"/>
          <w:sz w:val="24"/>
          <w:szCs w:val="24"/>
          <w:lang w:val="ro-RO" w:eastAsia="ro-MD"/>
        </w:rPr>
        <w:t>intragrup</w:t>
      </w:r>
      <w:proofErr w:type="spellEnd"/>
      <w:r w:rsidRPr="00E8425D">
        <w:rPr>
          <w:rFonts w:ascii="Arial" w:eastAsia="Times New Roman" w:hAnsi="Arial" w:cs="Arial"/>
          <w:sz w:val="24"/>
          <w:szCs w:val="24"/>
          <w:lang w:val="ro-RO" w:eastAsia="ro-MD"/>
        </w:rPr>
        <w:t xml:space="preserve"> în ceea ce prive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 toate entită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juridice sau sucursalele care îndeplinesc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prevăzute la pct.349</w:t>
      </w:r>
      <w:r w:rsidRPr="00E8425D">
        <w:rPr>
          <w:rFonts w:ascii="Arial" w:eastAsia="Times New Roman" w:hAnsi="Arial" w:cs="Arial"/>
          <w:sz w:val="24"/>
          <w:szCs w:val="24"/>
          <w:vertAlign w:val="superscript"/>
          <w:lang w:val="ro-RO" w:eastAsia="ro-MD"/>
        </w:rPr>
        <w:t>11</w:t>
      </w:r>
      <w:r w:rsidRPr="00E8425D">
        <w:rPr>
          <w:rFonts w:ascii="Arial" w:eastAsia="Times New Roman" w:hAnsi="Arial" w:cs="Arial"/>
          <w:sz w:val="24"/>
          <w:szCs w:val="24"/>
          <w:lang w:val="ro-RO" w:eastAsia="ro-MD"/>
        </w:rPr>
        <w:t xml:space="preser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în special, descrierea următoarelor elemente:</w:t>
      </w:r>
    </w:p>
    <w:p w14:paraId="078CC36C" w14:textId="51FFC5C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a) toate expunerile </w:t>
      </w:r>
      <w:proofErr w:type="spellStart"/>
      <w:r w:rsidRPr="00E8425D">
        <w:rPr>
          <w:rFonts w:ascii="Arial" w:eastAsia="Times New Roman" w:hAnsi="Arial" w:cs="Arial"/>
          <w:sz w:val="24"/>
          <w:szCs w:val="24"/>
          <w:lang w:val="ro-RO" w:eastAsia="ro-MD"/>
        </w:rPr>
        <w:t>intragrup</w:t>
      </w:r>
      <w:proofErr w:type="spellEnd"/>
      <w:r w:rsidRPr="00E8425D">
        <w:rPr>
          <w:rFonts w:ascii="Arial" w:eastAsia="Times New Roman" w:hAnsi="Arial" w:cs="Arial"/>
          <w:sz w:val="24"/>
          <w:szCs w:val="24"/>
          <w:lang w:val="ro-RO" w:eastAsia="ro-MD"/>
        </w:rPr>
        <w:t xml:space="preserve"> semnificative existente (care individual depă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esc 5% din capitalul eligibil al băncii determinat conform Regulamentului privind expunerile mari ale băncilor, aprobat prin Hotărârea Comitetului executiv al Băncii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ionale a Moldovei nr.109/2019)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rela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de finan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are, fluxurile de capital din cadrul entită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ionate, garan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w:t>
      </w:r>
      <w:proofErr w:type="spellStart"/>
      <w:r w:rsidRPr="00E8425D">
        <w:rPr>
          <w:rFonts w:ascii="Arial" w:eastAsia="Times New Roman" w:hAnsi="Arial" w:cs="Arial"/>
          <w:sz w:val="24"/>
          <w:szCs w:val="24"/>
          <w:lang w:val="ro-RO" w:eastAsia="ro-MD"/>
        </w:rPr>
        <w:t>intragrup</w:t>
      </w:r>
      <w:proofErr w:type="spellEnd"/>
      <w:r w:rsidRPr="00E8425D">
        <w:rPr>
          <w:rFonts w:ascii="Arial" w:eastAsia="Times New Roman" w:hAnsi="Arial" w:cs="Arial"/>
          <w:sz w:val="24"/>
          <w:szCs w:val="24"/>
          <w:lang w:val="ro-RO" w:eastAsia="ro-MD"/>
        </w:rPr>
        <w:t xml:space="preserve"> care sunt instituite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garan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w:t>
      </w:r>
      <w:proofErr w:type="spellStart"/>
      <w:r w:rsidRPr="00E8425D">
        <w:rPr>
          <w:rFonts w:ascii="Arial" w:eastAsia="Times New Roman" w:hAnsi="Arial" w:cs="Arial"/>
          <w:sz w:val="24"/>
          <w:szCs w:val="24"/>
          <w:lang w:val="ro-RO" w:eastAsia="ro-MD"/>
        </w:rPr>
        <w:t>intragrup</w:t>
      </w:r>
      <w:proofErr w:type="spellEnd"/>
      <w:r w:rsidRPr="00E8425D">
        <w:rPr>
          <w:rFonts w:ascii="Arial" w:eastAsia="Times New Roman" w:hAnsi="Arial" w:cs="Arial"/>
          <w:sz w:val="24"/>
          <w:szCs w:val="24"/>
          <w:lang w:val="ro-RO" w:eastAsia="ro-MD"/>
        </w:rPr>
        <w:t xml:space="preserve"> care se 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teaptă să fie instituite în momentul în care este necesară o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iune de redresare;</w:t>
      </w:r>
    </w:p>
    <w:p w14:paraId="3E31C6C0" w14:textId="10EB747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b) interconectarea juridică, care acoperă acordurile importante obligatorii din punct de vedere juridic dintre entită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unui grup, inclusiv existen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 unor acorduri de dominare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acorduri de transfer de profit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pierderi;</w:t>
      </w:r>
    </w:p>
    <w:p w14:paraId="16A2764A" w14:textId="39D733C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c) interconectarea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ională, care se referă la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care sunt centralizate într-o singură entitate juridică sau o sucursală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sunt importante pentru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ionarea altor entită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juridice, a altor sucursale sau a grupului, în special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centralizate de tehnologie a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de trezorerie, de gestionare a riscurilor sau administrative;</w:t>
      </w:r>
    </w:p>
    <w:p w14:paraId="71A0B3BF" w14:textId="524FB96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descrierea interconectării externe, care include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w:t>
      </w:r>
    </w:p>
    <w:p w14:paraId="3D1C8F70" w14:textId="1C5B486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a) expuneri semnificative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datorii fa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de principalele </w:t>
      </w:r>
      <w:proofErr w:type="spellStart"/>
      <w:r w:rsidRPr="00E8425D">
        <w:rPr>
          <w:rFonts w:ascii="Arial" w:eastAsia="Times New Roman" w:hAnsi="Arial" w:cs="Arial"/>
          <w:sz w:val="24"/>
          <w:szCs w:val="24"/>
          <w:lang w:val="ro-RO" w:eastAsia="ro-MD"/>
        </w:rPr>
        <w:t>contrapăr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w:t>
      </w:r>
      <w:proofErr w:type="spellEnd"/>
      <w:r w:rsidRPr="00E8425D">
        <w:rPr>
          <w:rFonts w:ascii="Arial" w:eastAsia="Times New Roman" w:hAnsi="Arial" w:cs="Arial"/>
          <w:sz w:val="24"/>
          <w:szCs w:val="24"/>
          <w:lang w:val="ro-RO" w:eastAsia="ro-MD"/>
        </w:rPr>
        <w:t>;</w:t>
      </w:r>
    </w:p>
    <w:p w14:paraId="0BB788A4" w14:textId="7693A01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b) produse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servicii financiare semnificative care sunt furnizate de bancă altor participan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de pe pia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financiară;</w:t>
      </w:r>
    </w:p>
    <w:p w14:paraId="1B01C3F6" w14:textId="788049B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c) servicii semnificative furnizate de ter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băncii.</w:t>
      </w:r>
    </w:p>
    <w:p w14:paraId="2DC779AD" w14:textId="6A36BF4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11</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În sensul pct.349</w:t>
      </w:r>
      <w:r w:rsidRPr="00E8425D">
        <w:rPr>
          <w:rFonts w:ascii="Arial" w:eastAsia="Times New Roman" w:hAnsi="Arial" w:cs="Arial"/>
          <w:sz w:val="24"/>
          <w:szCs w:val="24"/>
          <w:vertAlign w:val="superscript"/>
          <w:lang w:val="ro-RO" w:eastAsia="ro-MD"/>
        </w:rPr>
        <w:t>10</w:t>
      </w:r>
      <w:r w:rsidRPr="00E8425D">
        <w:rPr>
          <w:rFonts w:ascii="Arial" w:eastAsia="Times New Roman" w:hAnsi="Arial" w:cs="Arial"/>
          <w:sz w:val="24"/>
          <w:szCs w:val="24"/>
          <w:lang w:val="ro-RO" w:eastAsia="ro-MD"/>
        </w:rPr>
        <w:t>, se subîn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eleg entită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juridice sau sucursale care:</w:t>
      </w:r>
    </w:p>
    <w:p w14:paraId="5893BC5C" w14:textId="7125E8C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contribuie în mod semnificativ la profitul băncii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5 % din profitul băncii) sau la finan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area acesteia sau de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 o parte importantă a activelor, pasivelor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capitalurilor acestora;</w:t>
      </w:r>
    </w:p>
    <w:p w14:paraId="36ADFF72" w14:textId="15D0908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efectuează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comerciale-cheie;</w:t>
      </w:r>
    </w:p>
    <w:p w14:paraId="4C2D9314" w14:textId="06D8D88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îndeplinesc, la nivel central,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ii-cheie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de gestionare a riscurilor sau administrative;</w:t>
      </w:r>
    </w:p>
    <w:p w14:paraId="0B7037DE" w14:textId="2271325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suportă riscuri substan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iale care ar putea, într-un scenariu pesimist, să pună în pericol viabilitatea băncii;</w:t>
      </w:r>
    </w:p>
    <w:p w14:paraId="6B1BEBB4" w14:textId="40FC1F4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5) nu ar putea fi cedate sau lichidate fără a declan</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a un risc major pentru bancă;</w:t>
      </w:r>
    </w:p>
    <w:p w14:paraId="292E511A" w14:textId="4D508BC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6) sunt societă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de importan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sistemică definite conform Legii nr.202/2017.</w:t>
      </w:r>
    </w:p>
    <w:p w14:paraId="70EA1DE5"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6089D705" w14:textId="1B2DACE6"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Subsec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2</w:t>
      </w:r>
    </w:p>
    <w:p w14:paraId="230ACC56" w14:textId="5FF19DFD"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Descrierea op</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iunilor de redresare</w:t>
      </w:r>
    </w:p>
    <w:p w14:paraId="704DB9D5" w14:textId="4AC426C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12</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Partea analizei strategice care reflectă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iunile de redresare include o listă cu toate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iunile de redresare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descrierea fiecărei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 Aceasta stabile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 o serie de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 de redresare concepute pentru a răspunde unor scenarii de criză financiară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care, în mod rezonabil, ar contribui la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inerea sau restabilirea viabilită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financiare a băncii.</w:t>
      </w:r>
    </w:p>
    <w:p w14:paraId="70DF223A" w14:textId="51F0347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13</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Banca descrie fiecare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iune de redresare într-un mod care să permită Băncii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ionale a Moldovei să evalueze impactul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fezabilitatea acestora.</w:t>
      </w:r>
    </w:p>
    <w:p w14:paraId="3B310308" w14:textId="1336365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lastRenderedPageBreak/>
        <w:t>349</w:t>
      </w:r>
      <w:r w:rsidRPr="00E8425D">
        <w:rPr>
          <w:rFonts w:ascii="Arial" w:eastAsia="Times New Roman" w:hAnsi="Arial" w:cs="Arial"/>
          <w:b/>
          <w:bCs/>
          <w:sz w:val="24"/>
          <w:szCs w:val="24"/>
          <w:vertAlign w:val="superscript"/>
          <w:lang w:val="ro-RO" w:eastAsia="ro-MD"/>
        </w:rPr>
        <w:t>14</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iunile de redresare includ măsuri care au un caracter extraordinar,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măsuri care ar putea fi luate, inclusiv, în cursul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normale a băncii.</w:t>
      </w:r>
    </w:p>
    <w:p w14:paraId="624E1C67" w14:textId="1B4C172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15</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iunile de redresare nu pot fi excluse în cazul în care singurul motiv este că acestea ar necesita modificarea caracterului actual al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băncii.</w:t>
      </w:r>
    </w:p>
    <w:p w14:paraId="69A474BB"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651F178D" w14:textId="77C9C7C3"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Subsec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3</w:t>
      </w:r>
    </w:p>
    <w:p w14:paraId="74D77275" w14:textId="19A3ED14"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Ac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 xml:space="preserve">iunile, mecanismele </w:t>
      </w:r>
      <w:r>
        <w:rPr>
          <w:rFonts w:ascii="Arial" w:eastAsia="Times New Roman" w:hAnsi="Arial" w:cs="Arial"/>
          <w:b/>
          <w:bCs/>
          <w:i/>
          <w:iCs/>
          <w:sz w:val="24"/>
          <w:szCs w:val="24"/>
          <w:lang w:val="ro-RO" w:eastAsia="ro-MD"/>
        </w:rPr>
        <w:t>ș</w:t>
      </w:r>
      <w:r w:rsidRPr="00E8425D">
        <w:rPr>
          <w:rFonts w:ascii="Arial" w:eastAsia="Times New Roman" w:hAnsi="Arial" w:cs="Arial"/>
          <w:b/>
          <w:bCs/>
          <w:i/>
          <w:iCs/>
          <w:sz w:val="24"/>
          <w:szCs w:val="24"/>
          <w:lang w:val="ro-RO" w:eastAsia="ro-MD"/>
        </w:rPr>
        <w:t>i măsurile adoptate</w:t>
      </w:r>
    </w:p>
    <w:p w14:paraId="084EE479" w14:textId="40BF22BD"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în cadrul op</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iunilor de redresare</w:t>
      </w:r>
    </w:p>
    <w:p w14:paraId="559FB412" w14:textId="458BC4E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16</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iunile de redresare includ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următoarele elemente:</w:t>
      </w:r>
    </w:p>
    <w:p w14:paraId="6ACC06A1" w14:textId="5B70EA5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o serie de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 privind capitalul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lichidită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necesare pentru a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ine sau a restabili viabilitatea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financiară a băncii, care au ca obiectiv principal asigurarea viabilită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critice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liniilor de activitate esen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iale;</w:t>
      </w:r>
    </w:p>
    <w:p w14:paraId="30274480" w14:textId="77F7A5F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mecanisme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măsuri al căror scop principal este de a asigura conservarea sau reconstituirea fondurilor proprii ale băncii prin intermediul unei recapitalizări externe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 unor măsuri interne destinate să îmbunătă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ească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de capital a băncii;</w:t>
      </w:r>
    </w:p>
    <w:p w14:paraId="6D7BBFA2" w14:textId="1A529C7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3) mecanisme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măsuri pentru a garanta că banca are acces la surse adecvate de finan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are de urgen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pentru a se asigura că î</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poate continua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poate îndeplini obliga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în momentul în care devin exigibile. Acestea includ măsuri externe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după caz, măsuri care vizează reorganizarea lichidită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disponibile în cadrul grupului. Sursele de finan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are pentru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 urgen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includ poten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iale surse de lichidită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evaluarea garan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disponibile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posibilită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 a transfera lichidită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între entită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din cadrul grupului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între liniile de activitate;</w:t>
      </w:r>
    </w:p>
    <w:p w14:paraId="3F73A196" w14:textId="2BDD1C8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4) mecanisme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măsuri pentru a reduce riscul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efectul de levier sau pentru a restructura liniile de activitate, inclusiv, după caz, analiza posibilei cesionări substan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iale a activelor, a entită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juridice sau a liniilor de activitate;</w:t>
      </w:r>
    </w:p>
    <w:p w14:paraId="520ADB85" w14:textId="27DC28A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5) mecanisme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măsuri al căror scop principal este de a realiza o restructurare voluntară a pasivelor, fără ca acest lucru să declan</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eze un eveniment de nerambursare, rezolu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iune, deteriorare sau un eveniment similar.</w:t>
      </w:r>
    </w:p>
    <w:p w14:paraId="059469F7" w14:textId="6A6371F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17</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În cazul în care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iunile de redresare nu includ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iunile, mecanismele sau măsurile prevăzute la pct.349</w:t>
      </w:r>
      <w:r w:rsidRPr="00E8425D">
        <w:rPr>
          <w:rFonts w:ascii="Arial" w:eastAsia="Times New Roman" w:hAnsi="Arial" w:cs="Arial"/>
          <w:sz w:val="24"/>
          <w:szCs w:val="24"/>
          <w:vertAlign w:val="superscript"/>
          <w:lang w:val="ro-RO" w:eastAsia="ro-MD"/>
        </w:rPr>
        <w:t>16</w:t>
      </w:r>
      <w:r w:rsidRPr="00E8425D">
        <w:rPr>
          <w:rFonts w:ascii="Arial" w:eastAsia="Times New Roman" w:hAnsi="Arial" w:cs="Arial"/>
          <w:sz w:val="24"/>
          <w:szCs w:val="24"/>
          <w:lang w:val="ro-RO" w:eastAsia="ro-MD"/>
        </w:rPr>
        <w:t>, descrierea privind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iunile de redresare trebuie să includă o demonstra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care să ateste că respectivele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 mecanisme sau măsuri au fost luate în considerare în mod corespunzător de către bancă la elaborarea planului de redresare.</w:t>
      </w:r>
    </w:p>
    <w:p w14:paraId="29B1EABE"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298755D7" w14:textId="355AF33E"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Subsec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4</w:t>
      </w:r>
    </w:p>
    <w:p w14:paraId="47F4D247" w14:textId="70B25821"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Evaluarea impactului, fezabilită</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 xml:space="preserve">ii </w:t>
      </w:r>
      <w:r>
        <w:rPr>
          <w:rFonts w:ascii="Arial" w:eastAsia="Times New Roman" w:hAnsi="Arial" w:cs="Arial"/>
          <w:b/>
          <w:bCs/>
          <w:i/>
          <w:iCs/>
          <w:sz w:val="24"/>
          <w:szCs w:val="24"/>
          <w:lang w:val="ro-RO" w:eastAsia="ro-MD"/>
        </w:rPr>
        <w:t>ș</w:t>
      </w:r>
      <w:r w:rsidRPr="00E8425D">
        <w:rPr>
          <w:rFonts w:ascii="Arial" w:eastAsia="Times New Roman" w:hAnsi="Arial" w:cs="Arial"/>
          <w:b/>
          <w:bCs/>
          <w:i/>
          <w:iCs/>
          <w:sz w:val="24"/>
          <w:szCs w:val="24"/>
          <w:lang w:val="ro-RO" w:eastAsia="ro-MD"/>
        </w:rPr>
        <w:t>i continuită</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ii opera</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iunilor</w:t>
      </w:r>
    </w:p>
    <w:p w14:paraId="1633B7FA" w14:textId="7966C12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18</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Fiecare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iune de redresare con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ine o evaluare a impactului care trebuie să includă, în special, descrierea detaliată a proceselor de stabilire a valorii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capacită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 comercializare a liniilor de activitate esen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iale, a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activelor băncii la care se referă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iunea de redresare, incluzând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următoarele elemente:</w:t>
      </w:r>
    </w:p>
    <w:p w14:paraId="59259E8D" w14:textId="2DFFC84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1) evaluarea impactului financiar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 prin care se stabile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 impactul preconizat asupra solvabilită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lichidită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de finan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are, rentabilită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iunilor băncii;</w:t>
      </w:r>
    </w:p>
    <w:p w14:paraId="134071EC" w14:textId="7D8D242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evaluarea impactului extern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consecin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elor sistemice, prin care se relevă impactul preconizat asupra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iilor critice îndeplinite de bancă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impactul asupra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ionarilor, asupra clien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în special deponen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investitorii de retail, asupra </w:t>
      </w:r>
      <w:proofErr w:type="spellStart"/>
      <w:r w:rsidRPr="00E8425D">
        <w:rPr>
          <w:rFonts w:ascii="Arial" w:eastAsia="Times New Roman" w:hAnsi="Arial" w:cs="Arial"/>
          <w:sz w:val="24"/>
          <w:szCs w:val="24"/>
          <w:lang w:val="ro-RO" w:eastAsia="ro-MD"/>
        </w:rPr>
        <w:t>contrapăr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w:t>
      </w:r>
      <w:proofErr w:type="spellEnd"/>
      <w:r w:rsidRPr="00E8425D">
        <w:rPr>
          <w:rFonts w:ascii="Arial" w:eastAsia="Times New Roman" w:hAnsi="Arial" w:cs="Arial"/>
          <w:sz w:val="24"/>
          <w:szCs w:val="24"/>
          <w:lang w:val="ro-RO" w:eastAsia="ro-MD"/>
        </w:rPr>
        <w:t xml:space="preser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după caz, asupra restului grupului din care face parte banca;</w:t>
      </w:r>
    </w:p>
    <w:p w14:paraId="2A5F3763" w14:textId="3002578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3) ipotezele de evaluare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toate celelalte ipoteze elaborate în scopul evaluărilor prevăzute la subpct.1)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2), inclusiv ipotezele cu privire la capacitatea de comercializare a activelor băncii la care se referă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iunea de redresare sau comportamentul altor entită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din sectorul financiar.</w:t>
      </w:r>
    </w:p>
    <w:p w14:paraId="21DCA3D6" w14:textId="31C2272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lastRenderedPageBreak/>
        <w:t>349</w:t>
      </w:r>
      <w:r w:rsidRPr="00E8425D">
        <w:rPr>
          <w:rFonts w:ascii="Arial" w:eastAsia="Times New Roman" w:hAnsi="Arial" w:cs="Arial"/>
          <w:b/>
          <w:bCs/>
          <w:sz w:val="24"/>
          <w:szCs w:val="24"/>
          <w:vertAlign w:val="superscript"/>
          <w:lang w:val="ro-RO" w:eastAsia="ro-MD"/>
        </w:rPr>
        <w:t>19</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Fiecare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iune de redresare con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 o evaluare a fezabilită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care trebuie să includă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w:t>
      </w:r>
    </w:p>
    <w:p w14:paraId="28861E89" w14:textId="1056945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evaluarea riscului asociat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iunii de redresare, care, dacă este aplicabil, să aibă la bază eventualele experien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 de aplicare a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iunii de redresare sau a unei măsuri echivalente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iunii de redresare;</w:t>
      </w:r>
    </w:p>
    <w:p w14:paraId="3C4E46C9" w14:textId="577A972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analiza detaliată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descrierea oricăror obstacole semnificative survenite în calea realizării efective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la timp a planului de redresare,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descrierea din care să reiasă posibilitatea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modul în care ar putea fi depă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ite obstacolele respective;</w:t>
      </w:r>
    </w:p>
    <w:p w14:paraId="21FE5EC5" w14:textId="061BF22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după caz, analiza poten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ialelor obstacole din calea punerii efective în aplicare a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iunii de redresare care rezultă din structura grupului sau din acordurile din interiorul grupului, inclusiv dacă există obstacole majore de natură juridică sau practică în calea transferului prompt de fonduri proprii sau a rambursării rapide a pasivelor ori a activelor în cadrul grupului. Un obstacol major se referă la orice element care ar putea afecta executarea la timp a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iunii de redresare;</w:t>
      </w:r>
    </w:p>
    <w:p w14:paraId="36866590" w14:textId="288B283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solu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pentru obstacolele poten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iale identificate la </w:t>
      </w:r>
      <w:proofErr w:type="spellStart"/>
      <w:r w:rsidRPr="00E8425D">
        <w:rPr>
          <w:rFonts w:ascii="Arial" w:eastAsia="Times New Roman" w:hAnsi="Arial" w:cs="Arial"/>
          <w:sz w:val="24"/>
          <w:szCs w:val="24"/>
          <w:lang w:val="ro-RO" w:eastAsia="ro-MD"/>
        </w:rPr>
        <w:t>subpct</w:t>
      </w:r>
      <w:proofErr w:type="spellEnd"/>
      <w:r w:rsidRPr="00E8425D">
        <w:rPr>
          <w:rFonts w:ascii="Arial" w:eastAsia="Times New Roman" w:hAnsi="Arial" w:cs="Arial"/>
          <w:sz w:val="24"/>
          <w:szCs w:val="24"/>
          <w:lang w:val="ro-RO" w:eastAsia="ro-MD"/>
        </w:rPr>
        <w:t xml:space="preserve">. 1)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2).</w:t>
      </w:r>
    </w:p>
    <w:p w14:paraId="5CF30F6A" w14:textId="1DE9B0E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20</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Fiecare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iune de redresare con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 o evaluare a modului în care va fi asigurată continuitatea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iunilor la punerea în aplicare a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iunii respective.</w:t>
      </w:r>
    </w:p>
    <w:p w14:paraId="73A347FF" w14:textId="7B9C288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21</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Evaluarea modului în care va fi asigurată continuitatea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iunilor include o analiză a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iunilor interne (sistemelor tehnologiei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ionale, furnizorilor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iunilor cu resurse umane)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accesului băncii la infrastructura pie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ei (de exemplu sistemele de compensare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decontare, sistemele de plă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Evaluarea contingen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ei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ionale trebuie să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ină seama în special de:</w:t>
      </w:r>
    </w:p>
    <w:p w14:paraId="5A0DF074" w14:textId="03FF929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1) toate mecanismele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măsurile necesare pentru a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 accesul continuu la infrastructurile pie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elor financiare relevante;</w:t>
      </w:r>
    </w:p>
    <w:p w14:paraId="63CE84DB" w14:textId="2738C2F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toate mecanismele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măsurile necesare pentru a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ionarea continuă a proceselor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ale băncii, inclusiv în ceea ce prive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te infrastructura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serviciile tehnologiei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w:t>
      </w:r>
    </w:p>
    <w:p w14:paraId="04CBA2EC" w14:textId="58C0753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3) calendarul preconizat pentru punerea în aplicare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eficacitatea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iunii de redresare;</w:t>
      </w:r>
    </w:p>
    <w:p w14:paraId="1335F7A7" w14:textId="458B99C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eficacitatea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iunii de redresare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caracterul adecvat al indicatorilor într-o serie de scenarii de criză financiară care evaluează impactul fiecăruia dintre scenarii asupra băncii, în special în ceea ce prive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te capitalul, lichiditatea, rentabilitatea, profilul de risc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iunile acestora.</w:t>
      </w:r>
    </w:p>
    <w:p w14:paraId="186A72D3" w14:textId="226DD2B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22</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Evaluarea continuită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iunilor trebuie să identifice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iunea de redresare care ar putea fi oportună în fiecare scenariu,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intervalul de timp necesar pentru punerea sa în aplicare.</w:t>
      </w:r>
    </w:p>
    <w:p w14:paraId="46C3C21F" w14:textId="43D7411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23</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Pe baza acestor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evaluarea trebuie să descrie capacitatea generală de redresare a băncii, măsura în care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iunile de redresare permit băncii să se redreseze printr-o serie de scenarii de criză financiară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macroeconomică gravă.</w:t>
      </w:r>
    </w:p>
    <w:p w14:paraId="5EFB0550"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5F07B709" w14:textId="2C83774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4</w:t>
      </w:r>
    </w:p>
    <w:p w14:paraId="4605C077" w14:textId="160B41CC"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 xml:space="preserve">Planul de comunicare </w:t>
      </w:r>
      <w:r>
        <w:rPr>
          <w:rFonts w:ascii="Arial" w:eastAsia="Times New Roman" w:hAnsi="Arial" w:cs="Arial"/>
          <w:b/>
          <w:bCs/>
          <w:i/>
          <w:iCs/>
          <w:sz w:val="24"/>
          <w:szCs w:val="24"/>
          <w:lang w:val="ro-RO" w:eastAsia="ro-MD"/>
        </w:rPr>
        <w:t>ș</w:t>
      </w:r>
      <w:r w:rsidRPr="00E8425D">
        <w:rPr>
          <w:rFonts w:ascii="Arial" w:eastAsia="Times New Roman" w:hAnsi="Arial" w:cs="Arial"/>
          <w:b/>
          <w:bCs/>
          <w:i/>
          <w:iCs/>
          <w:sz w:val="24"/>
          <w:szCs w:val="24"/>
          <w:lang w:val="ro-RO" w:eastAsia="ro-MD"/>
        </w:rPr>
        <w:t>i informare</w:t>
      </w:r>
    </w:p>
    <w:p w14:paraId="65B57A28" w14:textId="020F102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24</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Planul de comunicare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informare se referă în detaliu la următoarele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w:t>
      </w:r>
    </w:p>
    <w:p w14:paraId="7E1C4411" w14:textId="7242E3F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comunicarea internă, în special cu personalul, sindicatele sau al</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reprezentan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ai personalului;</w:t>
      </w:r>
    </w:p>
    <w:p w14:paraId="1D6C43D4" w14:textId="7B133A5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comunicarea externă, în special cu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ionarii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investitori, autorită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competente, </w:t>
      </w:r>
      <w:proofErr w:type="spellStart"/>
      <w:r w:rsidRPr="00E8425D">
        <w:rPr>
          <w:rFonts w:ascii="Arial" w:eastAsia="Times New Roman" w:hAnsi="Arial" w:cs="Arial"/>
          <w:sz w:val="24"/>
          <w:szCs w:val="24"/>
          <w:lang w:val="ro-RO" w:eastAsia="ro-MD"/>
        </w:rPr>
        <w:t>contrapăr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w:t>
      </w:r>
      <w:proofErr w:type="spellEnd"/>
      <w:r w:rsidRPr="00E8425D">
        <w:rPr>
          <w:rFonts w:ascii="Arial" w:eastAsia="Times New Roman" w:hAnsi="Arial" w:cs="Arial"/>
          <w:sz w:val="24"/>
          <w:szCs w:val="24"/>
          <w:lang w:val="ro-RO" w:eastAsia="ro-MD"/>
        </w:rPr>
        <w:t>, pie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ele financiare, infrastructura pie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ei financiare, deponen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publicul, după caz;</w:t>
      </w:r>
    </w:p>
    <w:p w14:paraId="5D72D509" w14:textId="70235B9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propuneri concrete de gestionare a eventualelor reac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negative ale pie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ei.</w:t>
      </w:r>
    </w:p>
    <w:p w14:paraId="19639CE1" w14:textId="15AF38F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lastRenderedPageBreak/>
        <w:t>349</w:t>
      </w:r>
      <w:r w:rsidRPr="00E8425D">
        <w:rPr>
          <w:rFonts w:ascii="Arial" w:eastAsia="Times New Roman" w:hAnsi="Arial" w:cs="Arial"/>
          <w:b/>
          <w:bCs/>
          <w:sz w:val="24"/>
          <w:szCs w:val="24"/>
          <w:vertAlign w:val="superscript"/>
          <w:lang w:val="ro-RO" w:eastAsia="ro-MD"/>
        </w:rPr>
        <w:t>25</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Un plan de redresare include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 analiza modului în care planul de comunicare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informare va fi pus în aplicare în cazul în care sunt puse în aplicare unul sau mai multe dintre mecanismele sau măsurile stabilite în planul de redresare.</w:t>
      </w:r>
    </w:p>
    <w:p w14:paraId="1D8618B7" w14:textId="009F2D7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26</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Planul de comunicare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informare ia în considerare în mod corespunzător nevoile de comunicare specifice aferente fiecărei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 de redresare.</w:t>
      </w:r>
    </w:p>
    <w:p w14:paraId="3C6EE811"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05C9A7E0" w14:textId="584D65DC"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5</w:t>
      </w:r>
    </w:p>
    <w:p w14:paraId="2439EBBB"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Măsurile pregătitoare</w:t>
      </w:r>
    </w:p>
    <w:p w14:paraId="5D1536FB" w14:textId="73D10ED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27</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Un plan de redresare include analiza oricăror măsuri pregătitoare pe care banca le-a întreprins sau care sunt necesare pentru a facilita punerea în aplicare a acestuia ori pentru a îmbunătă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eficien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împreună cu un calendar pentru punerea în aplicare a măsurilor respective.</w:t>
      </w:r>
    </w:p>
    <w:p w14:paraId="11EB110E" w14:textId="2CBDB63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28</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Astfel de măsuri pregătitoare includ toate măsurile necesare pentru a depă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obstacolele survenite în calea punerii efective în aplicare a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iunilor de redresare care au fost identificate în cadrul planului de redresare.</w:t>
      </w:r>
    </w:p>
    <w:p w14:paraId="01F9FFB6" w14:textId="7BEC9408"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6</w:t>
      </w:r>
    </w:p>
    <w:p w14:paraId="6ED39061"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Cadrul de indicatori ai planului de redresare</w:t>
      </w:r>
    </w:p>
    <w:p w14:paraId="4556B9F9"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 </w:t>
      </w:r>
    </w:p>
    <w:p w14:paraId="2B29630B" w14:textId="6A3D7C9B"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Subsec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1</w:t>
      </w:r>
    </w:p>
    <w:p w14:paraId="6DC971D0"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Cadrul de indicatori ai planului de redresare</w:t>
      </w:r>
    </w:p>
    <w:p w14:paraId="64202A14" w14:textId="2A2801B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29</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Banca stabile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 cadrul de indicatori ai planului de redresare care este evaluat de către Banca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ională a Moldovei în conformitate cu art.17 din Legea nr.232/2016.</w:t>
      </w:r>
    </w:p>
    <w:p w14:paraId="40FB224C"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30</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La stabilirea pragurilor indicatorilor planului de redresare, banca trebuie să aibă în vedere utilizarea de indicatori de cuantificare progresivă, metoda tip "semafor", pentru a informa organul de conducere al băncii că pragurile indicatorilor pot fi atinse.</w:t>
      </w:r>
    </w:p>
    <w:p w14:paraId="7D5FA010" w14:textId="30341F1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31</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Banca trebuie să includă în planul de redresare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următoarele categorii de indicatori:</w:t>
      </w:r>
    </w:p>
    <w:p w14:paraId="588C7993"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indicatori de capital;</w:t>
      </w:r>
    </w:p>
    <w:p w14:paraId="2020EEAC"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indicatori de lichiditate;</w:t>
      </w:r>
    </w:p>
    <w:p w14:paraId="2A70F009"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indicatori de rentabilitate;</w:t>
      </w:r>
    </w:p>
    <w:p w14:paraId="49B561E9"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indicatorii de calitate a activelor.</w:t>
      </w:r>
    </w:p>
    <w:p w14:paraId="4E79FCEA" w14:textId="3A59FCF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32</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Adi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 categoriilor de indicatori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la pct.349</w:t>
      </w:r>
      <w:r w:rsidRPr="00E8425D">
        <w:rPr>
          <w:rFonts w:ascii="Arial" w:eastAsia="Times New Roman" w:hAnsi="Arial" w:cs="Arial"/>
          <w:sz w:val="24"/>
          <w:szCs w:val="24"/>
          <w:vertAlign w:val="superscript"/>
          <w:lang w:val="ro-RO" w:eastAsia="ro-MD"/>
        </w:rPr>
        <w:t>31</w:t>
      </w:r>
      <w:r w:rsidRPr="00E8425D">
        <w:rPr>
          <w:rFonts w:ascii="Arial" w:eastAsia="Times New Roman" w:hAnsi="Arial" w:cs="Arial"/>
          <w:sz w:val="24"/>
          <w:szCs w:val="24"/>
          <w:lang w:val="ro-RO" w:eastAsia="ro-MD"/>
        </w:rPr>
        <w:t>, banca trebuie să includă în planul de redresare următoarele două categorii de indicatori, cu excep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cazului în care banca prezintă justificări pertinente Băncii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ionale a Moldovei, precum că aceste categorii de indicatori nu sunt relevante pentru structura juridică, profilul de risc, mărimea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complexitatea băncii:</w:t>
      </w:r>
    </w:p>
    <w:p w14:paraId="38E86B9C" w14:textId="6B419B2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indicatori de pia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w:t>
      </w:r>
    </w:p>
    <w:p w14:paraId="477507E7"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indicatori macroeconomici.</w:t>
      </w:r>
    </w:p>
    <w:p w14:paraId="6FBD06A7" w14:textId="30A49E5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33</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Banca trebuie să includă indicatorii planului de redresare din lista prezentată pe categorii în anexa nr.2</w:t>
      </w:r>
      <w:r w:rsidRPr="00E8425D">
        <w:rPr>
          <w:rFonts w:ascii="Arial" w:eastAsia="Times New Roman" w:hAnsi="Arial" w:cs="Arial"/>
          <w:sz w:val="24"/>
          <w:szCs w:val="24"/>
          <w:vertAlign w:val="superscript"/>
          <w:lang w:val="ro-RO" w:eastAsia="ro-MD"/>
        </w:rPr>
        <w:t>2</w:t>
      </w:r>
      <w:r w:rsidRPr="00E8425D">
        <w:rPr>
          <w:rFonts w:ascii="Arial" w:eastAsia="Times New Roman" w:hAnsi="Arial" w:cs="Arial"/>
          <w:sz w:val="24"/>
          <w:szCs w:val="24"/>
          <w:lang w:val="ro-RO" w:eastAsia="ro-MD"/>
        </w:rPr>
        <w:t xml:space="preserve"> la prezentul regulament, cu excep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cazului în care banca prezintă Băncii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a Moldovei o justificare pertinentă că astfel de indicatori nu sunt relevan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 pentru structura juridică, profilul de risc, mărimea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complexitatea băncii sau nu pot fi implementa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din cauza caracteristicilor pie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ei pe care banca î</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oară activitatea.</w:t>
      </w:r>
    </w:p>
    <w:p w14:paraId="41B5176C" w14:textId="77E3EAD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34</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În cazul în care banca aplică excep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de la pct.349</w:t>
      </w:r>
      <w:r w:rsidRPr="00E8425D">
        <w:rPr>
          <w:rFonts w:ascii="Arial" w:eastAsia="Times New Roman" w:hAnsi="Arial" w:cs="Arial"/>
          <w:sz w:val="24"/>
          <w:szCs w:val="24"/>
          <w:vertAlign w:val="superscript"/>
          <w:lang w:val="ro-RO" w:eastAsia="ro-MD"/>
        </w:rPr>
        <w:t>33</w:t>
      </w:r>
      <w:r w:rsidRPr="00E8425D">
        <w:rPr>
          <w:rFonts w:ascii="Arial" w:eastAsia="Times New Roman" w:hAnsi="Arial" w:cs="Arial"/>
          <w:sz w:val="24"/>
          <w:szCs w:val="24"/>
          <w:lang w:val="ro-RO" w:eastAsia="ro-MD"/>
        </w:rPr>
        <w:t xml:space="preserve"> pentru oricare dintre indicatorii specifica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în anexa nr.2</w:t>
      </w:r>
      <w:r w:rsidRPr="00E8425D">
        <w:rPr>
          <w:rFonts w:ascii="Arial" w:eastAsia="Times New Roman" w:hAnsi="Arial" w:cs="Arial"/>
          <w:sz w:val="24"/>
          <w:szCs w:val="24"/>
          <w:vertAlign w:val="superscript"/>
          <w:lang w:val="ro-RO" w:eastAsia="ro-MD"/>
        </w:rPr>
        <w:t>2</w:t>
      </w:r>
      <w:r w:rsidRPr="00E8425D">
        <w:rPr>
          <w:rFonts w:ascii="Arial" w:eastAsia="Times New Roman" w:hAnsi="Arial" w:cs="Arial"/>
          <w:sz w:val="24"/>
          <w:szCs w:val="24"/>
          <w:lang w:val="ro-RO" w:eastAsia="ro-MD"/>
        </w:rPr>
        <w:t>, banca trebuie să îl înlocuiască cu un alt indicator din aceea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categorie, care este mai relevant pentru bancă. În cazul în care substituirea nu este posibilă pentru fiecare indicator din anexa nr.2</w:t>
      </w:r>
      <w:r w:rsidRPr="00E8425D">
        <w:rPr>
          <w:rFonts w:ascii="Arial" w:eastAsia="Times New Roman" w:hAnsi="Arial" w:cs="Arial"/>
          <w:sz w:val="24"/>
          <w:szCs w:val="24"/>
          <w:vertAlign w:val="superscript"/>
          <w:lang w:val="ro-RO" w:eastAsia="ro-MD"/>
        </w:rPr>
        <w:t>2</w:t>
      </w:r>
      <w:r w:rsidRPr="00E8425D">
        <w:rPr>
          <w:rFonts w:ascii="Arial" w:eastAsia="Times New Roman" w:hAnsi="Arial" w:cs="Arial"/>
          <w:sz w:val="24"/>
          <w:szCs w:val="24"/>
          <w:lang w:val="ro-RO" w:eastAsia="ro-MD"/>
        </w:rPr>
        <w:t>, banca trebuie să includă în planul de redresare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un indicator din fiecare categorie prevăzută la pct.349</w:t>
      </w:r>
      <w:r w:rsidRPr="00E8425D">
        <w:rPr>
          <w:rFonts w:ascii="Arial" w:eastAsia="Times New Roman" w:hAnsi="Arial" w:cs="Arial"/>
          <w:sz w:val="24"/>
          <w:szCs w:val="24"/>
          <w:vertAlign w:val="superscript"/>
          <w:lang w:val="ro-RO" w:eastAsia="ro-MD"/>
        </w:rPr>
        <w:t>31</w:t>
      </w:r>
      <w:r w:rsidRPr="00E8425D">
        <w:rPr>
          <w:rFonts w:ascii="Arial" w:eastAsia="Times New Roman" w:hAnsi="Arial" w:cs="Arial"/>
          <w:sz w:val="24"/>
          <w:szCs w:val="24"/>
          <w:lang w:val="ro-RO" w:eastAsia="ro-MD"/>
        </w:rPr>
        <w:t>.</w:t>
      </w:r>
    </w:p>
    <w:p w14:paraId="5B5073A8" w14:textId="0D7FBFF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35</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Banca nu trebuie să î</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limiteze setul de indicatori la lista minimă prezentată în anexa nr.2</w:t>
      </w:r>
      <w:r w:rsidRPr="00E8425D">
        <w:rPr>
          <w:rFonts w:ascii="Arial" w:eastAsia="Times New Roman" w:hAnsi="Arial" w:cs="Arial"/>
          <w:sz w:val="24"/>
          <w:szCs w:val="24"/>
          <w:vertAlign w:val="superscript"/>
          <w:lang w:val="ro-RO" w:eastAsia="ro-MD"/>
        </w:rPr>
        <w:t>2</w:t>
      </w:r>
      <w:r w:rsidRPr="00E8425D">
        <w:rPr>
          <w:rFonts w:ascii="Arial" w:eastAsia="Times New Roman" w:hAnsi="Arial" w:cs="Arial"/>
          <w:sz w:val="24"/>
          <w:szCs w:val="24"/>
          <w:lang w:val="ro-RO" w:eastAsia="ro-MD"/>
        </w:rPr>
        <w:t xml:space="preser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trebuie să aibă în vedere, de asemenea, includerea altor indicatori </w:t>
      </w:r>
      <w:r w:rsidRPr="00E8425D">
        <w:rPr>
          <w:rFonts w:ascii="Arial" w:eastAsia="Times New Roman" w:hAnsi="Arial" w:cs="Arial"/>
          <w:sz w:val="24"/>
          <w:szCs w:val="24"/>
          <w:lang w:val="ro-RO" w:eastAsia="ro-MD"/>
        </w:rPr>
        <w:lastRenderedPageBreak/>
        <w:t xml:space="preserve">conform principiilor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în concordan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cu descrierea categoriilor prevăzute în prezentul capitol. În acest scop, anexa nr.2</w:t>
      </w:r>
      <w:r w:rsidRPr="00E8425D">
        <w:rPr>
          <w:rFonts w:ascii="Arial" w:eastAsia="Times New Roman" w:hAnsi="Arial" w:cs="Arial"/>
          <w:sz w:val="24"/>
          <w:szCs w:val="24"/>
          <w:vertAlign w:val="superscript"/>
          <w:lang w:val="ro-RO" w:eastAsia="ro-MD"/>
        </w:rPr>
        <w:t>3</w:t>
      </w:r>
      <w:r w:rsidRPr="00E8425D">
        <w:rPr>
          <w:rFonts w:ascii="Arial" w:eastAsia="Times New Roman" w:hAnsi="Arial" w:cs="Arial"/>
          <w:sz w:val="24"/>
          <w:szCs w:val="24"/>
          <w:lang w:val="ro-RO" w:eastAsia="ro-MD"/>
        </w:rPr>
        <w:t xml:space="preserve"> include o listă neexhaustivă cu exemple de indicatori suplimentari ai planului de redresare, clasifica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pe categorii.</w:t>
      </w:r>
    </w:p>
    <w:p w14:paraId="3871E3AD"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36</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Cadrul de indicatori ai planului de redresare trebuie:</w:t>
      </w:r>
    </w:p>
    <w:p w14:paraId="0438300E" w14:textId="41E67C1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1) să fie adaptat la modelul de afaceri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strategia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totodată, să fie corespunzător profilului de risc al acesteia. Acesta trebuie să identifice vulnerabilită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ile-cheie care au cea mai mare probabilitate să afecteze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financiară a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conducă la etapa în care aceasta trebuie să decidă dacă activează planul de redresare;</w:t>
      </w:r>
    </w:p>
    <w:p w14:paraId="7A983225" w14:textId="0D59948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să fie adecvat structurii juridice, mărimii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complexită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fiecărei bănci. În mod specific, numărul de indicatori trebuie să fie suficient pentru a avertiza banca asupra stărilor de deteriorare într-o varietate de domenii. În acela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timp, ace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ti indicatori trebuie să fie suficient de specifici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gestionabili de către bancă;</w:t>
      </w:r>
    </w:p>
    <w:p w14:paraId="3BC8A3F6" w14:textId="50ACD1B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să poată stabili etapa în care banca trebuie să decidă dacă activează sau nu una dintre măsurile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ionate în planul de redresare;</w:t>
      </w:r>
    </w:p>
    <w:p w14:paraId="1B46EB36" w14:textId="36D568D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4) să fie conform cadrului general de administrare a riscurilor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cu indicatorii de lichiditate sau de capital pentru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neprevăzute,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cu indicatorii din planul de continuitate 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w:t>
      </w:r>
    </w:p>
    <w:p w14:paraId="0ABA3E1A" w14:textId="6CC1D08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5) să permită monitorizarea regulată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fie integrat în guvernan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în procedurile de escaladare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decizionale;</w:t>
      </w:r>
    </w:p>
    <w:p w14:paraId="25ED29DD"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6) să includă indicatori anticipativi.</w:t>
      </w:r>
    </w:p>
    <w:p w14:paraId="166BC287"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3F127435" w14:textId="2F054161"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Subsec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2</w:t>
      </w:r>
    </w:p>
    <w:p w14:paraId="4200F3D0" w14:textId="4DF7864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Cerin</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e privind calibrarea indicatorilor planului de redresare</w:t>
      </w:r>
    </w:p>
    <w:p w14:paraId="3996553E"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37</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Pentru calibrarea indicatorilor planului de redresare, banca trebuie să ia în considerare următoarele:</w:t>
      </w:r>
    </w:p>
    <w:p w14:paraId="57510DD4" w14:textId="6A427B4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capacitatea generală de redresare (băncile cu o capacitate globală de redresare mai redusă trebuie să ia în considerare mai devreme depă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irea indicatorilor, pentru a maximiza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ansele de implementare cu succes a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iunilor de recuperare, care sunt mai limitate);</w:t>
      </w:r>
    </w:p>
    <w:p w14:paraId="5B8C63D8" w14:textId="0F00B78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perioada de timp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complexitatea punerii în aplicare a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iunilor de redresare, luând în considerare aranjamentele de guvernan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aprobările de reglementare necesare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poten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ialele impedimente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pentru executarea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iunii de redresare. Pentru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iunile de redresare care implică o executare complexă, care vor avea nevoie de mai mult timp pentru implementare, banca trebuie să fie mai conservatoare în calibrarea indicatorilor, pentru a se asigura că avertizarea este efectuată la timp;</w:t>
      </w:r>
    </w:p>
    <w:p w14:paraId="33DF298A" w14:textId="1625FB3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etapa crizei în care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iunea de redresare poate fi utilizată efectiv. Banca trebuie să ia în considerare faptul că pentru anumite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 de redresare, beneficiile complete ar putea fi dificil de atins mai târziu în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 stres, spre deosebire de o implementare timpurie. În cazul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iunii de redresare de "atragere de capital de pe pia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banca trebuie să ia în considerare dacă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când acest lucru poate fi realizat în mod realist, având la bază faptul că atragerea capitalului extern este cu atât mai dificilă cu cât banca se apropie de încălcarea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elor sale de capital;</w:t>
      </w:r>
    </w:p>
    <w:p w14:paraId="13496555" w14:textId="0DB465C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ritmul de deteriorare în timpul crizei. Banca trebuie să ia în considerare faptul că ritmul de deteriorare depinde de circumstan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ele specifice ale crizei, de profilurile specifice ale băncilor,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alte circumstan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 individuale, care pot duce la o deteriorare mai rapidă a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iei financiare a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respectiv, implementarea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iunilor de redresare într-un interval de timp mai scurt. În acest sens, banca trebuie să ia în considerare utilizarea indicatorilor care reflectă deteriorarea în timp pentru a detecta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în care are loc o deteriorare rapidă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substan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ială a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financiare a băncii. În cazul în care este dificil să se definească un singur punct în timp în care este necesară escaladarea, trebuie luată în considerare monitorizarea evolu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indicatorului respectiv;</w:t>
      </w:r>
    </w:p>
    <w:p w14:paraId="01C12B53" w14:textId="454CDA7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lastRenderedPageBreak/>
        <w:t xml:space="preserve">5) cadrul de administrare al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apetitul la risc. Banca trebuie să se asigure că, calibrarea indicatorilor planului de redresare este conformă cadrului său de administrare a riscurilor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apetitului la risc.</w:t>
      </w:r>
    </w:p>
    <w:p w14:paraId="6AA7C087" w14:textId="347CEEF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38</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Banca trebuie să poată explica Băncii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ionale a Moldovei modul în care s-a stabilit calibrarea indicatorilor din planul de redresare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pentru a se asigura eficacitatea acestora, să poată demonstra, suficient de devreme, faptul că pragurile vor fi încălcate.</w:t>
      </w:r>
    </w:p>
    <w:p w14:paraId="4091EFC9" w14:textId="02F2D62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39</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Banca trebuie să monitorizeze în mod regulat adecvarea calibrării indicatorilor de redresare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recalibreze indicatorii planului de redresare atunci când este necesar, dar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o dată pe an.</w:t>
      </w:r>
    </w:p>
    <w:p w14:paraId="39A8BC59" w14:textId="642EC8C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40</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Banca notifică prompt Banca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ională a Moldovei cu privire la fiecare actualizare a calibrării indicatorilor planului de redresare cu explicarea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justificarea în mod corespunzător a recalibrării. 349</w:t>
      </w:r>
      <w:r w:rsidRPr="00E8425D">
        <w:rPr>
          <w:rFonts w:ascii="Arial" w:eastAsia="Times New Roman" w:hAnsi="Arial" w:cs="Arial"/>
          <w:sz w:val="24"/>
          <w:szCs w:val="24"/>
          <w:vertAlign w:val="superscript"/>
          <w:lang w:val="ro-RO" w:eastAsia="ro-MD"/>
        </w:rPr>
        <w:t>41</w:t>
      </w:r>
      <w:r w:rsidRPr="00E8425D">
        <w:rPr>
          <w:rFonts w:ascii="Arial" w:eastAsia="Times New Roman" w:hAnsi="Arial" w:cs="Arial"/>
          <w:sz w:val="24"/>
          <w:szCs w:val="24"/>
          <w:lang w:val="ro-RO" w:eastAsia="ro-MD"/>
        </w:rPr>
        <w:t>. Recalibrarea trebuie agreată cu Banca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ională a Moldovei în cazul în care este efectuată în perioada evaluării planurilor de redresare ale băncilor.</w:t>
      </w:r>
    </w:p>
    <w:p w14:paraId="194E835E"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42</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Justificarea în mod corespunzător presupune că:</w:t>
      </w:r>
    </w:p>
    <w:p w14:paraId="7412693D" w14:textId="1EC273B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recalibrarea indicatorilor planului de redresare corespunde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elor generale de calibrare a indicatorilor de redresare, astfel cum au fost specificate la pct.349</w:t>
      </w:r>
      <w:r w:rsidRPr="00E8425D">
        <w:rPr>
          <w:rFonts w:ascii="Arial" w:eastAsia="Times New Roman" w:hAnsi="Arial" w:cs="Arial"/>
          <w:sz w:val="24"/>
          <w:szCs w:val="24"/>
          <w:vertAlign w:val="superscript"/>
          <w:lang w:val="ro-RO" w:eastAsia="ro-MD"/>
        </w:rPr>
        <w:t>37</w:t>
      </w:r>
      <w:r w:rsidRPr="00E8425D">
        <w:rPr>
          <w:rFonts w:ascii="Arial" w:eastAsia="Times New Roman" w:hAnsi="Arial" w:cs="Arial"/>
          <w:sz w:val="24"/>
          <w:szCs w:val="24"/>
          <w:lang w:val="ro-RO" w:eastAsia="ro-MD"/>
        </w:rPr>
        <w:t>;</w:t>
      </w:r>
    </w:p>
    <w:p w14:paraId="015C3CEE" w14:textId="7F12CCE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ajustările reflectă modificările aduse modelului de afaceri al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profilului financiar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sunt aliniate cadrului intern de administrare a riscurilor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apetitului la risc al băncii;</w:t>
      </w:r>
    </w:p>
    <w:p w14:paraId="4A9A1C00" w14:textId="7E3A7FA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nivelul de calibrare a indicatorilor de capital trebuie să depă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ească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de fonduri proprii.</w:t>
      </w:r>
    </w:p>
    <w:p w14:paraId="153105EB"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14BCC61D" w14:textId="592474EA"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Subsec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3</w:t>
      </w:r>
    </w:p>
    <w:p w14:paraId="290913CA" w14:textId="05966054"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Notificarea în cazul încălcării (depă</w:t>
      </w:r>
      <w:r>
        <w:rPr>
          <w:rFonts w:ascii="Arial" w:eastAsia="Times New Roman" w:hAnsi="Arial" w:cs="Arial"/>
          <w:b/>
          <w:bCs/>
          <w:i/>
          <w:iCs/>
          <w:sz w:val="24"/>
          <w:szCs w:val="24"/>
          <w:lang w:val="ro-RO" w:eastAsia="ro-MD"/>
        </w:rPr>
        <w:t>ș</w:t>
      </w:r>
      <w:r w:rsidRPr="00E8425D">
        <w:rPr>
          <w:rFonts w:ascii="Arial" w:eastAsia="Times New Roman" w:hAnsi="Arial" w:cs="Arial"/>
          <w:b/>
          <w:bCs/>
          <w:i/>
          <w:iCs/>
          <w:sz w:val="24"/>
          <w:szCs w:val="24"/>
          <w:lang w:val="ro-RO" w:eastAsia="ro-MD"/>
        </w:rPr>
        <w:t>irii)</w:t>
      </w:r>
    </w:p>
    <w:p w14:paraId="5C48EA46"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indicatorilor planului de redresare</w:t>
      </w:r>
    </w:p>
    <w:p w14:paraId="74505A9D" w14:textId="321567E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43</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Pentru a arăta poten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ialul de avertizare al încălcării indicatorilor planului de redresare, în termen de o zi lucrătoare de la încălcarea pragului indicatorului, trebuie să fie alertat organul de conducere al băncii ca să fie demarat procesul de escaladare, pentru a se asigura că fiecare depă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ire este luată în considerare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iunile necesare au fost întreprinse.</w:t>
      </w:r>
    </w:p>
    <w:p w14:paraId="49B13B69" w14:textId="176F2F1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44</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Ulterior demarării procesului intern de escaladare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ionat la pct.349</w:t>
      </w:r>
      <w:r w:rsidRPr="00E8425D">
        <w:rPr>
          <w:rFonts w:ascii="Arial" w:eastAsia="Times New Roman" w:hAnsi="Arial" w:cs="Arial"/>
          <w:sz w:val="24"/>
          <w:szCs w:val="24"/>
          <w:vertAlign w:val="superscript"/>
          <w:lang w:val="ro-RO" w:eastAsia="ro-MD"/>
        </w:rPr>
        <w:t>43</w:t>
      </w:r>
      <w:r w:rsidRPr="00E8425D">
        <w:rPr>
          <w:rFonts w:ascii="Arial" w:eastAsia="Times New Roman" w:hAnsi="Arial" w:cs="Arial"/>
          <w:sz w:val="24"/>
          <w:szCs w:val="24"/>
          <w:lang w:val="ro-RO" w:eastAsia="ro-MD"/>
        </w:rPr>
        <w:t>, cel târziu în termen de o zi lucrătoare, banca trebuie să notifice Banca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ională a Moldovei cu privire la încălcarea pragului indicatorului,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cu privire la decizia organului de conducere aferentă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iunilor de redresare aplicate,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iunile de redresare care trebuie utilizate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un calendar de remediere a încălcării. Decizia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ionată trebuie să se bazeze pe o analiză motivată a circumstan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elor în care a avut loc încălcarea. În cazul în care decizia nu prevede aplicarea măsurii de redresare, banca în explica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prezentată Băncii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ionale a Moldovei trebuie să expună clar motivele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după caz, să demonstreze cum este posibilă restabilirea indicatorilor fără a se recurge la măsuri de redresare.</w:t>
      </w:r>
    </w:p>
    <w:p w14:paraId="2F410715" w14:textId="6DB2165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45</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Orice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iune sau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iune implementată sau luată în considerare de bancă în urma încălcării unui indicator al planului de redresare, chiar dacă anterior nu a fost inclusă în planul de redresare, ar trebui considerată relevantă pentru a fi comunicată Băncii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a Moldovei.</w:t>
      </w:r>
    </w:p>
    <w:p w14:paraId="6CB98598"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244717AC" w14:textId="44A3CA59"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Subsec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4</w:t>
      </w:r>
    </w:p>
    <w:p w14:paraId="5663FA46"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Monitorizarea indicatorilor planului de redresare</w:t>
      </w:r>
    </w:p>
    <w:p w14:paraId="548532A2" w14:textId="1E200C4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46</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Banca trebuie să monitorizeze indicatorii planului de redresare cu o frecven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adecvată, care să permită raportarea promptă, la solicitare, către Banca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ională a Moldovei.</w:t>
      </w:r>
    </w:p>
    <w:p w14:paraId="14F45D93" w14:textId="55472DA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lastRenderedPageBreak/>
        <w:t>349</w:t>
      </w:r>
      <w:r w:rsidRPr="00E8425D">
        <w:rPr>
          <w:rFonts w:ascii="Arial" w:eastAsia="Times New Roman" w:hAnsi="Arial" w:cs="Arial"/>
          <w:b/>
          <w:bCs/>
          <w:sz w:val="24"/>
          <w:szCs w:val="24"/>
          <w:vertAlign w:val="superscript"/>
          <w:lang w:val="ro-RO" w:eastAsia="ro-MD"/>
        </w:rPr>
        <w:t>47</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Banca trebuie să poată prezenta, la cererea Băncii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a Moldovei, valori privind întregul set de indicatori ai planului de redresare, care au fost sau nu încălca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(depă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chiar dacă valorile indicatorilor nu s-au modificat.</w:t>
      </w:r>
    </w:p>
    <w:p w14:paraId="7DB69961"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61271B4B" w14:textId="04F5EAB6"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7</w:t>
      </w:r>
    </w:p>
    <w:p w14:paraId="344EEC3B"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Indicatorii planului de redresare</w:t>
      </w:r>
    </w:p>
    <w:p w14:paraId="52C9610F"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 </w:t>
      </w:r>
    </w:p>
    <w:p w14:paraId="129D5D2F" w14:textId="6E42613C"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Subsec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1</w:t>
      </w:r>
    </w:p>
    <w:p w14:paraId="3A0C9AA8"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Indicatori de capital</w:t>
      </w:r>
    </w:p>
    <w:p w14:paraId="1095FCEB" w14:textId="668C989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48</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Indicatorii de capital trebuie să identifice, pe bază continuă, orice deteriorare semnificativă, efectivă sau poten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ială a cantită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calită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capitalului, inclusiv o cre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tere a efectului de levier.</w:t>
      </w:r>
    </w:p>
    <w:p w14:paraId="65148DB3" w14:textId="50DFF82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49</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La setarea indicatorilor de capital, trebuie să se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ină cont de capacitatea acestora de a permite băncii să reac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ioneze prompt în vederea înlăturării poten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ialelor deficien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 Anumite măsuri de reabilitare a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capitalului băncii pot implica perioade mai mari de implementare sau o sensibilitate mai mare la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de pia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Astfel, la stabilirea indicatorilor într-o fază anticipativă, banca trebuie să aibă în vedere scaden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ele contractuale semnificative aferente instrumentelor de capital.</w:t>
      </w:r>
    </w:p>
    <w:p w14:paraId="608CED0F" w14:textId="7CC3809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50</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Indicatorii de capital trebuie să fie integra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 în procesul de evaluare a adecvării capitalului intern (ICAAP),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în cadrul existent de administrare a riscurilor.</w:t>
      </w:r>
    </w:p>
    <w:p w14:paraId="196F3AE8" w14:textId="182D008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51</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Pragurile trebuie să fie calibrate în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 de profilul de risc al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de timpul necesar pentru activarea măsurilor de redresare,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inând cont de capacitatea de redresare care rezultă din aceste măsuri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rapiditatea deteriorării capitalului, pornind de la circumstan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ele individuale ale băncii.</w:t>
      </w:r>
    </w:p>
    <w:p w14:paraId="5B33A3AE" w14:textId="4A53914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52</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Pragurile pentru indicatorii care au la bază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 de capital reglementat trebuie să fie calibrate de către bancă la niveluri adecvate pentru a permite o distan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suficientă fa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de o încălcare a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elor de capital.</w:t>
      </w:r>
    </w:p>
    <w:p w14:paraId="671B3C66"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1AE90E5E" w14:textId="172B0943"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Subsec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2</w:t>
      </w:r>
    </w:p>
    <w:p w14:paraId="79D8E28B"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Indicatori de lichiditate</w:t>
      </w:r>
    </w:p>
    <w:p w14:paraId="1077E9C2" w14:textId="4A74DDE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53</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Indicatorii de lichiditate trebuie să reflecte eventualele deteriorări sau deteriorarea efectivă a capacită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băncii de a acoperi necesită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curente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viitoare, de lichiditate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finan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are.</w:t>
      </w:r>
    </w:p>
    <w:p w14:paraId="634F634F" w14:textId="4B69187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54</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Indicatorii de lichiditate ai băncii trebuie să facă referire în egală măsură la necesită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de lichiditate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finan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are pe termen scurt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pe termen lung ale băncii, făcând distinc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între monedele cheie, unde este cazul.</w:t>
      </w:r>
    </w:p>
    <w:p w14:paraId="77A1B180" w14:textId="3A6B769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55</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Indicatorii de lichiditate trebuie să fie integra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 în strategiile, politicile, procesele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sistemele elaborate de către bancă în temeiul cadrului de administrare a riscurilor de care dispune. Indicatorii de lichiditate trebuie să acopere inclusiv alte eventuale necesită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 de lichiditate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finan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are, precum expunerile asociate structurilor </w:t>
      </w:r>
      <w:proofErr w:type="spellStart"/>
      <w:r w:rsidRPr="00E8425D">
        <w:rPr>
          <w:rFonts w:ascii="Arial" w:eastAsia="Times New Roman" w:hAnsi="Arial" w:cs="Arial"/>
          <w:sz w:val="24"/>
          <w:szCs w:val="24"/>
          <w:lang w:val="ro-RO" w:eastAsia="ro-MD"/>
        </w:rPr>
        <w:t>extrabilan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iere</w:t>
      </w:r>
      <w:proofErr w:type="spellEnd"/>
      <w:r w:rsidRPr="00E8425D">
        <w:rPr>
          <w:rFonts w:ascii="Arial" w:eastAsia="Times New Roman" w:hAnsi="Arial" w:cs="Arial"/>
          <w:sz w:val="24"/>
          <w:szCs w:val="24"/>
          <w:lang w:val="ro-RO" w:eastAsia="ro-MD"/>
        </w:rPr>
        <w:t>.</w:t>
      </w:r>
    </w:p>
    <w:p w14:paraId="1123799C" w14:textId="53B94B1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56</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Pragurile identificate de către bancă trebuie să fie calibrate pe baza profilului de risc al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trebuie să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ină cont de rapiditatea cu care se poate schimba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lichidită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date fiind împrejurările individuale ale băncii, iar calibrarea trebuie să fie peste nivelul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ei minime.</w:t>
      </w:r>
    </w:p>
    <w:p w14:paraId="18FCFDC3" w14:textId="67B132B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57</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Pragurile trebuie să fie setate pe baza profilului de risc al băncii, a timpului necesar pentru activarea măsurilor de redresare,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să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ină cont de capacitatea de redresare ca urmare a acestor măsuri. Atunci când se referă la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ele minime reglementate aplicabile băncii (inclusiv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ele suplimentare de lichiditate impuse băncii, dacă e cazul), indicatorii trebuie să fie seta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de bancă la niveluri adecvate pentru a permite informarea băncii cu privire la riscurile poten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existente de nerespectare a acestor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 minime.</w:t>
      </w:r>
    </w:p>
    <w:p w14:paraId="3C9FDC22"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lastRenderedPageBreak/>
        <w:t> </w:t>
      </w:r>
    </w:p>
    <w:p w14:paraId="5BCCEA54" w14:textId="4F982B63"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Subsec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3</w:t>
      </w:r>
    </w:p>
    <w:p w14:paraId="5F467A85"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Indicatori de rentabilitate</w:t>
      </w:r>
    </w:p>
    <w:p w14:paraId="2DD730A3" w14:textId="7B33891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58</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Indicatorii de rentabilitate trebuie să ilustreze orice aspect legat de veniturile băncii, care poate duce la o deteriorare rapidă a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financiare a băncii prin înregistrarea diminuării rezultatului reportat sau a pierderilor cu impact asupra fondurilor proprii ale băncii.</w:t>
      </w:r>
    </w:p>
    <w:p w14:paraId="33719B68" w14:textId="0120CAA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59</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Categoria indicatorilor de rentabilitate trebuie să cuprindă indicatori care se referă la pierderile asociate riscului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 care pot avea un impact semnificativ asupra contului de profit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pierdere, incluzând, dar fără a se limita la acestea, probleme legate de conduită, fraudă externă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internă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alte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w:t>
      </w:r>
    </w:p>
    <w:p w14:paraId="2863B57B"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1435FB37" w14:textId="514987A5"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Subsec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4</w:t>
      </w:r>
    </w:p>
    <w:p w14:paraId="75F3240D"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Indicatori privind calitatea activelor</w:t>
      </w:r>
    </w:p>
    <w:p w14:paraId="0BBAF3F9" w14:textId="7326441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60</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Indicatorii privind calitatea activelor trebuie să măsoare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monitorizeze evolu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calită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activelor băncii, să indice momentul în care deteriorarea calită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activelor poate determina etapa în care banca trebuie să aibă în vedere aplicarea uneia dintre măsurile descrise în planul de redresare.</w:t>
      </w:r>
    </w:p>
    <w:p w14:paraId="1E2E44A4" w14:textId="12C9637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61</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Indicatorii privind calitatea activelor pot include un raport de stocuri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unul de fluxuri pentru expunerile neperformante pentru a constata nivelul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dinamica acestora.</w:t>
      </w:r>
    </w:p>
    <w:p w14:paraId="700C0F5B" w14:textId="633BE22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62</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Indicatorii privind calitatea activelor trebuie să acopere aspecte precum expunerile </w:t>
      </w:r>
      <w:proofErr w:type="spellStart"/>
      <w:r w:rsidRPr="00E8425D">
        <w:rPr>
          <w:rFonts w:ascii="Arial" w:eastAsia="Times New Roman" w:hAnsi="Arial" w:cs="Arial"/>
          <w:sz w:val="24"/>
          <w:szCs w:val="24"/>
          <w:lang w:val="ro-RO" w:eastAsia="ro-MD"/>
        </w:rPr>
        <w:t>extrabilan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iere</w:t>
      </w:r>
      <w:proofErr w:type="spellEnd"/>
      <w:r w:rsidRPr="00E8425D">
        <w:rPr>
          <w:rFonts w:ascii="Arial" w:eastAsia="Times New Roman" w:hAnsi="Arial" w:cs="Arial"/>
          <w:sz w:val="24"/>
          <w:szCs w:val="24"/>
          <w:lang w:val="ro-RO" w:eastAsia="ro-MD"/>
        </w:rPr>
        <w:t xml:space="preser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impactul creditelor neperformante asupra calită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activelor.</w:t>
      </w:r>
    </w:p>
    <w:p w14:paraId="19B616B7"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7992194F" w14:textId="40494869"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Subsec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5</w:t>
      </w:r>
    </w:p>
    <w:p w14:paraId="74E1D9B1" w14:textId="20E7024A"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Indicatori de pia</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 xml:space="preserve">ă </w:t>
      </w:r>
      <w:r>
        <w:rPr>
          <w:rFonts w:ascii="Arial" w:eastAsia="Times New Roman" w:hAnsi="Arial" w:cs="Arial"/>
          <w:b/>
          <w:bCs/>
          <w:i/>
          <w:iCs/>
          <w:sz w:val="24"/>
          <w:szCs w:val="24"/>
          <w:lang w:val="ro-RO" w:eastAsia="ro-MD"/>
        </w:rPr>
        <w:t>ș</w:t>
      </w:r>
      <w:r w:rsidRPr="00E8425D">
        <w:rPr>
          <w:rFonts w:ascii="Arial" w:eastAsia="Times New Roman" w:hAnsi="Arial" w:cs="Arial"/>
          <w:b/>
          <w:bCs/>
          <w:i/>
          <w:iCs/>
          <w:sz w:val="24"/>
          <w:szCs w:val="24"/>
          <w:lang w:val="ro-RO" w:eastAsia="ro-MD"/>
        </w:rPr>
        <w:t>i macroeconomici</w:t>
      </w:r>
    </w:p>
    <w:p w14:paraId="17694E05" w14:textId="186F8DD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63</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Indicatorii de pia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au scopul de a ilustra 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teptările participan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pe pia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referitor la starea financiară a băncii în deteriorare rapidă, care poate duce la întreruperea accesului la pie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ele de finan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de capital. Conform acestui obiectiv, cadrul indicatorilor calitativi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cantitativi se referă la următoarele tipuri de indicatori:</w:t>
      </w:r>
    </w:p>
    <w:p w14:paraId="3DE2CCE4" w14:textId="556396C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indicatori de titluri de capital, care ilustrează fluctua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pre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ului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iunilor companiilor cotate sau rapoarte (rate) care să măsoare rela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dintre valoarea contabilă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cea de pia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a titlurilor de capital;</w:t>
      </w:r>
    </w:p>
    <w:p w14:paraId="40DB0DB6" w14:textId="6ED2045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indicatori de datorii, care ilustrează 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teptările furnizorilor de finan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are de tip angro, precum instrumente de tip "credit </w:t>
      </w:r>
      <w:proofErr w:type="spellStart"/>
      <w:r w:rsidRPr="00E8425D">
        <w:rPr>
          <w:rFonts w:ascii="Arial" w:eastAsia="Times New Roman" w:hAnsi="Arial" w:cs="Arial"/>
          <w:sz w:val="24"/>
          <w:szCs w:val="24"/>
          <w:lang w:val="ro-RO" w:eastAsia="ro-MD"/>
        </w:rPr>
        <w:t>default</w:t>
      </w:r>
      <w:proofErr w:type="spellEnd"/>
      <w:r w:rsidRPr="00E8425D">
        <w:rPr>
          <w:rFonts w:ascii="Arial" w:eastAsia="Times New Roman" w:hAnsi="Arial" w:cs="Arial"/>
          <w:sz w:val="24"/>
          <w:szCs w:val="24"/>
          <w:lang w:val="ro-RO" w:eastAsia="ro-MD"/>
        </w:rPr>
        <w:t xml:space="preserve"> </w:t>
      </w:r>
      <w:proofErr w:type="spellStart"/>
      <w:r w:rsidRPr="00E8425D">
        <w:rPr>
          <w:rFonts w:ascii="Arial" w:eastAsia="Times New Roman" w:hAnsi="Arial" w:cs="Arial"/>
          <w:sz w:val="24"/>
          <w:szCs w:val="24"/>
          <w:lang w:val="ro-RO" w:eastAsia="ro-MD"/>
        </w:rPr>
        <w:t>swap</w:t>
      </w:r>
      <w:proofErr w:type="spellEnd"/>
      <w:r w:rsidRPr="00E8425D">
        <w:rPr>
          <w:rFonts w:ascii="Arial" w:eastAsia="Times New Roman" w:hAnsi="Arial" w:cs="Arial"/>
          <w:sz w:val="24"/>
          <w:szCs w:val="24"/>
          <w:lang w:val="ro-RO" w:eastAsia="ro-MD"/>
        </w:rPr>
        <w:t>" sau "</w:t>
      </w:r>
      <w:proofErr w:type="spellStart"/>
      <w:r w:rsidRPr="00E8425D">
        <w:rPr>
          <w:rFonts w:ascii="Arial" w:eastAsia="Times New Roman" w:hAnsi="Arial" w:cs="Arial"/>
          <w:sz w:val="24"/>
          <w:szCs w:val="24"/>
          <w:lang w:val="ro-RO" w:eastAsia="ro-MD"/>
        </w:rPr>
        <w:t>debt</w:t>
      </w:r>
      <w:proofErr w:type="spellEnd"/>
      <w:r w:rsidRPr="00E8425D">
        <w:rPr>
          <w:rFonts w:ascii="Arial" w:eastAsia="Times New Roman" w:hAnsi="Arial" w:cs="Arial"/>
          <w:sz w:val="24"/>
          <w:szCs w:val="24"/>
          <w:lang w:val="ro-RO" w:eastAsia="ro-MD"/>
        </w:rPr>
        <w:t xml:space="preserve"> </w:t>
      </w:r>
      <w:proofErr w:type="spellStart"/>
      <w:r w:rsidRPr="00E8425D">
        <w:rPr>
          <w:rFonts w:ascii="Arial" w:eastAsia="Times New Roman" w:hAnsi="Arial" w:cs="Arial"/>
          <w:sz w:val="24"/>
          <w:szCs w:val="24"/>
          <w:lang w:val="ro-RO" w:eastAsia="ro-MD"/>
        </w:rPr>
        <w:t>spread</w:t>
      </w:r>
      <w:proofErr w:type="spellEnd"/>
      <w:r w:rsidRPr="00E8425D">
        <w:rPr>
          <w:rFonts w:ascii="Arial" w:eastAsia="Times New Roman" w:hAnsi="Arial" w:cs="Arial"/>
          <w:sz w:val="24"/>
          <w:szCs w:val="24"/>
          <w:lang w:val="ro-RO" w:eastAsia="ro-MD"/>
        </w:rPr>
        <w:t>";</w:t>
      </w:r>
    </w:p>
    <w:p w14:paraId="2EA9D284" w14:textId="68BCF69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indicatori de portofoliu, care ilustrează 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teptările legate de anumite clase de active relevante pentru fiecare bancă (de exemplu: bunuri imobile);</w:t>
      </w:r>
    </w:p>
    <w:p w14:paraId="43FDCBCC" w14:textId="522A7CE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evolu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descendente ale ratingului (termen lung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termen scurt), deoarece reflectă 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teptările agen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de rating, care pot duce la schimbări rapide ale 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teptărilor din partea participan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la pia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referitor la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financiară a băncii.</w:t>
      </w:r>
    </w:p>
    <w:p w14:paraId="7A8033A3" w14:textId="3DB21F5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64</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Indicatorii macroeconomici au scopul de a ilustra semnale privind deteriorarea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economice în care activează banca sau privind concentrarea expunerilor sau finan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ărilor.</w:t>
      </w:r>
    </w:p>
    <w:p w14:paraId="2349EEF3" w14:textId="237CA57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65</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Indicatorii macroeconomici trebuie să se bazeze pe elemente cuantificabile care influen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ează performan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băncii în anumite zone geografice sau sectoare economice relevante pentru bancă.</w:t>
      </w:r>
    </w:p>
    <w:p w14:paraId="6660A822"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66</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Indicatorii macroeconomici includ următoarele tipologii:</w:t>
      </w:r>
    </w:p>
    <w:p w14:paraId="251F019C" w14:textId="45EBD16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indicatori macroeconomici geografici, care se referă la diferite jurisdic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la care este expusă banca,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inând cont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riscurile care apar în legătură cu eventuale obstacole legale;</w:t>
      </w:r>
    </w:p>
    <w:p w14:paraId="318D8EAC"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indicatori macroeconomici sectoriali, care se referă la sectoare specifice importante de activitate economică la care este expusă banca (de exemplu, transport, bunuri imobile).</w:t>
      </w:r>
    </w:p>
    <w:p w14:paraId="1EA71D86"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lastRenderedPageBreak/>
        <w:t> </w:t>
      </w:r>
    </w:p>
    <w:p w14:paraId="0C246AA2" w14:textId="0EAC3B2A"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8</w:t>
      </w:r>
    </w:p>
    <w:p w14:paraId="6C1B913B" w14:textId="74978C78"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Cerin</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e privind scenariile de criză utilizate</w:t>
      </w:r>
    </w:p>
    <w:p w14:paraId="789F701A"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în planul de redresare</w:t>
      </w:r>
    </w:p>
    <w:p w14:paraId="179C9666" w14:textId="5F0EA25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67</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În sensul art.13 alin.(2) din Legea nr.232/2016, banca stabile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 o serie de scenarii care au obiectivul de a defini o serie de evenimente ipotetice în contextul cărora vor fi testate eficien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iunilor de redresare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gradul de adecvare a indicatorilor cuprin</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în planul de redresare.</w:t>
      </w:r>
    </w:p>
    <w:p w14:paraId="6D4291C1" w14:textId="6490D39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68</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Banca trebuie să ia în considerare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 trei scenarii pentru a asigura acoperirea unui eveniment sistemic, a unui eveniment </w:t>
      </w:r>
      <w:proofErr w:type="spellStart"/>
      <w:r w:rsidRPr="00E8425D">
        <w:rPr>
          <w:rFonts w:ascii="Arial" w:eastAsia="Times New Roman" w:hAnsi="Arial" w:cs="Arial"/>
          <w:sz w:val="24"/>
          <w:szCs w:val="24"/>
          <w:lang w:val="ro-RO" w:eastAsia="ro-MD"/>
        </w:rPr>
        <w:t>idiosincratic</w:t>
      </w:r>
      <w:proofErr w:type="spellEnd"/>
      <w:r w:rsidRPr="00E8425D">
        <w:rPr>
          <w:rFonts w:ascii="Arial" w:eastAsia="Times New Roman" w:hAnsi="Arial" w:cs="Arial"/>
          <w:sz w:val="24"/>
          <w:szCs w:val="24"/>
          <w:lang w:val="ro-RO" w:eastAsia="ro-MD"/>
        </w:rPr>
        <w:t xml:space="preser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unei combina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de evenimente </w:t>
      </w:r>
      <w:proofErr w:type="spellStart"/>
      <w:r w:rsidRPr="00E8425D">
        <w:rPr>
          <w:rFonts w:ascii="Arial" w:eastAsia="Times New Roman" w:hAnsi="Arial" w:cs="Arial"/>
          <w:sz w:val="24"/>
          <w:szCs w:val="24"/>
          <w:lang w:val="ro-RO" w:eastAsia="ro-MD"/>
        </w:rPr>
        <w:t>idiosincratice</w:t>
      </w:r>
      <w:proofErr w:type="spellEnd"/>
      <w:r w:rsidRPr="00E8425D">
        <w:rPr>
          <w:rFonts w:ascii="Arial" w:eastAsia="Times New Roman" w:hAnsi="Arial" w:cs="Arial"/>
          <w:sz w:val="24"/>
          <w:szCs w:val="24"/>
          <w:lang w:val="ro-RO" w:eastAsia="ro-MD"/>
        </w:rPr>
        <w:t xml:space="preser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sistemice.</w:t>
      </w:r>
    </w:p>
    <w:p w14:paraId="2DDE9CFD" w14:textId="78C4E77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69</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Fiecare scenariu trebuie să îndeplinească următoarele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w:t>
      </w:r>
    </w:p>
    <w:p w14:paraId="503963C3" w14:textId="51D375A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scenariul se bazează pe cele mai relevante evenimente pentru bancă, luând în considerare, printre al</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factori relevan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 modelul de afaceri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finan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are,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structura, dimensiunea sau interconexiunile cu alte bănci sau cu sistemul financiar în general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în special, orice vulnerabilită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sau puncte slabe identificate ale băncii;</w:t>
      </w:r>
    </w:p>
    <w:p w14:paraId="44B4FF1D" w14:textId="063BD1B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scenariul se bazează pe evenimente care ar putea cauza 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ecul băncii, cu excep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cazului în care măsurile de redresare au fost puse în aplicare în timp util;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w:t>
      </w:r>
    </w:p>
    <w:p w14:paraId="6EABDC1D" w14:textId="1033FB3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scenariul se bazează pe evenimente excep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dar plauzibile.</w:t>
      </w:r>
    </w:p>
    <w:p w14:paraId="522849E8" w14:textId="00E3453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70</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Fiecare scenariu va include, după caz, evaluarea impactului evenimentelor pentru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fiecare din următoarele aspecte ale băncii:</w:t>
      </w:r>
    </w:p>
    <w:p w14:paraId="6EA82F68"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capitalul disponibil;</w:t>
      </w:r>
    </w:p>
    <w:p w14:paraId="452F98B9"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lichiditatea disponibilă;</w:t>
      </w:r>
    </w:p>
    <w:p w14:paraId="4E02D96F"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profilul de risc;</w:t>
      </w:r>
    </w:p>
    <w:p w14:paraId="5E5C4433"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profitabilitatea;</w:t>
      </w:r>
    </w:p>
    <w:p w14:paraId="14B1404E" w14:textId="46A6232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5)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iunile, inclusiv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iunile de plă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decontare;</w:t>
      </w:r>
    </w:p>
    <w:p w14:paraId="6EFCB9C3" w14:textId="5757E09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6) reputa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w:t>
      </w:r>
    </w:p>
    <w:p w14:paraId="706F6E57" w14:textId="2CF03EA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71</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Simularea de criză în sens invers va fi considerată ca punct de plecare pentru dezvoltarea de scenarii care să fie doar "aproape de faliment", adică să facă din modelul de afaceri al băncii unul </w:t>
      </w:r>
      <w:proofErr w:type="spellStart"/>
      <w:r w:rsidRPr="00E8425D">
        <w:rPr>
          <w:rFonts w:ascii="Arial" w:eastAsia="Times New Roman" w:hAnsi="Arial" w:cs="Arial"/>
          <w:sz w:val="24"/>
          <w:szCs w:val="24"/>
          <w:lang w:val="ro-RO" w:eastAsia="ro-MD"/>
        </w:rPr>
        <w:t>nesustenabil</w:t>
      </w:r>
      <w:proofErr w:type="spellEnd"/>
      <w:r w:rsidRPr="00E8425D">
        <w:rPr>
          <w:rFonts w:ascii="Arial" w:eastAsia="Times New Roman" w:hAnsi="Arial" w:cs="Arial"/>
          <w:sz w:val="24"/>
          <w:szCs w:val="24"/>
          <w:lang w:val="ro-RO" w:eastAsia="ro-MD"/>
        </w:rPr>
        <w:t>, cu excep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cazului în care au fost implementate cu succes măsurile de redresare.</w:t>
      </w:r>
    </w:p>
    <w:p w14:paraId="7DE8ED39" w14:textId="0A28A08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72</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Banca va utiliza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un scenariu pentru fiecare din următoarele tipuri de evenimente:</w:t>
      </w:r>
    </w:p>
    <w:p w14:paraId="6BE19A04"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un eveniment sistemic;</w:t>
      </w:r>
    </w:p>
    <w:p w14:paraId="48DE8476"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un eveniment </w:t>
      </w:r>
      <w:proofErr w:type="spellStart"/>
      <w:r w:rsidRPr="00E8425D">
        <w:rPr>
          <w:rFonts w:ascii="Arial" w:eastAsia="Times New Roman" w:hAnsi="Arial" w:cs="Arial"/>
          <w:sz w:val="24"/>
          <w:szCs w:val="24"/>
          <w:lang w:val="ro-RO" w:eastAsia="ro-MD"/>
        </w:rPr>
        <w:t>idiosincratic</w:t>
      </w:r>
      <w:proofErr w:type="spellEnd"/>
      <w:r w:rsidRPr="00E8425D">
        <w:rPr>
          <w:rFonts w:ascii="Arial" w:eastAsia="Times New Roman" w:hAnsi="Arial" w:cs="Arial"/>
          <w:sz w:val="24"/>
          <w:szCs w:val="24"/>
          <w:lang w:val="ro-RO" w:eastAsia="ro-MD"/>
        </w:rPr>
        <w:t>;</w:t>
      </w:r>
    </w:p>
    <w:p w14:paraId="1B8C8A32" w14:textId="48E61C8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o combina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 de evenimente sistemice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w:t>
      </w:r>
      <w:proofErr w:type="spellStart"/>
      <w:r w:rsidRPr="00E8425D">
        <w:rPr>
          <w:rFonts w:ascii="Arial" w:eastAsia="Times New Roman" w:hAnsi="Arial" w:cs="Arial"/>
          <w:sz w:val="24"/>
          <w:szCs w:val="24"/>
          <w:lang w:val="ro-RO" w:eastAsia="ro-MD"/>
        </w:rPr>
        <w:t>idiosincratice</w:t>
      </w:r>
      <w:proofErr w:type="spellEnd"/>
      <w:r w:rsidRPr="00E8425D">
        <w:rPr>
          <w:rFonts w:ascii="Arial" w:eastAsia="Times New Roman" w:hAnsi="Arial" w:cs="Arial"/>
          <w:sz w:val="24"/>
          <w:szCs w:val="24"/>
          <w:lang w:val="ro-RO" w:eastAsia="ro-MD"/>
        </w:rPr>
        <w:t xml:space="preserve">, care apar simultan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interactiv.</w:t>
      </w:r>
    </w:p>
    <w:p w14:paraId="799E6625" w14:textId="6F81738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73</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Numărul de scenarii utilizat trebuie să fie propor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 în special, cu natura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băncii, dimensiunea ei, interconexiunilor sale cu alte bănci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cu sistemul financiar în general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modelele sale de finan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are.</w:t>
      </w:r>
    </w:p>
    <w:p w14:paraId="4CC18C4E" w14:textId="3249CC9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74</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Băncile care sunt societă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de importan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sistemică (de tip O-SII), identificate în conformitate cu art.63 alin.(7) din Legea nr.202/2017, trebuie să dispună de mai mult de trei scenarii.</w:t>
      </w:r>
    </w:p>
    <w:p w14:paraId="383077B5" w14:textId="4443491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75</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Spectrul de scenarii utilizate va include atât evenimente defavorabile lente, cât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rapide.</w:t>
      </w:r>
    </w:p>
    <w:p w14:paraId="366D3FC2" w14:textId="06D2AC1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76</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În proiectarea scenariilor bazate pe evenimente sistemice se va lua în considerare relevan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a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următoarelor evenimente sistemice:</w:t>
      </w:r>
    </w:p>
    <w:p w14:paraId="1833C9A0" w14:textId="0B87AC8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ecul </w:t>
      </w:r>
      <w:proofErr w:type="spellStart"/>
      <w:r w:rsidRPr="00E8425D">
        <w:rPr>
          <w:rFonts w:ascii="Arial" w:eastAsia="Times New Roman" w:hAnsi="Arial" w:cs="Arial"/>
          <w:sz w:val="24"/>
          <w:szCs w:val="24"/>
          <w:lang w:val="ro-RO" w:eastAsia="ro-MD"/>
        </w:rPr>
        <w:t>contrapăr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w:t>
      </w:r>
      <w:proofErr w:type="spellEnd"/>
      <w:r w:rsidRPr="00E8425D">
        <w:rPr>
          <w:rFonts w:ascii="Arial" w:eastAsia="Times New Roman" w:hAnsi="Arial" w:cs="Arial"/>
          <w:sz w:val="24"/>
          <w:szCs w:val="24"/>
          <w:lang w:val="ro-RO" w:eastAsia="ro-MD"/>
        </w:rPr>
        <w:t xml:space="preserve"> semnificative, care afectează stabilitatea financiară;</w:t>
      </w:r>
    </w:p>
    <w:p w14:paraId="15CAB1EE" w14:textId="3026CBE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scăderea lichidită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disponibile pe pia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de creditare interbancară;</w:t>
      </w:r>
    </w:p>
    <w:p w14:paraId="1C18B0C9" w14:textId="6E7BDB1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3) riscul crescut de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ară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iri de capital generalizate dintr-o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ară importantă de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ionare a băncii;</w:t>
      </w:r>
    </w:p>
    <w:p w14:paraId="7A42C0C5" w14:textId="4E65B84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dinamica negativă a pre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ului activelor pe una sau mai multe pie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w:t>
      </w:r>
    </w:p>
    <w:p w14:paraId="6DEA36C8"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lastRenderedPageBreak/>
        <w:t>5) declinul macroeconomic.</w:t>
      </w:r>
    </w:p>
    <w:p w14:paraId="4D44822E" w14:textId="31034A2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77</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În proiectarea scenariilor bazate pe evenimente </w:t>
      </w:r>
      <w:proofErr w:type="spellStart"/>
      <w:r w:rsidRPr="00E8425D">
        <w:rPr>
          <w:rFonts w:ascii="Arial" w:eastAsia="Times New Roman" w:hAnsi="Arial" w:cs="Arial"/>
          <w:sz w:val="24"/>
          <w:szCs w:val="24"/>
          <w:lang w:val="ro-RO" w:eastAsia="ro-MD"/>
        </w:rPr>
        <w:t>idiosincratice</w:t>
      </w:r>
      <w:proofErr w:type="spellEnd"/>
      <w:r w:rsidRPr="00E8425D">
        <w:rPr>
          <w:rFonts w:ascii="Arial" w:eastAsia="Times New Roman" w:hAnsi="Arial" w:cs="Arial"/>
          <w:sz w:val="24"/>
          <w:szCs w:val="24"/>
          <w:lang w:val="ro-RO" w:eastAsia="ro-MD"/>
        </w:rPr>
        <w:t xml:space="preserve"> se va lua în considerare relevan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a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 următoarelor evenimente </w:t>
      </w:r>
      <w:proofErr w:type="spellStart"/>
      <w:r w:rsidRPr="00E8425D">
        <w:rPr>
          <w:rFonts w:ascii="Arial" w:eastAsia="Times New Roman" w:hAnsi="Arial" w:cs="Arial"/>
          <w:sz w:val="24"/>
          <w:szCs w:val="24"/>
          <w:lang w:val="ro-RO" w:eastAsia="ro-MD"/>
        </w:rPr>
        <w:t>idiosincratice</w:t>
      </w:r>
      <w:proofErr w:type="spellEnd"/>
      <w:r w:rsidRPr="00E8425D">
        <w:rPr>
          <w:rFonts w:ascii="Arial" w:eastAsia="Times New Roman" w:hAnsi="Arial" w:cs="Arial"/>
          <w:sz w:val="24"/>
          <w:szCs w:val="24"/>
          <w:lang w:val="ro-RO" w:eastAsia="ro-MD"/>
        </w:rPr>
        <w:t>:</w:t>
      </w:r>
    </w:p>
    <w:p w14:paraId="5842EB5D" w14:textId="0BF79F3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ecul unor </w:t>
      </w:r>
      <w:proofErr w:type="spellStart"/>
      <w:r w:rsidRPr="00E8425D">
        <w:rPr>
          <w:rFonts w:ascii="Arial" w:eastAsia="Times New Roman" w:hAnsi="Arial" w:cs="Arial"/>
          <w:sz w:val="24"/>
          <w:szCs w:val="24"/>
          <w:lang w:val="ro-RO" w:eastAsia="ro-MD"/>
        </w:rPr>
        <w:t>contrapăr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w:t>
      </w:r>
      <w:proofErr w:type="spellEnd"/>
      <w:r w:rsidRPr="00E8425D">
        <w:rPr>
          <w:rFonts w:ascii="Arial" w:eastAsia="Times New Roman" w:hAnsi="Arial" w:cs="Arial"/>
          <w:sz w:val="24"/>
          <w:szCs w:val="24"/>
          <w:lang w:val="ro-RO" w:eastAsia="ro-MD"/>
        </w:rPr>
        <w:t xml:space="preserve"> semnificative;</w:t>
      </w:r>
    </w:p>
    <w:p w14:paraId="1A4C21A9" w14:textId="0B1787D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deteriorarea reputa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băncii sau grupului din care face parte banca;</w:t>
      </w:r>
    </w:p>
    <w:p w14:paraId="75B3FFD2" w14:textId="6DA372B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un flux sever de ie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iri de lichiditate;</w:t>
      </w:r>
    </w:p>
    <w:p w14:paraId="156A1AAC" w14:textId="57C1379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dinamici negative ale pre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urilor activelor la care banca este expusă în mod predominant;</w:t>
      </w:r>
    </w:p>
    <w:p w14:paraId="228DE3DF"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5) pierderi semnificative din credite;</w:t>
      </w:r>
    </w:p>
    <w:p w14:paraId="386B9C02" w14:textId="59F5D1E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6) o pierdere considerabilă la nivelul riscului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w:t>
      </w:r>
    </w:p>
    <w:p w14:paraId="134CC2D5"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02DB3183" w14:textId="367FA39E"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9</w:t>
      </w:r>
    </w:p>
    <w:p w14:paraId="2E0710AF"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Evaluarea planurilor de redresare</w:t>
      </w:r>
    </w:p>
    <w:p w14:paraId="6017D5DA"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 </w:t>
      </w:r>
    </w:p>
    <w:p w14:paraId="0D73F998" w14:textId="05CABDA5"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Subsec</w:t>
      </w:r>
      <w:r>
        <w:rPr>
          <w:rFonts w:ascii="Arial" w:eastAsia="Times New Roman" w:hAnsi="Arial" w:cs="Arial"/>
          <w:b/>
          <w:bCs/>
          <w:sz w:val="24"/>
          <w:szCs w:val="24"/>
          <w:lang w:val="ro-RO" w:eastAsia="ro-MD"/>
        </w:rPr>
        <w:t>ț</w:t>
      </w:r>
      <w:r w:rsidRPr="00E8425D">
        <w:rPr>
          <w:rFonts w:ascii="Arial" w:eastAsia="Times New Roman" w:hAnsi="Arial" w:cs="Arial"/>
          <w:b/>
          <w:bCs/>
          <w:sz w:val="24"/>
          <w:szCs w:val="24"/>
          <w:lang w:val="ro-RO" w:eastAsia="ro-MD"/>
        </w:rPr>
        <w:t>iunea 1</w:t>
      </w:r>
    </w:p>
    <w:p w14:paraId="353AF730" w14:textId="34828263"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 xml:space="preserve">Caracterul complet </w:t>
      </w:r>
      <w:r>
        <w:rPr>
          <w:rFonts w:ascii="Arial" w:eastAsia="Times New Roman" w:hAnsi="Arial" w:cs="Arial"/>
          <w:b/>
          <w:bCs/>
          <w:i/>
          <w:iCs/>
          <w:sz w:val="24"/>
          <w:szCs w:val="24"/>
          <w:lang w:val="ro-RO" w:eastAsia="ro-MD"/>
        </w:rPr>
        <w:t>ș</w:t>
      </w:r>
      <w:r w:rsidRPr="00E8425D">
        <w:rPr>
          <w:rFonts w:ascii="Arial" w:eastAsia="Times New Roman" w:hAnsi="Arial" w:cs="Arial"/>
          <w:b/>
          <w:bCs/>
          <w:i/>
          <w:iCs/>
          <w:sz w:val="24"/>
          <w:szCs w:val="24"/>
          <w:lang w:val="ro-RO" w:eastAsia="ro-MD"/>
        </w:rPr>
        <w:t>i calitatea planurilor de redresare</w:t>
      </w:r>
    </w:p>
    <w:p w14:paraId="3229C468" w14:textId="6470691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78</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Banca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ională a Moldovei evaluează măsura în care planul de redresare al băncii îndepline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ele stabilite în Legea nr.232/2016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examinează exhaustivitatea planului de redresare pe baza următoarelor elemente:</w:t>
      </w:r>
    </w:p>
    <w:p w14:paraId="076086B4" w14:textId="33F68B9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dacă planul de redresare include toate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enumerate în sec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iunea A din anexa la Legea nr.232/2016;</w:t>
      </w:r>
    </w:p>
    <w:p w14:paraId="1D1C4E5B" w14:textId="095CB60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dacă planul de redresare oferă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actualizate, inclusiv cu privire la orice modificare importantă, în special modificări privind structura juridică sau organiza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ională, activitatea sau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financiară a băncii de la ultima prezentare a planului de redresare, în conformitate cu art.10 din Legea nr.232/2016;</w:t>
      </w:r>
    </w:p>
    <w:p w14:paraId="61F6BDEA" w14:textId="39224E1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3) după caz, dacă planul de redresare include o analiză a modului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momentului în care banca poate solicita, în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prevăzute în plan, accesul la facilită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oferite de Banca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ională a Moldovei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dacă poate identifica activele care pot fi folosite drept garan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w:t>
      </w:r>
    </w:p>
    <w:p w14:paraId="51E0B770" w14:textId="5FCA16D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4) dacă planul de redresare reflectă o gamă adecvată de scenarii de criză financiară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macroeconomică gravă, relevante pentru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specifice ale băncii, în conformitate cu art.13 alin.(2) din Legea nr.232/2016, care detaliază gama de scenarii care trebuie utilizate în planurile de redresare, depunând toate eforturile pentru a se conforma acestora;</w:t>
      </w:r>
    </w:p>
    <w:p w14:paraId="34EA2013" w14:textId="419F656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5) dacă planul de redresare con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 un cadru de indicatori care identifică momentele în timp în care pot fi luate măsurile adecvate prevăzute în plan;</w:t>
      </w:r>
    </w:p>
    <w:p w14:paraId="14DD5152"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6) dacă planul de redresare include, după caz, mecanisme privind un sprijin financiar </w:t>
      </w:r>
      <w:proofErr w:type="spellStart"/>
      <w:r w:rsidRPr="00E8425D">
        <w:rPr>
          <w:rFonts w:ascii="Arial" w:eastAsia="Times New Roman" w:hAnsi="Arial" w:cs="Arial"/>
          <w:sz w:val="24"/>
          <w:szCs w:val="24"/>
          <w:lang w:val="ro-RO" w:eastAsia="ro-MD"/>
        </w:rPr>
        <w:t>intragrup</w:t>
      </w:r>
      <w:proofErr w:type="spellEnd"/>
      <w:r w:rsidRPr="00E8425D">
        <w:rPr>
          <w:rFonts w:ascii="Arial" w:eastAsia="Times New Roman" w:hAnsi="Arial" w:cs="Arial"/>
          <w:sz w:val="24"/>
          <w:szCs w:val="24"/>
          <w:lang w:val="ro-RO" w:eastAsia="ro-MD"/>
        </w:rPr>
        <w:t>;</w:t>
      </w:r>
    </w:p>
    <w:p w14:paraId="09857728" w14:textId="1C6BD62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7) dacă planul de redresare identifică, pentru fiecare dintre scenariile de criză financiară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macroeconomică reflectate în plan, dacă există obstacole în calea punerii în aplicare a măsurilor de redresare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obstacole substan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iale de natură juridică sau practică în calea transferului prompt de fonduri proprii sau a rambursării rapide a pasivelor ori a activelor în cadrul grupului din care face parte banca.</w:t>
      </w:r>
    </w:p>
    <w:p w14:paraId="6038EE21" w14:textId="7C952A0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79</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La evaluarea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criteriilor prevăzute la art.10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13 din Legea nr.232/2016, după caz, Banca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ională a Moldovei examinează calitatea planului de redresare pe baza următoarelor elemente:</w:t>
      </w:r>
    </w:p>
    <w:p w14:paraId="03145576"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se consideră că este stabilită claritatea planului de redresare în cazul în care:</w:t>
      </w:r>
    </w:p>
    <w:p w14:paraId="3E1F51CE" w14:textId="24A67BA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a) planul de redresare este explicit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este redactat într-un limbaj clar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u</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or de în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eles;</w:t>
      </w:r>
    </w:p>
    <w:p w14:paraId="52921FAF" w14:textId="5EEC285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b) defini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descrierile sunt clare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coerente;</w:t>
      </w:r>
    </w:p>
    <w:p w14:paraId="4AD650DE" w14:textId="7871CD1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c) ipotezele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evaluările realizate sunt explicate;</w:t>
      </w:r>
    </w:p>
    <w:p w14:paraId="1AE93BC1" w14:textId="1BA4B51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lastRenderedPageBreak/>
        <w:t>d) trimiterile la documente care nu sunt con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inute în plan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toate anexele completează planul de redresare într-un mod care contribuie semnificativ la identificarea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iunilor pentru a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ine sau a restabili viabilitatea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soliditatea financiară a băncii;</w:t>
      </w:r>
    </w:p>
    <w:p w14:paraId="00A60C32" w14:textId="523BAF4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relevan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cuprinse în plan este considerată a fi stabilită în cazul în care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se axează pe identificarea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iunilor pentru a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ine sau a restabili viabilitatea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soliditatea financiară a băncii;</w:t>
      </w:r>
    </w:p>
    <w:p w14:paraId="7D2E8CAA" w14:textId="0C7AAC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3) exhaustivitatea planului de redresare este considerată a fi stabilită în cazul în care,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inând seama în special de natura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băncii,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de mărimea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de interconectarea acesteia cu alte bănci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grupuri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cu sistemul financiar în general:</w:t>
      </w:r>
    </w:p>
    <w:p w14:paraId="7DD73FEE"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a) planul de redresare oferă un nivel suficient de detaliere în conformitate cu art.10 - 13 din Legea nr.232/2016;</w:t>
      </w:r>
    </w:p>
    <w:p w14:paraId="45BC81AD" w14:textId="2F9F7B3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b) planul de redresare con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 o gamă suficient de largă de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 de redresare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indicatori, luând în considerare prevederile prezentului regulament;</w:t>
      </w:r>
    </w:p>
    <w:p w14:paraId="6BC79932" w14:textId="3B38CEA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coeren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internă a planului de redresare este considerată a fi stabilită dacă există o coeren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internă a planului în sine.</w:t>
      </w:r>
    </w:p>
    <w:p w14:paraId="634CFAB7"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1B3B1985" w14:textId="5956F45F"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Subsec</w:t>
      </w:r>
      <w:r>
        <w:rPr>
          <w:rFonts w:ascii="Arial" w:eastAsia="Times New Roman" w:hAnsi="Arial" w:cs="Arial"/>
          <w:b/>
          <w:bCs/>
          <w:i/>
          <w:iCs/>
          <w:sz w:val="24"/>
          <w:szCs w:val="24"/>
          <w:lang w:val="ro-RO" w:eastAsia="ro-MD"/>
        </w:rPr>
        <w:t>ț</w:t>
      </w:r>
      <w:r w:rsidRPr="00E8425D">
        <w:rPr>
          <w:rFonts w:ascii="Arial" w:eastAsia="Times New Roman" w:hAnsi="Arial" w:cs="Arial"/>
          <w:b/>
          <w:bCs/>
          <w:i/>
          <w:iCs/>
          <w:sz w:val="24"/>
          <w:szCs w:val="24"/>
          <w:lang w:val="ro-RO" w:eastAsia="ro-MD"/>
        </w:rPr>
        <w:t>iunea 2</w:t>
      </w:r>
    </w:p>
    <w:p w14:paraId="454ED164"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Punerea în aplicare a mecanismelor prevăzute</w:t>
      </w:r>
    </w:p>
    <w:p w14:paraId="7BC3CD81"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i/>
          <w:iCs/>
          <w:sz w:val="24"/>
          <w:szCs w:val="24"/>
          <w:lang w:val="ro-RO" w:eastAsia="ro-MD"/>
        </w:rPr>
        <w:t>în planul de redresare</w:t>
      </w:r>
    </w:p>
    <w:p w14:paraId="21AFC873" w14:textId="71A97B2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80</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Atunci când se evaluează măsura în care planul de redresare îndepline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 criteriul stabilit la art.17 litera (a) din Legea nr.232/2016, Banca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ională a Moldovei verifică următoarele elemente:</w:t>
      </w:r>
    </w:p>
    <w:p w14:paraId="6FA99D8B" w14:textId="0F63E15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1) nivelul de integrare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coeren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 planului de redresare cu guvernan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 corporativă generală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procesele interne ale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cu cadrul de gestionare a riscurilor;</w:t>
      </w:r>
    </w:p>
    <w:p w14:paraId="590DDF6C" w14:textId="20F16EF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dacă planul de redresare con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 un număr suficient de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 de redresare plauzibile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viabile, care fac destul de probabil ca banca să aibă capacitatea de a împiedica apari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a diferite scenarii de criză financiară în mod rapid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eficient;</w:t>
      </w:r>
    </w:p>
    <w:p w14:paraId="04410AE1" w14:textId="7F7A418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dacă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iunile de redresare incluse în plan stabilesc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 care abordează în mod eficient scenariile de criză financiară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macroeconomică gravă, reflectate în conformitate cu art.13 alin.(2) din Legea nr.232/2016;</w:t>
      </w:r>
    </w:p>
    <w:p w14:paraId="4E4B08A5" w14:textId="2B63642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dacă calendarul pentru punerea în aplicare a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iunilor este realist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dacă acesta a fost luat în considerare în procedurile destinate să asigure punerea în aplicare a măsurilor de redresare;</w:t>
      </w:r>
    </w:p>
    <w:p w14:paraId="2F97708B" w14:textId="6A4340B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5) nivelul de pregătire a băncii pentru a redresa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de criză financiară, în special, dacă măsurile pregătitoare necesare au fost identificate corect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după caz, dacă măsurile au fost puse în aplicare sau a fost elaborat un plan pentru punerea în aplicare a acestora;</w:t>
      </w:r>
    </w:p>
    <w:p w14:paraId="5FC54CBA" w14:textId="4C72F83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6) caracterul adecvat al seriei de scenarii de criză financiară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macroeconomică gravă în raport cu care a fost testat planul de redresare;</w:t>
      </w:r>
    </w:p>
    <w:p w14:paraId="2F1D594F" w14:textId="37CAFA2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7) caracterul adecvat al proceselor de testare a planului de redresare în raport cu scenariile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ionate la subpct.6)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măsura în care testarea respectivă verifică analiza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iunilor de redresare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indicatorilor din fiecare scenariu;</w:t>
      </w:r>
    </w:p>
    <w:p w14:paraId="13F7E818" w14:textId="716A3A3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8) dacă ipotezele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evaluările realizate în cadrul planului de redresare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 fiecărei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 de redresare sunt plauzibile.</w:t>
      </w:r>
    </w:p>
    <w:p w14:paraId="288FA3A2" w14:textId="00AA05D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81</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Plauzibilitatea fiecărei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 de redresare stabilite în plan, astfel cum se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ionează la pct.349</w:t>
      </w:r>
      <w:r w:rsidRPr="00E8425D">
        <w:rPr>
          <w:rFonts w:ascii="Arial" w:eastAsia="Times New Roman" w:hAnsi="Arial" w:cs="Arial"/>
          <w:sz w:val="24"/>
          <w:szCs w:val="24"/>
          <w:vertAlign w:val="superscript"/>
          <w:lang w:val="ro-RO" w:eastAsia="ro-MD"/>
        </w:rPr>
        <w:t>80</w:t>
      </w:r>
      <w:r w:rsidRPr="00E8425D">
        <w:rPr>
          <w:rFonts w:ascii="Arial" w:eastAsia="Times New Roman" w:hAnsi="Arial" w:cs="Arial"/>
          <w:sz w:val="24"/>
          <w:szCs w:val="24"/>
          <w:lang w:val="ro-RO" w:eastAsia="ro-MD"/>
        </w:rPr>
        <w:t xml:space="preserve"> subpct.2), trebuie să fie evaluată luând în considerare următoarele elemente:</w:t>
      </w:r>
    </w:p>
    <w:p w14:paraId="29853932" w14:textId="55396F4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1) măsura în care punerea sa în aplicare se află sub controlul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măsura în care aceasta s-ar baza pe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 întreprinse de păr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ter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w:t>
      </w:r>
    </w:p>
    <w:p w14:paraId="76F0079B" w14:textId="3E7AEC7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dacă planul de redresare include o gamă suficient de largă de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 de redresare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indicatori,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proceduri adecvate care să asigure punerea în aplicare în timp util a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iunilor respective;</w:t>
      </w:r>
    </w:p>
    <w:p w14:paraId="7160BA58" w14:textId="364187B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lastRenderedPageBreak/>
        <w:t xml:space="preserve">3) măsura în care planul de redresare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 cont de efectele previzibile în mod rezonabil ale punerii în aplicare a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iunii de redresare propuse asupra băncii;</w:t>
      </w:r>
    </w:p>
    <w:p w14:paraId="26D9B7AF" w14:textId="2E1020B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4) dacă planul de redresare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în special,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iunile de redresare ar putea să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ină viabilitatea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restabilească soliditatea sa financiară;</w:t>
      </w:r>
    </w:p>
    <w:p w14:paraId="096875D7" w14:textId="4176676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5) dacă este cazul, măsura în care banca ori concuren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cu caracteristici similare au gestionat, prin utilizarea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iunilor de redresare descrise, un episod anterior de criză financiară cu caracteristici similare scenariului avut în vedere, în special în ceea ce prive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 punerea în aplicare în timp util a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iunilor de redresare.</w:t>
      </w:r>
    </w:p>
    <w:p w14:paraId="077D749A" w14:textId="7D4FF22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82</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Atunci când evaluează măsura în care planul de redresare îndepline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 criteriul stabilit la art.17 litera b) din Legea nr.232/2016, Banca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ională a Moldovei verifică următoarele elemente:</w:t>
      </w:r>
    </w:p>
    <w:p w14:paraId="72EEF3F6" w14:textId="0588276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1) dacă este, în mod rezonabil, posibil ca planul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iunile de redresare individuale să poată fi puse în aplicare în timp util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în mod eficace, inclusiv în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de criză financiară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macroeconomică gravă;</w:t>
      </w:r>
    </w:p>
    <w:p w14:paraId="5412112A" w14:textId="1F96BA9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dacă este, în mod rezonabil, posibil ca planul de redresare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anumite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 de redresare să poată fi puse în aplicare într-o măsură care să asigure atingerea obiectivelor fără vreun efect negativ semnificativ asupra sistemului financiar;</w:t>
      </w:r>
    </w:p>
    <w:p w14:paraId="54294835" w14:textId="33C0418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dacă seria de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 de redresare reduce suficient riscul apari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unor obstacole în calea punerii în aplicare a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iunilor respective sau a unor efecte sistemice adverse generate de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iunile de redresare întreprinse în acela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timp de alte bănci;</w:t>
      </w:r>
    </w:p>
    <w:p w14:paraId="4EC3EBD3" w14:textId="160EC7A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măsura în care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iunile de redresare pot intra în conflict cu cele ale băncilor care au puncte vulnerabile similare, de exemplu ca urmare a unor modele de afaceri, strategii sau domenii de activitate similare, în cazul în care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iunile ar fi puse în aplicare în acela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timp;</w:t>
      </w:r>
    </w:p>
    <w:p w14:paraId="4D3ADDEF" w14:textId="4E489B6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5) măsura în care punerea în aplicare a unor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 de redresare de către mai multe bănci sau grupuri în acela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timp este susceptibilă de a influen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 negativ impactul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fezabilitatea op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iunilor respective.</w:t>
      </w:r>
    </w:p>
    <w:p w14:paraId="66610352" w14:textId="67BE6C5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349</w:t>
      </w:r>
      <w:r w:rsidRPr="00E8425D">
        <w:rPr>
          <w:rFonts w:ascii="Arial" w:eastAsia="Times New Roman" w:hAnsi="Arial" w:cs="Arial"/>
          <w:b/>
          <w:bCs/>
          <w:sz w:val="24"/>
          <w:szCs w:val="24"/>
          <w:vertAlign w:val="superscript"/>
          <w:lang w:val="ro-RO" w:eastAsia="ro-MD"/>
        </w:rPr>
        <w:t>83</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Atunci când evaluează credibilitatea unui plan de redresare în conformitate cu pct.349</w:t>
      </w:r>
      <w:r w:rsidRPr="00E8425D">
        <w:rPr>
          <w:rFonts w:ascii="Arial" w:eastAsia="Times New Roman" w:hAnsi="Arial" w:cs="Arial"/>
          <w:sz w:val="24"/>
          <w:szCs w:val="24"/>
          <w:vertAlign w:val="superscript"/>
          <w:lang w:val="ro-RO" w:eastAsia="ro-MD"/>
        </w:rPr>
        <w:t>80</w:t>
      </w:r>
      <w:r w:rsidRPr="00E8425D">
        <w:rPr>
          <w:rFonts w:ascii="Arial" w:eastAsia="Times New Roman" w:hAnsi="Arial" w:cs="Arial"/>
          <w:sz w:val="24"/>
          <w:szCs w:val="24"/>
          <w:lang w:val="ro-RO" w:eastAsia="ro-MD"/>
        </w:rPr>
        <w:t xml:space="preserve"> - 349</w:t>
      </w:r>
      <w:r w:rsidRPr="00E8425D">
        <w:rPr>
          <w:rFonts w:ascii="Arial" w:eastAsia="Times New Roman" w:hAnsi="Arial" w:cs="Arial"/>
          <w:sz w:val="24"/>
          <w:szCs w:val="24"/>
          <w:vertAlign w:val="superscript"/>
          <w:lang w:val="ro-RO" w:eastAsia="ro-MD"/>
        </w:rPr>
        <w:t>82</w:t>
      </w:r>
      <w:r w:rsidRPr="00E8425D">
        <w:rPr>
          <w:rFonts w:ascii="Arial" w:eastAsia="Times New Roman" w:hAnsi="Arial" w:cs="Arial"/>
          <w:sz w:val="24"/>
          <w:szCs w:val="24"/>
          <w:lang w:val="ro-RO" w:eastAsia="ro-MD"/>
        </w:rPr>
        <w:t>, Banca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ională a Moldovei ia în considerare natura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ilor băncii, dimensiunea 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gradul de interconectare al acesteia cu alte bănci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grupuri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cu sistemul financiar în general.</w:t>
      </w:r>
    </w:p>
    <w:p w14:paraId="32C95767"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712AD27F"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w:t>
      </w:r>
      <w:proofErr w:type="spellStart"/>
      <w:r w:rsidRPr="00E8425D">
        <w:rPr>
          <w:rFonts w:ascii="Arial" w:eastAsia="Times New Roman" w:hAnsi="Arial" w:cs="Arial"/>
          <w:i/>
          <w:iCs/>
          <w:color w:val="663300"/>
          <w:lang w:val="ro-RO" w:eastAsia="ro-MD"/>
        </w:rPr>
        <w:t>Cap.III</w:t>
      </w:r>
      <w:proofErr w:type="spellEnd"/>
      <w:r w:rsidRPr="00E8425D">
        <w:rPr>
          <w:rFonts w:ascii="Arial" w:eastAsia="Times New Roman" w:hAnsi="Arial" w:cs="Arial"/>
          <w:i/>
          <w:iCs/>
          <w:color w:val="663300"/>
          <w:lang w:val="ro-RO" w:eastAsia="ro-MD"/>
        </w:rPr>
        <w:t xml:space="preserve"> (pct.349</w:t>
      </w:r>
      <w:r w:rsidRPr="00E8425D">
        <w:rPr>
          <w:rFonts w:ascii="Arial" w:eastAsia="Times New Roman" w:hAnsi="Arial" w:cs="Arial"/>
          <w:i/>
          <w:iCs/>
          <w:color w:val="663300"/>
          <w:vertAlign w:val="superscript"/>
          <w:lang w:val="ro-RO" w:eastAsia="ro-MD"/>
        </w:rPr>
        <w:t>1</w:t>
      </w:r>
      <w:r w:rsidRPr="00E8425D">
        <w:rPr>
          <w:rFonts w:ascii="Arial" w:eastAsia="Times New Roman" w:hAnsi="Arial" w:cs="Arial"/>
          <w:i/>
          <w:iCs/>
          <w:color w:val="663300"/>
          <w:lang w:val="ro-RO" w:eastAsia="ro-MD"/>
        </w:rPr>
        <w:t>-349</w:t>
      </w:r>
      <w:r w:rsidRPr="00E8425D">
        <w:rPr>
          <w:rFonts w:ascii="Arial" w:eastAsia="Times New Roman" w:hAnsi="Arial" w:cs="Arial"/>
          <w:i/>
          <w:iCs/>
          <w:color w:val="663300"/>
          <w:vertAlign w:val="superscript"/>
          <w:lang w:val="ro-RO" w:eastAsia="ro-MD"/>
        </w:rPr>
        <w:t>83</w:t>
      </w:r>
      <w:r w:rsidRPr="00E8425D">
        <w:rPr>
          <w:rFonts w:ascii="Arial" w:eastAsia="Times New Roman" w:hAnsi="Arial" w:cs="Arial"/>
          <w:i/>
          <w:iCs/>
          <w:color w:val="663300"/>
          <w:lang w:val="ro-RO" w:eastAsia="ro-MD"/>
        </w:rPr>
        <w:t>) introdus prin Hot.BNM nr.220 din 03.11.2022, în vigoare 30.12.2022]</w:t>
      </w:r>
    </w:p>
    <w:p w14:paraId="12DA484D"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5B1476AE"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TITLUL VII</w:t>
      </w:r>
    </w:p>
    <w:p w14:paraId="3B19E0B4"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PROCESUL DE EVALUARE A ADECVĂRII CAPITALULUI INTERN</w:t>
      </w:r>
    </w:p>
    <w:p w14:paraId="6ACE3E04" w14:textId="5EE263E9"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 xml:space="preserve">LA RISCURI (ICAAP) </w:t>
      </w:r>
      <w:r>
        <w:rPr>
          <w:rFonts w:ascii="Arial" w:eastAsia="Times New Roman" w:hAnsi="Arial" w:cs="Arial"/>
          <w:b/>
          <w:bCs/>
          <w:sz w:val="24"/>
          <w:szCs w:val="24"/>
          <w:lang w:val="ro-RO" w:eastAsia="ro-MD"/>
        </w:rPr>
        <w:t>Ș</w:t>
      </w:r>
      <w:r w:rsidRPr="00E8425D">
        <w:rPr>
          <w:rFonts w:ascii="Arial" w:eastAsia="Times New Roman" w:hAnsi="Arial" w:cs="Arial"/>
          <w:b/>
          <w:bCs/>
          <w:sz w:val="24"/>
          <w:szCs w:val="24"/>
          <w:lang w:val="ro-RO" w:eastAsia="ro-MD"/>
        </w:rPr>
        <w:t>I PROCESUL DE EVALUARE A</w:t>
      </w:r>
    </w:p>
    <w:p w14:paraId="052E1D7D" w14:textId="37A9E02E"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ADECVĂRII LICHIDITĂ</w:t>
      </w:r>
      <w:r>
        <w:rPr>
          <w:rFonts w:ascii="Arial" w:eastAsia="Times New Roman" w:hAnsi="Arial" w:cs="Arial"/>
          <w:b/>
          <w:bCs/>
          <w:sz w:val="24"/>
          <w:szCs w:val="24"/>
          <w:lang w:val="ro-RO" w:eastAsia="ro-MD"/>
        </w:rPr>
        <w:t>Ț</w:t>
      </w:r>
      <w:r w:rsidRPr="00E8425D">
        <w:rPr>
          <w:rFonts w:ascii="Arial" w:eastAsia="Times New Roman" w:hAnsi="Arial" w:cs="Arial"/>
          <w:b/>
          <w:bCs/>
          <w:sz w:val="24"/>
          <w:szCs w:val="24"/>
          <w:lang w:val="ro-RO" w:eastAsia="ro-MD"/>
        </w:rPr>
        <w:t>II INTERNE (ILAAP)</w:t>
      </w:r>
    </w:p>
    <w:p w14:paraId="552DE59A"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[Denumirea titlului VII completată prin Hot.BNM nr.93 din 27.05.2021, în vigoare 11.10.2021]</w:t>
      </w:r>
    </w:p>
    <w:p w14:paraId="5CCE30B1"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 </w:t>
      </w:r>
    </w:p>
    <w:p w14:paraId="6D2ED7C8"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Capitolul I</w:t>
      </w:r>
    </w:p>
    <w:p w14:paraId="3918F98F"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PROCESUL DE EVALUARE A ADECVĂRII CAPITALULUI INTERN LA RISCURI</w:t>
      </w:r>
    </w:p>
    <w:p w14:paraId="0E2ABDFE"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(PROCESUL ICAAP)</w:t>
      </w:r>
    </w:p>
    <w:p w14:paraId="18C760FD"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 xml:space="preserve">[Denumirea </w:t>
      </w:r>
      <w:proofErr w:type="spellStart"/>
      <w:r w:rsidRPr="00E8425D">
        <w:rPr>
          <w:rFonts w:ascii="Arial" w:eastAsia="Times New Roman" w:hAnsi="Arial" w:cs="Arial"/>
          <w:i/>
          <w:iCs/>
          <w:color w:val="663300"/>
          <w:lang w:val="ro-RO" w:eastAsia="ro-MD"/>
        </w:rPr>
        <w:t>cap.I</w:t>
      </w:r>
      <w:proofErr w:type="spellEnd"/>
      <w:r w:rsidRPr="00E8425D">
        <w:rPr>
          <w:rFonts w:ascii="Arial" w:eastAsia="Times New Roman" w:hAnsi="Arial" w:cs="Arial"/>
          <w:i/>
          <w:iCs/>
          <w:color w:val="663300"/>
          <w:lang w:val="ro-RO" w:eastAsia="ro-MD"/>
        </w:rPr>
        <w:t xml:space="preserve"> introdusă prin </w:t>
      </w:r>
      <w:proofErr w:type="spellStart"/>
      <w:r w:rsidRPr="00E8425D">
        <w:rPr>
          <w:rFonts w:ascii="Arial" w:eastAsia="Times New Roman" w:hAnsi="Arial" w:cs="Arial"/>
          <w:i/>
          <w:iCs/>
          <w:color w:val="663300"/>
          <w:lang w:val="ro-RO" w:eastAsia="ro-MD"/>
        </w:rPr>
        <w:t>Hot.BNM</w:t>
      </w:r>
      <w:proofErr w:type="spellEnd"/>
      <w:r w:rsidRPr="00E8425D">
        <w:rPr>
          <w:rFonts w:ascii="Arial" w:eastAsia="Times New Roman" w:hAnsi="Arial" w:cs="Arial"/>
          <w:i/>
          <w:iCs/>
          <w:color w:val="663300"/>
          <w:lang w:val="ro-RO" w:eastAsia="ro-MD"/>
        </w:rPr>
        <w:t xml:space="preserve"> nr.93 din 27.05.2021, în vigoare 11.10.2021]</w:t>
      </w:r>
    </w:p>
    <w:p w14:paraId="33E087BA"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 </w:t>
      </w:r>
    </w:p>
    <w:p w14:paraId="47C3BECA" w14:textId="1370C9D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350.</w:t>
      </w:r>
      <w:r w:rsidRPr="00E8425D">
        <w:rPr>
          <w:rFonts w:ascii="Arial" w:eastAsia="Times New Roman" w:hAnsi="Arial" w:cs="Arial"/>
          <w:sz w:val="24"/>
          <w:szCs w:val="24"/>
          <w:lang w:val="ro-RO" w:eastAsia="ro-MD"/>
        </w:rPr>
        <w:t xml:space="preserve"> Procesul de evaluare a adecvării capitalului intern la riscuri trebuie să reprezinte o componentă a procesului de conducere a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culturii decizionale a acesteia.</w:t>
      </w:r>
    </w:p>
    <w:p w14:paraId="3B7B2B84" w14:textId="0DE597A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351.</w:t>
      </w:r>
      <w:r w:rsidRPr="00E8425D">
        <w:rPr>
          <w:rFonts w:ascii="Arial" w:eastAsia="Times New Roman" w:hAnsi="Arial" w:cs="Arial"/>
          <w:sz w:val="24"/>
          <w:szCs w:val="24"/>
          <w:lang w:val="ro-RO" w:eastAsia="ro-MD"/>
        </w:rPr>
        <w:t xml:space="preserve"> În sensul pct.350, procesul de evaluare a adecvării capitalului intern băncii la riscuri trebuie să asigure organului de conducere posibilitatea să evalueze în mod continuu profilul de risc al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gradul de adecvare a capitalului intern în raport cu acesta.</w:t>
      </w:r>
    </w:p>
    <w:p w14:paraId="7F414283" w14:textId="4D73A23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lastRenderedPageBreak/>
        <w:t>352.</w:t>
      </w:r>
      <w:r w:rsidRPr="00E8425D">
        <w:rPr>
          <w:rFonts w:ascii="Arial" w:eastAsia="Times New Roman" w:hAnsi="Arial" w:cs="Arial"/>
          <w:sz w:val="24"/>
          <w:szCs w:val="24"/>
          <w:lang w:val="ro-RO" w:eastAsia="ro-MD"/>
        </w:rPr>
        <w:t xml:space="preserve"> Procesul de evaluare a adecvării capitalului intern băncii la riscuri trebuie să fie formalizat în cadrul unor reglementări interne, inclusiv strategii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procese interne. În cadrul procesului de evaluare a adecvării capitalului intern la riscuri, banca trebuie să realizeze:</w:t>
      </w:r>
    </w:p>
    <w:p w14:paraId="05A19A73" w14:textId="353FFBF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1) identificarea, măsurarea, diminuarea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raportarea riscurilor la care banca este sau poate fi expusă, pentru calcularea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evaluarea continuă a necesită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de capital intern;</w:t>
      </w:r>
    </w:p>
    <w:p w14:paraId="23AECED3" w14:textId="2ED4D59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planificarea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inerea surselor de capital intern necesare realizării adecvării capitalului la profilul de risc al băncii.</w:t>
      </w:r>
    </w:p>
    <w:p w14:paraId="04412C1A" w14:textId="16EE8ED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353.</w:t>
      </w:r>
      <w:r w:rsidRPr="00E8425D">
        <w:rPr>
          <w:rFonts w:ascii="Arial" w:eastAsia="Times New Roman" w:hAnsi="Arial" w:cs="Arial"/>
          <w:sz w:val="24"/>
          <w:szCs w:val="24"/>
          <w:lang w:val="ro-RO" w:eastAsia="ro-MD"/>
        </w:rPr>
        <w:t xml:space="preserve"> Banca va informa Banca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ională a Moldovei cu privire la:</w:t>
      </w:r>
    </w:p>
    <w:p w14:paraId="5345A4CE"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modul în care este structurat procesul de evaluare a adecvării capitalului intern la riscuri;</w:t>
      </w:r>
    </w:p>
    <w:p w14:paraId="31D057FE" w14:textId="29C5FC5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ipotezele care sunt utilizate pentru determinarea riscurilor pe sectoare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tipurilor de riscuri;</w:t>
      </w:r>
    </w:p>
    <w:p w14:paraId="20CC66FE" w14:textId="1EBD067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3) sensibilitatea la risc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nivelurile de siguran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utilizate pentru cuantificarea riscurilor;</w:t>
      </w:r>
    </w:p>
    <w:p w14:paraId="5C97EF32"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modalitatea de agregare a riscurilor pentru a determina necesarul de capital intern;</w:t>
      </w:r>
    </w:p>
    <w:p w14:paraId="4BC03199"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5) ipotezele utilizate pentru determinarea disponibilului de capital intern, inclusiv orizontul de timp avut în vedere la planificarea capitalului intern.</w:t>
      </w:r>
    </w:p>
    <w:p w14:paraId="273B8BA8" w14:textId="4C2126F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354.</w:t>
      </w:r>
      <w:r w:rsidRPr="00E8425D">
        <w:rPr>
          <w:rFonts w:ascii="Arial" w:eastAsia="Times New Roman" w:hAnsi="Arial" w:cs="Arial"/>
          <w:sz w:val="24"/>
          <w:szCs w:val="24"/>
          <w:lang w:val="ro-RO" w:eastAsia="ro-MD"/>
        </w:rPr>
        <w:t xml:space="preserve"> Pentru evaluarea adecvării capitalului intern la riscuri, banca trebuie să identifice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evalueze toate riscurile semnificative la care este sau poate fi expusă, incluzând:</w:t>
      </w:r>
    </w:p>
    <w:p w14:paraId="3269740A" w14:textId="0FDA6E9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riscurile pentru care există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 de capital reglementate, inclusiv diferen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ele semnificative dintre tratamentul reglementat al riscurilor pentru calculul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elor minime de capital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tratamentul prevăzut de procesul de evaluare a adecvării capitalului intern la riscuri;</w:t>
      </w:r>
    </w:p>
    <w:p w14:paraId="12956C77" w14:textId="2766C98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riscurile pentru care nu există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 de capital reglementate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i/sau nu sunt integral acoperite de capital;</w:t>
      </w:r>
    </w:p>
    <w:p w14:paraId="096ED9FD" w14:textId="1F10812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riscuri rezultate din aplicarea unor abordări mai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sofisticate subestimarea riscului de credit în contextul utilizării abordării standardizate, subestimarea riscului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 în contextul utilizării abordării de bază sau abordării standardizate;</w:t>
      </w:r>
    </w:p>
    <w:p w14:paraId="7CAD80B2" w14:textId="1700B56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subestimarea pentru pierderea în caz de nerambursare în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 criză;</w:t>
      </w:r>
    </w:p>
    <w:p w14:paraId="272F18F0"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5) riscul rezidual aferent tehnicilor de diminuare a riscului de credit;</w:t>
      </w:r>
    </w:p>
    <w:p w14:paraId="54DC74CC" w14:textId="0E08F2E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6) riscurile generate de activitatea de creditare în valută a debitorilor expu</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la riscul valutar;</w:t>
      </w:r>
    </w:p>
    <w:p w14:paraId="28798622" w14:textId="7E255DC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7) riscul de rată a dobânzii din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în afara portofoliului de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ionare, riscul de concentrare, riscul de lichiditate, riscul </w:t>
      </w:r>
      <w:proofErr w:type="spellStart"/>
      <w:r w:rsidRPr="00E8425D">
        <w:rPr>
          <w:rFonts w:ascii="Arial" w:eastAsia="Times New Roman" w:hAnsi="Arial" w:cs="Arial"/>
          <w:sz w:val="24"/>
          <w:szCs w:val="24"/>
          <w:lang w:val="ro-RO" w:eastAsia="ro-MD"/>
        </w:rPr>
        <w:t>reputa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w:t>
      </w:r>
      <w:proofErr w:type="spellEnd"/>
      <w:r w:rsidRPr="00E8425D">
        <w:rPr>
          <w:rFonts w:ascii="Arial" w:eastAsia="Times New Roman" w:hAnsi="Arial" w:cs="Arial"/>
          <w:sz w:val="24"/>
          <w:szCs w:val="24"/>
          <w:lang w:val="ro-RO" w:eastAsia="ro-MD"/>
        </w:rPr>
        <w:t xml:space="preser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cel strategic. Pentru riscurile din această categorie, banca poate utiliza metode calitative de evaluare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diminuare;</w:t>
      </w:r>
    </w:p>
    <w:p w14:paraId="591B9FE4" w14:textId="440D3BA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8) riscurile externe ale băncii, respectiv riscuri aferente mediului de reglementare, economic sau de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urare 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care nu se încadrează în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prevăzute la subpunctele 1)-3).</w:t>
      </w:r>
    </w:p>
    <w:p w14:paraId="13D1C9FE"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[Pct.354 modificat prin Hot.BNM nr.93 din 27.05.2021, în vigoare 11.10.2021]</w:t>
      </w:r>
    </w:p>
    <w:p w14:paraId="723ED8C8"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700F63BE" w14:textId="0F4A4E4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355.</w:t>
      </w:r>
      <w:r w:rsidRPr="00E8425D">
        <w:rPr>
          <w:rFonts w:ascii="Arial" w:eastAsia="Times New Roman" w:hAnsi="Arial" w:cs="Arial"/>
          <w:sz w:val="24"/>
          <w:szCs w:val="24"/>
          <w:lang w:val="ro-RO" w:eastAsia="ro-MD"/>
        </w:rPr>
        <w:t xml:space="preserve"> Banca va stabili modalitatea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măsura în care riscurile semnificative sunt tratate în cadrul procesului de evaluare a adecvării capitalului intern. În acest sens, banca trebuie să identifice riscurile pentru care se vor determina o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de capital intern pentru acoperirea lor,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cele pentru care vor fi utilizate alte metode pentru administrarea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reducerea lor.</w:t>
      </w:r>
    </w:p>
    <w:p w14:paraId="1972703A" w14:textId="1E986EC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356.</w:t>
      </w:r>
      <w:r w:rsidRPr="00E8425D">
        <w:rPr>
          <w:rFonts w:ascii="Arial" w:eastAsia="Times New Roman" w:hAnsi="Arial" w:cs="Arial"/>
          <w:sz w:val="24"/>
          <w:szCs w:val="24"/>
          <w:lang w:val="ro-RO" w:eastAsia="ro-MD"/>
        </w:rPr>
        <w:t xml:space="preserve"> Banca este responsabilă de procesul de evaluare a adecvării capitalului intern la riscuri,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pentru stabilirea unor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 de capital intern care să fie conforme cu profilul ei de risc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cu mediul în care aceasta î</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oară activitatea.</w:t>
      </w:r>
    </w:p>
    <w:p w14:paraId="564832D1" w14:textId="2B9DC1A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lastRenderedPageBreak/>
        <w:t>357.</w:t>
      </w:r>
      <w:r w:rsidRPr="00E8425D">
        <w:rPr>
          <w:rFonts w:ascii="Arial" w:eastAsia="Times New Roman" w:hAnsi="Arial" w:cs="Arial"/>
          <w:sz w:val="24"/>
          <w:szCs w:val="24"/>
          <w:lang w:val="ro-RO" w:eastAsia="ro-MD"/>
        </w:rPr>
        <w:t xml:space="preserve"> Procesul de evaluare a adecvării capitalului intern la riscuri trebuie să fie adaptat necesită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ilor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trebuie să utilizeze datele de intrare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defini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pe care banca le folose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 pentru scopuri interne.</w:t>
      </w:r>
    </w:p>
    <w:p w14:paraId="2AD25C49" w14:textId="21FB0A6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358.</w:t>
      </w:r>
      <w:r w:rsidRPr="00E8425D">
        <w:rPr>
          <w:rFonts w:ascii="Arial" w:eastAsia="Times New Roman" w:hAnsi="Arial" w:cs="Arial"/>
          <w:sz w:val="24"/>
          <w:szCs w:val="24"/>
          <w:lang w:val="ro-RO" w:eastAsia="ro-MD"/>
        </w:rPr>
        <w:t xml:space="preserve"> În sensul pct.357, banca poate utiliza propriile defini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pentru capitalul intern, elementele componente ale acestuia, pentru riscuri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gradul de semnifica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al unui risc, cu prezentarea explica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Băncii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ionale a Moldovei, inclusiv cu privire la metodologia utilizată pentru determinarea capitalului intern disponibil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metodele utilizate la acoperirea cu capital a tuturor riscurilor semnificative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la modul în care abordarea folosită de bancă interac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ionează cu obliga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referitoare la calcularea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elor de capital în vederea acoperirii riscurilor asumate.</w:t>
      </w:r>
    </w:p>
    <w:p w14:paraId="632B269F"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[Pct.358 modificat prin Hot.BNM nr.93 din 27.05.2021, în vigoare 11.10.2021]</w:t>
      </w:r>
    </w:p>
    <w:p w14:paraId="09759441"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7EC54A11" w14:textId="372D5B5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359.</w:t>
      </w:r>
      <w:r w:rsidRPr="00E8425D">
        <w:rPr>
          <w:rFonts w:ascii="Arial" w:eastAsia="Times New Roman" w:hAnsi="Arial" w:cs="Arial"/>
          <w:sz w:val="24"/>
          <w:szCs w:val="24"/>
          <w:lang w:val="ro-RO" w:eastAsia="ro-MD"/>
        </w:rPr>
        <w:t xml:space="preserve"> Banca trebuie să stabilească, în mod clar, în cadrul procesului de evaluare a adecvării capitalului intern la riscuri, tipurile de riscuri, pentru care utilizează o abordare cantitativă în ceea ce prive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te evaluarea, administrarea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diminuarea acestora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cele pentru care utilizează o abordare calitativă a acestor aspecte.</w:t>
      </w:r>
    </w:p>
    <w:p w14:paraId="71B760D0" w14:textId="5CF1997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360.</w:t>
      </w:r>
      <w:r w:rsidRPr="00E8425D">
        <w:rPr>
          <w:rFonts w:ascii="Arial" w:eastAsia="Times New Roman" w:hAnsi="Arial" w:cs="Arial"/>
          <w:sz w:val="24"/>
          <w:szCs w:val="24"/>
          <w:lang w:val="ro-RO" w:eastAsia="ro-MD"/>
        </w:rPr>
        <w:t xml:space="preserve"> În procesul de evaluare a adecvării capitalului intern la riscuri se vor lua în considerare planurile strategice ale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legătura acestora cu factorii macroeconomici.</w:t>
      </w:r>
    </w:p>
    <w:p w14:paraId="230A0878" w14:textId="48DAE3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361.</w:t>
      </w:r>
      <w:r w:rsidRPr="00E8425D">
        <w:rPr>
          <w:rFonts w:ascii="Arial" w:eastAsia="Times New Roman" w:hAnsi="Arial" w:cs="Arial"/>
          <w:sz w:val="24"/>
          <w:szCs w:val="24"/>
          <w:lang w:val="ro-RO" w:eastAsia="ro-MD"/>
        </w:rPr>
        <w:t xml:space="preserve"> În sensul pct.360, banca va dezvolta o strategie de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inere a nivelurilor de capital, luând în calcul factori precum: previziunile cu privire la ritmul de cre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tere a activelor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 portofoliului de credite, sursele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utilizările de fonduri viitoare, politica de dividende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orice varia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în cadrul unui ciclu economic a necesarului de fonduri proprii reglementat potrivit Legii nr.202/2017.</w:t>
      </w:r>
    </w:p>
    <w:p w14:paraId="52F3B5A4" w14:textId="260273B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362.</w:t>
      </w:r>
      <w:r w:rsidRPr="00E8425D">
        <w:rPr>
          <w:rFonts w:ascii="Arial" w:eastAsia="Times New Roman" w:hAnsi="Arial" w:cs="Arial"/>
          <w:sz w:val="24"/>
          <w:szCs w:val="24"/>
          <w:lang w:val="ro-RO" w:eastAsia="ro-MD"/>
        </w:rPr>
        <w:t xml:space="preserve"> Banca trebuie să dispună de un plan explicit privind capitalul, aprobat de către consiliul băncii, care să cuprindă,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următoarele:</w:t>
      </w:r>
    </w:p>
    <w:p w14:paraId="6A8C2A72" w14:textId="2B77998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1) obiectivele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orizontul de timp necesar pentru atingerea obiectivelor respective;</w:t>
      </w:r>
    </w:p>
    <w:p w14:paraId="1E453766" w14:textId="1EB1FDD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o descriere generală a procesului de planificare a capitalului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responsabilită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aferente acestuia;</w:t>
      </w:r>
    </w:p>
    <w:p w14:paraId="606B11AE" w14:textId="650CDEE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modul în care banca se va conforma în viitor cu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ele de capital;</w:t>
      </w:r>
    </w:p>
    <w:p w14:paraId="069220F2"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orice limite relevante legate de capital;</w:t>
      </w:r>
    </w:p>
    <w:p w14:paraId="2F06AA7F" w14:textId="1B6A9A6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5) un plan general pentru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neprevăzute pentru tratamentul divergen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 evenimentelor nea</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teptate, care va include posibilitatea majorării capitalului, restrângerea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sau utilizarea tehnicilor de diminuare a riscului.</w:t>
      </w:r>
    </w:p>
    <w:p w14:paraId="2DC7A806" w14:textId="0ADD364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363.</w:t>
      </w:r>
      <w:r w:rsidRPr="00E8425D">
        <w:rPr>
          <w:rFonts w:ascii="Arial" w:eastAsia="Times New Roman" w:hAnsi="Arial" w:cs="Arial"/>
          <w:sz w:val="24"/>
          <w:szCs w:val="24"/>
          <w:lang w:val="ro-RO" w:eastAsia="ro-MD"/>
        </w:rPr>
        <w:t xml:space="preserve"> În cadrul planului privind capitalul, banca î</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stabile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 ca obiectiv un nivel intern al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ei de capital având în vedere profilul de risc, mediul economic în care î</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oară activitatea, calitatea proceselor de control intern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administrare a riscurilor, planurile strategice, calitatea capitalului intern disponibil.</w:t>
      </w:r>
    </w:p>
    <w:p w14:paraId="5F85B882" w14:textId="4460A22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364.</w:t>
      </w:r>
      <w:r w:rsidRPr="00E8425D">
        <w:rPr>
          <w:rFonts w:ascii="Arial" w:eastAsia="Times New Roman" w:hAnsi="Arial" w:cs="Arial"/>
          <w:sz w:val="24"/>
          <w:szCs w:val="24"/>
          <w:lang w:val="ro-RO" w:eastAsia="ro-MD"/>
        </w:rPr>
        <w:t xml:space="preserve"> Banca trebuie să efectueze simulări de criză care să ia în considerare elemente precum riscurile specifice jurisdic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în care aceasta î</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oară activitatea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stadiul în care se află ciclul economic.</w:t>
      </w:r>
    </w:p>
    <w:p w14:paraId="28043443" w14:textId="111DE04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365.</w:t>
      </w:r>
      <w:r w:rsidRPr="00E8425D">
        <w:rPr>
          <w:rFonts w:ascii="Arial" w:eastAsia="Times New Roman" w:hAnsi="Arial" w:cs="Arial"/>
          <w:sz w:val="24"/>
          <w:szCs w:val="24"/>
          <w:lang w:val="ro-RO" w:eastAsia="ro-MD"/>
        </w:rPr>
        <w:t xml:space="preserve"> Banca va utiliza rezultatele simulărilor de criză atât în procesul de planificare a capitalului intern disponibil, cât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în determinarea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elor interne de capital adecvate profilului de risc.</w:t>
      </w:r>
    </w:p>
    <w:p w14:paraId="4455AA6F" w14:textId="4D5F8AB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366.</w:t>
      </w:r>
      <w:r w:rsidRPr="00E8425D">
        <w:rPr>
          <w:rFonts w:ascii="Arial" w:eastAsia="Times New Roman" w:hAnsi="Arial" w:cs="Arial"/>
          <w:sz w:val="24"/>
          <w:szCs w:val="24"/>
          <w:lang w:val="ro-RO" w:eastAsia="ro-MD"/>
        </w:rPr>
        <w:t xml:space="preserve"> Banca va analiza impactul pe care noul cadru de reglementare, comportamentul competitorilor sau al</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factori îl pot avea asupra performan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ei lor, pentru a determina acele modificări ale mediului în care î</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oară activitatea pe care ar putea să le sus</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ină.</w:t>
      </w:r>
    </w:p>
    <w:p w14:paraId="257831BA" w14:textId="0D7D282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367.</w:t>
      </w:r>
      <w:r w:rsidRPr="00E8425D">
        <w:rPr>
          <w:rFonts w:ascii="Arial" w:eastAsia="Times New Roman" w:hAnsi="Arial" w:cs="Arial"/>
          <w:sz w:val="24"/>
          <w:szCs w:val="24"/>
          <w:lang w:val="ro-RO" w:eastAsia="ro-MD"/>
        </w:rPr>
        <w:t xml:space="preserve"> Banca î</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va proiecta procesul de evaluare a adecvării capitalului intern la riscuri, astfel încât să utilizeze abordări precum:</w:t>
      </w:r>
    </w:p>
    <w:p w14:paraId="0F187867" w14:textId="1809924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lastRenderedPageBreak/>
        <w:t>1) utilizarea rezultatelor produse de metodologiile reglementate pentru calculul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elor de capital aferente riscurilor prevăzute de actele normative emise de Banca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ională a Moldovei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luarea în considerare a unor riscuri precum riscul de concentrare, riscul rezidual rezultat din utilizarea tehnicilor de diminuare a riscului de credit sau riscul de rată a dobânzii din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în afara portofoliului de tranzac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ionare. În cazul utilizării acestei abordări, banca trebuie să demonstreze că a analizat toate riscurile nereglementate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constatat că acestea sunt fie absente, fie nesemnificative sau a calculat o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de capital care s</w:t>
      </w:r>
      <w:r w:rsidRPr="00E8425D">
        <w:rPr>
          <w:rFonts w:ascii="Arial" w:eastAsia="Times New Roman" w:hAnsi="Arial" w:cs="Arial"/>
          <w:sz w:val="24"/>
          <w:szCs w:val="24"/>
          <w:lang w:val="ro-RO" w:eastAsia="ro-MD"/>
        </w:rPr>
        <w:softHyphen/>
        <w:t>a adăugat celei stabilite în baza actelor normative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ionate;</w:t>
      </w:r>
    </w:p>
    <w:p w14:paraId="38CFB400" w14:textId="3E46BEC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utilizarea de metodologii diferite pentru diferitele tipuri de riscuri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calcularea unei sume a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elor de capital rezultate. În acest sens, pentru un anumit tip de risc, banca poate utiliza alte metodologii decât cele utilizate în scopurile determinării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elor minime reglementate de capital;</w:t>
      </w:r>
    </w:p>
    <w:p w14:paraId="133940C4"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utilizarea de metodologii complexe.</w:t>
      </w:r>
    </w:p>
    <w:p w14:paraId="16764DBD" w14:textId="32F99C5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368.</w:t>
      </w:r>
      <w:r w:rsidRPr="00E8425D">
        <w:rPr>
          <w:rFonts w:ascii="Arial" w:eastAsia="Times New Roman" w:hAnsi="Arial" w:cs="Arial"/>
          <w:sz w:val="24"/>
          <w:szCs w:val="24"/>
          <w:lang w:val="ro-RO" w:eastAsia="ro-MD"/>
        </w:rPr>
        <w:t xml:space="preserve"> Banca trebuie să fundamenteze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iile în care în cadrul metodologiei ia în considerare efectele de diversificare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corelare.</w:t>
      </w:r>
    </w:p>
    <w:p w14:paraId="5390F76B" w14:textId="16439B6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369.</w:t>
      </w:r>
      <w:r w:rsidRPr="00E8425D">
        <w:rPr>
          <w:rFonts w:ascii="Arial" w:eastAsia="Times New Roman" w:hAnsi="Arial" w:cs="Arial"/>
          <w:sz w:val="24"/>
          <w:szCs w:val="24"/>
          <w:lang w:val="ro-RO" w:eastAsia="ro-MD"/>
        </w:rPr>
        <w:t xml:space="preserve"> În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în care, pentru unele categorii de riscuri, nu sunt disponibile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suficiente, banca poate utiliza în cadrul metodologiei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estimări.</w:t>
      </w:r>
    </w:p>
    <w:p w14:paraId="7B70A0B4" w14:textId="118BE86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370.</w:t>
      </w:r>
      <w:r w:rsidRPr="00E8425D">
        <w:rPr>
          <w:rFonts w:ascii="Arial" w:eastAsia="Times New Roman" w:hAnsi="Arial" w:cs="Arial"/>
          <w:sz w:val="24"/>
          <w:szCs w:val="24"/>
          <w:lang w:val="ro-RO" w:eastAsia="ro-MD"/>
        </w:rPr>
        <w:t xml:space="preserve"> Banca va include în procesul ei de evaluare a adecvării capitalului intern la riscuri estimări ale riscurilor care nu pot fi măsurate, în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în care acestea sunt semnificative.</w:t>
      </w:r>
    </w:p>
    <w:p w14:paraId="2AD21B9E" w14:textId="01C4AA5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371.</w:t>
      </w:r>
      <w:r w:rsidRPr="00E8425D">
        <w:rPr>
          <w:rFonts w:ascii="Arial" w:eastAsia="Times New Roman" w:hAnsi="Arial" w:cs="Arial"/>
          <w:sz w:val="24"/>
          <w:szCs w:val="24"/>
          <w:lang w:val="ro-RO" w:eastAsia="ro-MD"/>
        </w:rPr>
        <w:t xml:space="preserve"> Procesul de evaluare a adecvării capitalului intern la riscuri trebuie să se bazeze pe procese adecvate de măsurare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evaluare.</w:t>
      </w:r>
    </w:p>
    <w:p w14:paraId="597A4A8C" w14:textId="5390E52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372.</w:t>
      </w:r>
      <w:r w:rsidRPr="00E8425D">
        <w:rPr>
          <w:rFonts w:ascii="Arial" w:eastAsia="Times New Roman" w:hAnsi="Arial" w:cs="Arial"/>
          <w:sz w:val="24"/>
          <w:szCs w:val="24"/>
          <w:lang w:val="ro-RO" w:eastAsia="ro-MD"/>
        </w:rPr>
        <w:t xml:space="preserve"> Pentru scopurile pct.371, banca trebuie să dispună de politici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procese corespunzătoare pentru evaluarea riscurilor semnificative, altele decât cele prevăzute la pct.354.</w:t>
      </w:r>
    </w:p>
    <w:p w14:paraId="438AC802" w14:textId="0589C20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373.</w:t>
      </w:r>
      <w:r w:rsidRPr="00E8425D">
        <w:rPr>
          <w:rFonts w:ascii="Arial" w:eastAsia="Times New Roman" w:hAnsi="Arial" w:cs="Arial"/>
          <w:sz w:val="24"/>
          <w:szCs w:val="24"/>
          <w:lang w:val="ro-RO" w:eastAsia="ro-MD"/>
        </w:rPr>
        <w:t xml:space="preserve"> Procesul de evaluare a adecvării capitalului intern la riscuri al băncii va fi revizuit periodic, ori de câte ori se consideră necesar, astfel încât să fie permanent cuprinzătoare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propor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ionale în raport cu natura, extinderea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complexitatea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riscurile să fie acoperite în mod adecvat, iar acoperirea cu capital să reflecte profilul de risc actual al băncii.</w:t>
      </w:r>
    </w:p>
    <w:p w14:paraId="3E27C4D3" w14:textId="5FE2468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374.</w:t>
      </w:r>
      <w:r w:rsidRPr="00E8425D">
        <w:rPr>
          <w:rFonts w:ascii="Arial" w:eastAsia="Times New Roman" w:hAnsi="Arial" w:cs="Arial"/>
          <w:sz w:val="24"/>
          <w:szCs w:val="24"/>
          <w:lang w:val="ro-RO" w:eastAsia="ro-MD"/>
        </w:rPr>
        <w:t xml:space="preserve"> Fără a aduce atingere pct.373, banca va proceda la revizuirea procesului de evaluare a adecvării capitalului intern la riscuri,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în următoarele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modificări ale strategiei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ale modelului de operare, ale planului de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urare a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ale mediului în care î</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oară activitatea sau ale oricăror altor factori care au un efect semnificativ asupra ipotezelor sau metodologiilor utilizate în cadrul respectivului proces.</w:t>
      </w:r>
    </w:p>
    <w:p w14:paraId="16B6B32A" w14:textId="61422DE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375.</w:t>
      </w:r>
      <w:r w:rsidRPr="00E8425D">
        <w:rPr>
          <w:rFonts w:ascii="Arial" w:eastAsia="Times New Roman" w:hAnsi="Arial" w:cs="Arial"/>
          <w:sz w:val="24"/>
          <w:szCs w:val="24"/>
          <w:lang w:val="ro-RO" w:eastAsia="ro-MD"/>
        </w:rPr>
        <w:t xml:space="preserve"> Orice riscuri noi care apar în cadrul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băncii trebuie să fie identificate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incluse în procesul de evaluare a adecvării capitalului intern la riscuri.</w:t>
      </w:r>
    </w:p>
    <w:p w14:paraId="7A0403EF" w14:textId="3D04C8B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376.</w:t>
      </w:r>
      <w:r w:rsidRPr="00E8425D">
        <w:rPr>
          <w:rFonts w:ascii="Arial" w:eastAsia="Times New Roman" w:hAnsi="Arial" w:cs="Arial"/>
          <w:sz w:val="24"/>
          <w:szCs w:val="24"/>
          <w:lang w:val="ro-RO" w:eastAsia="ro-MD"/>
        </w:rPr>
        <w:t xml:space="preserve"> Banca trebuie să elaboreze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documenteze în detaliu procesul de evaluare a adecvării capitalului intern la riscuri. Ini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ierea elaborării procesului de evaluare a adecvării capitalului intern la riscuri sunt responsabilitatea organului de conducere al băncii.</w:t>
      </w:r>
    </w:p>
    <w:p w14:paraId="0717D214" w14:textId="0AFD6FF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377.</w:t>
      </w:r>
      <w:r w:rsidRPr="00E8425D">
        <w:rPr>
          <w:rFonts w:ascii="Arial" w:eastAsia="Times New Roman" w:hAnsi="Arial" w:cs="Arial"/>
          <w:sz w:val="24"/>
          <w:szCs w:val="24"/>
          <w:lang w:val="ro-RO" w:eastAsia="ro-MD"/>
        </w:rPr>
        <w:t xml:space="preserve"> În sensul pct.376, consiliul băncii trebuie să aprobe proiectarea procesului de evaluare a adecvării capitalului intern la riscuri la nivel conceptual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 sfera de aplicare, metodologia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obiectivele generale, iar organul executiv al băncii este responsabil pentru aprobarea detaliilor aferente proiectării criterii tehnice.</w:t>
      </w:r>
    </w:p>
    <w:p w14:paraId="37E2EC42" w14:textId="61E225E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378.</w:t>
      </w:r>
      <w:r w:rsidRPr="00E8425D">
        <w:rPr>
          <w:rFonts w:ascii="Arial" w:eastAsia="Times New Roman" w:hAnsi="Arial" w:cs="Arial"/>
          <w:sz w:val="24"/>
          <w:szCs w:val="24"/>
          <w:lang w:val="ro-RO" w:eastAsia="ro-MD"/>
        </w:rPr>
        <w:t xml:space="preserve"> Organul de conducere al băncii este responsabil de integrarea planificării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administrării capitalului în cultura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abordarea generală a băncii privind administrarea riscurilor.</w:t>
      </w:r>
    </w:p>
    <w:p w14:paraId="178E7326" w14:textId="5BBB779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379.</w:t>
      </w:r>
      <w:r w:rsidRPr="00E8425D">
        <w:rPr>
          <w:rFonts w:ascii="Arial" w:eastAsia="Times New Roman" w:hAnsi="Arial" w:cs="Arial"/>
          <w:sz w:val="24"/>
          <w:szCs w:val="24"/>
          <w:lang w:val="ro-RO" w:eastAsia="ro-MD"/>
        </w:rPr>
        <w:t xml:space="preserve"> În sensul pct.378, organul de conducere asigură că procesul legat de planificarea capitalului,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politicile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procedurile de administrare a procesului </w:t>
      </w:r>
      <w:r w:rsidRPr="00E8425D">
        <w:rPr>
          <w:rFonts w:ascii="Arial" w:eastAsia="Times New Roman" w:hAnsi="Arial" w:cs="Arial"/>
          <w:sz w:val="24"/>
          <w:szCs w:val="24"/>
          <w:lang w:val="ro-RO" w:eastAsia="ro-MD"/>
        </w:rPr>
        <w:lastRenderedPageBreak/>
        <w:t xml:space="preserve">sunt comunicate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implementate la nivelul întregii băncii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sunt sus</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inute cu suficientă autoritate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resurse.</w:t>
      </w:r>
    </w:p>
    <w:p w14:paraId="4EE4441B" w14:textId="65612BA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380.</w:t>
      </w:r>
      <w:r w:rsidRPr="00E8425D">
        <w:rPr>
          <w:rFonts w:ascii="Arial" w:eastAsia="Times New Roman" w:hAnsi="Arial" w:cs="Arial"/>
          <w:sz w:val="24"/>
          <w:szCs w:val="24"/>
          <w:lang w:val="ro-RO" w:eastAsia="ro-MD"/>
        </w:rPr>
        <w:t xml:space="preserve"> Procesul de evaluare a adecvării capitalului intern la riscuri al băncii politicile, metodologiile, ipotezele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procedurile trebuie să fie prevăzut într-un document care să fie aprobat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câte ori este nevoie, revizuit de către consiliul băncii.</w:t>
      </w:r>
    </w:p>
    <w:p w14:paraId="2615AEB4"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381.</w:t>
      </w:r>
      <w:r w:rsidRPr="00E8425D">
        <w:rPr>
          <w:rFonts w:ascii="Arial" w:eastAsia="Times New Roman" w:hAnsi="Arial" w:cs="Arial"/>
          <w:sz w:val="24"/>
          <w:szCs w:val="24"/>
          <w:lang w:val="ro-RO" w:eastAsia="ro-MD"/>
        </w:rPr>
        <w:t xml:space="preserve"> Rezultatele procesului de evaluare a adecvării capitalului intern la riscuri trebuie să fie raportate organului de conducere al băncii.</w:t>
      </w:r>
    </w:p>
    <w:p w14:paraId="28DC02A3" w14:textId="332CBB8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382.</w:t>
      </w:r>
      <w:r w:rsidRPr="00E8425D">
        <w:rPr>
          <w:rFonts w:ascii="Arial" w:eastAsia="Times New Roman" w:hAnsi="Arial" w:cs="Arial"/>
          <w:sz w:val="24"/>
          <w:szCs w:val="24"/>
          <w:lang w:val="ro-RO" w:eastAsia="ro-MD"/>
        </w:rPr>
        <w:t xml:space="preserve"> Procesul de evaluare a adecvării capitalului intern la riscuri trebuie să asigure determinarea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inerea capitalului intern disponibil al băncii la un nivel adecvat în raport cu necesită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interne aferente profilului de risc al acesteia.</w:t>
      </w:r>
    </w:p>
    <w:p w14:paraId="1B5DF97D" w14:textId="535DA73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383.</w:t>
      </w:r>
      <w:r w:rsidRPr="00E8425D">
        <w:rPr>
          <w:rFonts w:ascii="Arial" w:eastAsia="Times New Roman" w:hAnsi="Arial" w:cs="Arial"/>
          <w:sz w:val="24"/>
          <w:szCs w:val="24"/>
          <w:lang w:val="ro-RO" w:eastAsia="ro-MD"/>
        </w:rPr>
        <w:t xml:space="preserve"> Băncile raportează Băncii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a Moldovei nivelul excedentului/deficitului de capital rezultat în urma procesului de evaluare a adecvării capitalului intern la riscuri în cadrul raportării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ionate la pct.389.</w:t>
      </w:r>
    </w:p>
    <w:p w14:paraId="7F38F4D1" w14:textId="4A52041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384.</w:t>
      </w:r>
      <w:r w:rsidRPr="00E8425D">
        <w:rPr>
          <w:rFonts w:ascii="Arial" w:eastAsia="Times New Roman" w:hAnsi="Arial" w:cs="Arial"/>
          <w:sz w:val="24"/>
          <w:szCs w:val="24"/>
          <w:lang w:val="ro-RO" w:eastAsia="ro-MD"/>
        </w:rPr>
        <w:t xml:space="preserve"> În sensul pct.383, banca trebuie să poată explica Băncii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ionale a Moldovei similitudinile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diferen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ele între rezultatul procesului de evaluare a adecvării capitalului intern la riscuri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ele de capital reglementate de Banca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ională a Moldovei.</w:t>
      </w:r>
    </w:p>
    <w:p w14:paraId="4714EFE9" w14:textId="58E9818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385.</w:t>
      </w:r>
      <w:r w:rsidRPr="00E8425D">
        <w:rPr>
          <w:rFonts w:ascii="Arial" w:eastAsia="Times New Roman" w:hAnsi="Arial" w:cs="Arial"/>
          <w:sz w:val="24"/>
          <w:szCs w:val="24"/>
          <w:lang w:val="ro-RO" w:eastAsia="ro-MD"/>
        </w:rPr>
        <w:t xml:space="preserve"> Rezultatele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concluziile procesului de evaluare a adecvării capitalului intern la riscuri trebuie să fie luate în considerare la elaborarea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revizuirea strategiei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apetitului la risc.</w:t>
      </w:r>
    </w:p>
    <w:p w14:paraId="09448C66" w14:textId="14468B8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386.</w:t>
      </w:r>
      <w:r w:rsidRPr="00E8425D">
        <w:rPr>
          <w:rFonts w:ascii="Arial" w:eastAsia="Times New Roman" w:hAnsi="Arial" w:cs="Arial"/>
          <w:sz w:val="24"/>
          <w:szCs w:val="24"/>
          <w:lang w:val="ro-RO" w:eastAsia="ro-MD"/>
        </w:rPr>
        <w:t xml:space="preserve"> Banca va întocmi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va prezenta Băncii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ionale a Moldovei anual un raport referitor la procesul de evaluare a adecvării capitalului intern la riscuri, care va cuprinde elementele prevăzute în prezentul titlu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în anexa nr.3, cu anexarea copiilor, confirmate de bancă, a tuturor documentelor justificative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ionate în raport, inclusiv identificarea aspectelor care necesită îmbunătă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iri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măsurile planificate în acest sens la nivelul băncii. Raportul respectiv urmează a fi examinat de către Banca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ională a Moldovei în cadrul procesului de verificare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evaluare prevăzut de art.100 alin.(1)-(4) din Legea nr.202/2017.</w:t>
      </w:r>
    </w:p>
    <w:p w14:paraId="25CAD4DC"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[Pct.386 modificat prin Hot.BNM nr.93 din 27.05.2021, în vigoare 11.10.2021]</w:t>
      </w:r>
    </w:p>
    <w:p w14:paraId="7154D16A"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5DF2B303" w14:textId="36EDA68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387.</w:t>
      </w:r>
      <w:r w:rsidRPr="00E8425D">
        <w:rPr>
          <w:rFonts w:ascii="Arial" w:eastAsia="Times New Roman" w:hAnsi="Arial" w:cs="Arial"/>
          <w:sz w:val="24"/>
          <w:szCs w:val="24"/>
          <w:lang w:val="ro-RO" w:eastAsia="ro-MD"/>
        </w:rPr>
        <w:t xml:space="preserve"> Banca va întocmi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va prezenta Băncii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a Moldovei anual un raport privind măsurile luate pe linia administrării riscurilor semnificative la care este expusă aceasta.</w:t>
      </w:r>
    </w:p>
    <w:p w14:paraId="42CA5C52"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684494A5"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Capitolul II</w:t>
      </w:r>
    </w:p>
    <w:p w14:paraId="2A077C7F" w14:textId="434EAEE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PROCESUL DE EVALUARE A ADECVĂRII LICHIDITĂ</w:t>
      </w:r>
      <w:r>
        <w:rPr>
          <w:rFonts w:ascii="Arial" w:eastAsia="Times New Roman" w:hAnsi="Arial" w:cs="Arial"/>
          <w:b/>
          <w:bCs/>
          <w:sz w:val="24"/>
          <w:szCs w:val="24"/>
          <w:lang w:val="ro-RO" w:eastAsia="ro-MD"/>
        </w:rPr>
        <w:t>Ț</w:t>
      </w:r>
      <w:r w:rsidRPr="00E8425D">
        <w:rPr>
          <w:rFonts w:ascii="Arial" w:eastAsia="Times New Roman" w:hAnsi="Arial" w:cs="Arial"/>
          <w:b/>
          <w:bCs/>
          <w:sz w:val="24"/>
          <w:szCs w:val="24"/>
          <w:lang w:val="ro-RO" w:eastAsia="ro-MD"/>
        </w:rPr>
        <w:t>II INTERNE</w:t>
      </w:r>
    </w:p>
    <w:p w14:paraId="7C3FE5F4"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(PROCESUL ILAAP)</w:t>
      </w:r>
    </w:p>
    <w:p w14:paraId="3A65CF55"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w:t>
      </w:r>
      <w:proofErr w:type="spellStart"/>
      <w:r w:rsidRPr="00E8425D">
        <w:rPr>
          <w:rFonts w:ascii="Arial" w:eastAsia="Times New Roman" w:hAnsi="Arial" w:cs="Arial"/>
          <w:i/>
          <w:iCs/>
          <w:color w:val="663300"/>
          <w:lang w:val="ro-RO" w:eastAsia="ro-MD"/>
        </w:rPr>
        <w:t>Cap.II</w:t>
      </w:r>
      <w:proofErr w:type="spellEnd"/>
      <w:r w:rsidRPr="00E8425D">
        <w:rPr>
          <w:rFonts w:ascii="Arial" w:eastAsia="Times New Roman" w:hAnsi="Arial" w:cs="Arial"/>
          <w:i/>
          <w:iCs/>
          <w:color w:val="663300"/>
          <w:lang w:val="ro-RO" w:eastAsia="ro-MD"/>
        </w:rPr>
        <w:t xml:space="preserve"> (pct.387</w:t>
      </w:r>
      <w:r w:rsidRPr="00E8425D">
        <w:rPr>
          <w:rFonts w:ascii="Arial" w:eastAsia="Times New Roman" w:hAnsi="Arial" w:cs="Arial"/>
          <w:i/>
          <w:iCs/>
          <w:color w:val="663300"/>
          <w:vertAlign w:val="superscript"/>
          <w:lang w:val="ro-RO" w:eastAsia="ro-MD"/>
        </w:rPr>
        <w:t>1</w:t>
      </w:r>
      <w:r w:rsidRPr="00E8425D">
        <w:rPr>
          <w:rFonts w:ascii="Arial" w:eastAsia="Times New Roman" w:hAnsi="Arial" w:cs="Arial"/>
          <w:i/>
          <w:iCs/>
          <w:color w:val="663300"/>
          <w:lang w:val="ro-RO" w:eastAsia="ro-MD"/>
        </w:rPr>
        <w:t>-387</w:t>
      </w:r>
      <w:r w:rsidRPr="00E8425D">
        <w:rPr>
          <w:rFonts w:ascii="Arial" w:eastAsia="Times New Roman" w:hAnsi="Arial" w:cs="Arial"/>
          <w:i/>
          <w:iCs/>
          <w:color w:val="663300"/>
          <w:vertAlign w:val="superscript"/>
          <w:lang w:val="ro-RO" w:eastAsia="ro-MD"/>
        </w:rPr>
        <w:t>12</w:t>
      </w:r>
      <w:r w:rsidRPr="00E8425D">
        <w:rPr>
          <w:rFonts w:ascii="Arial" w:eastAsia="Times New Roman" w:hAnsi="Arial" w:cs="Arial"/>
          <w:i/>
          <w:iCs/>
          <w:color w:val="663300"/>
          <w:lang w:val="ro-RO" w:eastAsia="ro-MD"/>
        </w:rPr>
        <w:t>) introdus prin Hot.BNM nr.93 din 27.05.2021, în vigoare 11.10.2021]</w:t>
      </w:r>
    </w:p>
    <w:p w14:paraId="6ECFB5EF"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31838BA9" w14:textId="338E327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387</w:t>
      </w:r>
      <w:r w:rsidRPr="00E8425D">
        <w:rPr>
          <w:rFonts w:ascii="Arial" w:eastAsia="Times New Roman" w:hAnsi="Arial" w:cs="Arial"/>
          <w:b/>
          <w:bCs/>
          <w:sz w:val="24"/>
          <w:szCs w:val="24"/>
          <w:vertAlign w:val="superscript"/>
          <w:lang w:val="ro-RO" w:eastAsia="ro-MD"/>
        </w:rPr>
        <w:t>1</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În procesul instituirii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derulării continue a procesului ILAAP, banca aplică </w:t>
      </w:r>
      <w:r w:rsidRPr="00E8425D">
        <w:rPr>
          <w:rFonts w:ascii="Arial" w:eastAsia="Times New Roman" w:hAnsi="Arial" w:cs="Arial"/>
          <w:i/>
          <w:iCs/>
          <w:sz w:val="24"/>
          <w:szCs w:val="24"/>
          <w:lang w:val="ro-RO" w:eastAsia="ro-MD"/>
        </w:rPr>
        <w:t>mutatis mutandis</w:t>
      </w:r>
      <w:r w:rsidRPr="00E8425D">
        <w:rPr>
          <w:rFonts w:ascii="Arial" w:eastAsia="Times New Roman" w:hAnsi="Arial" w:cs="Arial"/>
          <w:sz w:val="24"/>
          <w:szCs w:val="24"/>
          <w:lang w:val="ro-RO" w:eastAsia="ro-MD"/>
        </w:rPr>
        <w:t xml:space="preserve"> prevederile capitolului I din prezentul titlu, cu particularită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prevăzute în prezentul capitol.</w:t>
      </w:r>
    </w:p>
    <w:p w14:paraId="1E91935C"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[Pct.387</w:t>
      </w:r>
      <w:r w:rsidRPr="00E8425D">
        <w:rPr>
          <w:rFonts w:ascii="Arial" w:eastAsia="Times New Roman" w:hAnsi="Arial" w:cs="Arial"/>
          <w:i/>
          <w:iCs/>
          <w:color w:val="663300"/>
          <w:vertAlign w:val="superscript"/>
          <w:lang w:val="ro-RO" w:eastAsia="ro-MD"/>
        </w:rPr>
        <w:t>1</w:t>
      </w:r>
      <w:r w:rsidRPr="00E8425D">
        <w:rPr>
          <w:rFonts w:ascii="Arial" w:eastAsia="Times New Roman" w:hAnsi="Arial" w:cs="Arial"/>
          <w:i/>
          <w:iCs/>
          <w:color w:val="663300"/>
          <w:lang w:val="ro-RO" w:eastAsia="ro-MD"/>
        </w:rPr>
        <w:t xml:space="preserve"> introdus prin Hot.BNM nr.93 din 27.05.2021, în vigoare 11.10.2021]</w:t>
      </w:r>
    </w:p>
    <w:p w14:paraId="51CEF667"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0BCFC049" w14:textId="47ADAC9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387</w:t>
      </w:r>
      <w:r w:rsidRPr="00E8425D">
        <w:rPr>
          <w:rFonts w:ascii="Arial" w:eastAsia="Times New Roman" w:hAnsi="Arial" w:cs="Arial"/>
          <w:b/>
          <w:bCs/>
          <w:sz w:val="24"/>
          <w:szCs w:val="24"/>
          <w:vertAlign w:val="superscript"/>
          <w:lang w:val="ro-RO" w:eastAsia="ro-MD"/>
        </w:rPr>
        <w:t>2</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Elementele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rezultatele simulărilor de criză din cadrul procesului ILAAP se corelează cu cele din cadrul procesului ICAAP. Aceasta presupune luarea în considerare a ipotezelor-suport, a rezultatelor simulărilor de criză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măsurilor pe care inten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ionează să le întreprindă organul de conducere.</w:t>
      </w:r>
    </w:p>
    <w:p w14:paraId="3C107574"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[Pct.387</w:t>
      </w:r>
      <w:r w:rsidRPr="00E8425D">
        <w:rPr>
          <w:rFonts w:ascii="Arial" w:eastAsia="Times New Roman" w:hAnsi="Arial" w:cs="Arial"/>
          <w:i/>
          <w:iCs/>
          <w:color w:val="663300"/>
          <w:vertAlign w:val="superscript"/>
          <w:lang w:val="ro-RO" w:eastAsia="ro-MD"/>
        </w:rPr>
        <w:t>2</w:t>
      </w:r>
      <w:r w:rsidRPr="00E8425D">
        <w:rPr>
          <w:rFonts w:ascii="Arial" w:eastAsia="Times New Roman" w:hAnsi="Arial" w:cs="Arial"/>
          <w:i/>
          <w:iCs/>
          <w:color w:val="663300"/>
          <w:lang w:val="ro-RO" w:eastAsia="ro-MD"/>
        </w:rPr>
        <w:t xml:space="preserve"> introdus prin Hot.BNM nr.93 din 27.05.2021, în vigoare 11.10.2021]</w:t>
      </w:r>
    </w:p>
    <w:p w14:paraId="5E76C12D"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0CDDB39E" w14:textId="166A2D0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387</w:t>
      </w:r>
      <w:r w:rsidRPr="00E8425D">
        <w:rPr>
          <w:rFonts w:ascii="Arial" w:eastAsia="Times New Roman" w:hAnsi="Arial" w:cs="Arial"/>
          <w:b/>
          <w:bCs/>
          <w:sz w:val="24"/>
          <w:szCs w:val="24"/>
          <w:vertAlign w:val="superscript"/>
          <w:lang w:val="ro-RO" w:eastAsia="ro-MD"/>
        </w:rPr>
        <w:t>3</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Strategiile, politicile, procesele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sistemele băncii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ionate la art.79 alin.(3) din Legea nr.202/2017 se ajustează în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 de liniile de activitate, monede, sucursale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entită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includ mecanisme corespunzătoare de alocare pentru costurile de lichiditate, beneficii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riscuri.</w:t>
      </w:r>
    </w:p>
    <w:p w14:paraId="304066D4"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lastRenderedPageBreak/>
        <w:t>[Pct.387</w:t>
      </w:r>
      <w:r w:rsidRPr="00E8425D">
        <w:rPr>
          <w:rFonts w:ascii="Arial" w:eastAsia="Times New Roman" w:hAnsi="Arial" w:cs="Arial"/>
          <w:i/>
          <w:iCs/>
          <w:color w:val="663300"/>
          <w:vertAlign w:val="superscript"/>
          <w:lang w:val="ro-RO" w:eastAsia="ro-MD"/>
        </w:rPr>
        <w:t>3</w:t>
      </w:r>
      <w:r w:rsidRPr="00E8425D">
        <w:rPr>
          <w:rFonts w:ascii="Arial" w:eastAsia="Times New Roman" w:hAnsi="Arial" w:cs="Arial"/>
          <w:i/>
          <w:iCs/>
          <w:color w:val="663300"/>
          <w:lang w:val="ro-RO" w:eastAsia="ro-MD"/>
        </w:rPr>
        <w:t xml:space="preserve"> introdus prin Hot.BNM nr.93 din 27.05.2021, în vigoare 11.10.2021]</w:t>
      </w:r>
    </w:p>
    <w:p w14:paraId="31B58FDC"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1D5CB148" w14:textId="17E04FE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387</w:t>
      </w:r>
      <w:r w:rsidRPr="00E8425D">
        <w:rPr>
          <w:rFonts w:ascii="Arial" w:eastAsia="Times New Roman" w:hAnsi="Arial" w:cs="Arial"/>
          <w:b/>
          <w:bCs/>
          <w:sz w:val="24"/>
          <w:szCs w:val="24"/>
          <w:vertAlign w:val="superscript"/>
          <w:lang w:val="ro-RO" w:eastAsia="ro-MD"/>
        </w:rPr>
        <w:t>4</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Banca trebuie să elaboreze metodologii pentru identificarea, măsurarea, gestionarea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monitorizarea surselor de finan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are, care trebuie să se axeze pe fluxurile de numerar semnificative prezente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preconizate din active, datorii, elemente </w:t>
      </w:r>
      <w:proofErr w:type="spellStart"/>
      <w:r w:rsidRPr="00E8425D">
        <w:rPr>
          <w:rFonts w:ascii="Arial" w:eastAsia="Times New Roman" w:hAnsi="Arial" w:cs="Arial"/>
          <w:sz w:val="24"/>
          <w:szCs w:val="24"/>
          <w:lang w:val="ro-RO" w:eastAsia="ro-MD"/>
        </w:rPr>
        <w:t>extrabilan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iere</w:t>
      </w:r>
      <w:proofErr w:type="spellEnd"/>
      <w:r w:rsidRPr="00E8425D">
        <w:rPr>
          <w:rFonts w:ascii="Arial" w:eastAsia="Times New Roman" w:hAnsi="Arial" w:cs="Arial"/>
          <w:sz w:val="24"/>
          <w:szCs w:val="24"/>
          <w:lang w:val="ro-RO" w:eastAsia="ro-MD"/>
        </w:rPr>
        <w:t xml:space="preserve">, inclusiv din datorii contingente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posibilul impact al riscului </w:t>
      </w:r>
      <w:proofErr w:type="spellStart"/>
      <w:r w:rsidRPr="00E8425D">
        <w:rPr>
          <w:rFonts w:ascii="Arial" w:eastAsia="Times New Roman" w:hAnsi="Arial" w:cs="Arial"/>
          <w:sz w:val="24"/>
          <w:szCs w:val="24"/>
          <w:lang w:val="ro-RO" w:eastAsia="ro-MD"/>
        </w:rPr>
        <w:t>reputa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w:t>
      </w:r>
      <w:proofErr w:type="spellEnd"/>
      <w:r w:rsidRPr="00E8425D">
        <w:rPr>
          <w:rFonts w:ascii="Arial" w:eastAsia="Times New Roman" w:hAnsi="Arial" w:cs="Arial"/>
          <w:sz w:val="24"/>
          <w:szCs w:val="24"/>
          <w:lang w:val="ro-RO" w:eastAsia="ro-MD"/>
        </w:rPr>
        <w:t>.</w:t>
      </w:r>
    </w:p>
    <w:p w14:paraId="0809E024"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[Pct.387</w:t>
      </w:r>
      <w:r w:rsidRPr="00E8425D">
        <w:rPr>
          <w:rFonts w:ascii="Arial" w:eastAsia="Times New Roman" w:hAnsi="Arial" w:cs="Arial"/>
          <w:i/>
          <w:iCs/>
          <w:color w:val="663300"/>
          <w:vertAlign w:val="superscript"/>
          <w:lang w:val="ro-RO" w:eastAsia="ro-MD"/>
        </w:rPr>
        <w:t>4</w:t>
      </w:r>
      <w:r w:rsidRPr="00E8425D">
        <w:rPr>
          <w:rFonts w:ascii="Arial" w:eastAsia="Times New Roman" w:hAnsi="Arial" w:cs="Arial"/>
          <w:i/>
          <w:iCs/>
          <w:color w:val="663300"/>
          <w:lang w:val="ro-RO" w:eastAsia="ro-MD"/>
        </w:rPr>
        <w:t xml:space="preserve"> introdus prin Hot.BNM nr.93 din 27.05.2021, în vigoare 11.10.2021]</w:t>
      </w:r>
    </w:p>
    <w:p w14:paraId="7DE87567"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59ECF6B0" w14:textId="4BA0228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387</w:t>
      </w:r>
      <w:r w:rsidRPr="00E8425D">
        <w:rPr>
          <w:rFonts w:ascii="Arial" w:eastAsia="Times New Roman" w:hAnsi="Arial" w:cs="Arial"/>
          <w:b/>
          <w:bCs/>
          <w:sz w:val="24"/>
          <w:szCs w:val="24"/>
          <w:vertAlign w:val="superscript"/>
          <w:lang w:val="ro-RO" w:eastAsia="ro-MD"/>
        </w:rPr>
        <w:t>5</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Banca trebuie să facă distinc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 dintre activele grevate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activele disponibile în orice moment, în special în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de urgen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De asemenea, trebuie să se ia în considerare entitatea juridică în care se află activele,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ara în care activele sunt înregistrate legal fie într-un registru, fie într-un cont,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eligibilitatea acestora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se monitorizeze modul în care activele pot fi mobilizate prompt.</w:t>
      </w:r>
    </w:p>
    <w:p w14:paraId="72C0AAF5"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[Pct.387</w:t>
      </w:r>
      <w:r w:rsidRPr="00E8425D">
        <w:rPr>
          <w:rFonts w:ascii="Arial" w:eastAsia="Times New Roman" w:hAnsi="Arial" w:cs="Arial"/>
          <w:i/>
          <w:iCs/>
          <w:color w:val="663300"/>
          <w:vertAlign w:val="superscript"/>
          <w:lang w:val="ro-RO" w:eastAsia="ro-MD"/>
        </w:rPr>
        <w:t>5</w:t>
      </w:r>
      <w:r w:rsidRPr="00E8425D">
        <w:rPr>
          <w:rFonts w:ascii="Arial" w:eastAsia="Times New Roman" w:hAnsi="Arial" w:cs="Arial"/>
          <w:i/>
          <w:iCs/>
          <w:color w:val="663300"/>
          <w:lang w:val="ro-RO" w:eastAsia="ro-MD"/>
        </w:rPr>
        <w:t xml:space="preserve"> introdus prin Hot.BNM nr.93 din 27.05.2021, în vigoare 11.10.2021]</w:t>
      </w:r>
    </w:p>
    <w:p w14:paraId="646B5DDB"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05FC8749" w14:textId="7C61C4D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387</w:t>
      </w:r>
      <w:r w:rsidRPr="00E8425D">
        <w:rPr>
          <w:rFonts w:ascii="Arial" w:eastAsia="Times New Roman" w:hAnsi="Arial" w:cs="Arial"/>
          <w:b/>
          <w:bCs/>
          <w:sz w:val="24"/>
          <w:szCs w:val="24"/>
          <w:vertAlign w:val="superscript"/>
          <w:lang w:val="ro-RO" w:eastAsia="ro-MD"/>
        </w:rPr>
        <w:t>6</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Banca trebuie să ia în considerare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limitele juridice, de reglementare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opera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existente, impuse poten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ialelor transferuri de lichidită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active negrevate dintre entită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 din Republica Moldova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din alt stat.</w:t>
      </w:r>
    </w:p>
    <w:p w14:paraId="43DE9E23"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[Pct.387</w:t>
      </w:r>
      <w:r w:rsidRPr="00E8425D">
        <w:rPr>
          <w:rFonts w:ascii="Arial" w:eastAsia="Times New Roman" w:hAnsi="Arial" w:cs="Arial"/>
          <w:i/>
          <w:iCs/>
          <w:color w:val="663300"/>
          <w:vertAlign w:val="superscript"/>
          <w:lang w:val="ro-RO" w:eastAsia="ro-MD"/>
        </w:rPr>
        <w:t>6</w:t>
      </w:r>
      <w:r w:rsidRPr="00E8425D">
        <w:rPr>
          <w:rFonts w:ascii="Arial" w:eastAsia="Times New Roman" w:hAnsi="Arial" w:cs="Arial"/>
          <w:i/>
          <w:iCs/>
          <w:color w:val="663300"/>
          <w:lang w:val="ro-RO" w:eastAsia="ro-MD"/>
        </w:rPr>
        <w:t xml:space="preserve"> introdus prin Hot.BNM nr.93 din 27.05.2021, în vigoare 11.10.2021]</w:t>
      </w:r>
    </w:p>
    <w:p w14:paraId="4E657B68"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263C24B1" w14:textId="63B8922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387</w:t>
      </w:r>
      <w:r w:rsidRPr="00E8425D">
        <w:rPr>
          <w:rFonts w:ascii="Arial" w:eastAsia="Times New Roman" w:hAnsi="Arial" w:cs="Arial"/>
          <w:b/>
          <w:bCs/>
          <w:sz w:val="24"/>
          <w:szCs w:val="24"/>
          <w:vertAlign w:val="superscript"/>
          <w:lang w:val="ro-RO" w:eastAsia="ro-MD"/>
        </w:rPr>
        <w:t>7</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Banca trebuie să de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ină diferite instrumente de diminuare a riscului de lichiditate, inclusiv un sistem de limite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rezerve de lichidită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pentru a putea face fa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diferitelor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de criză,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o structură de finan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un acces la sursele de finan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are diversificate într-un mod corespunzător. Dispozi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respective se reexaminează cu regularitate de către bancă.</w:t>
      </w:r>
    </w:p>
    <w:p w14:paraId="6C5860F5"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[Pct.387</w:t>
      </w:r>
      <w:r w:rsidRPr="00E8425D">
        <w:rPr>
          <w:rFonts w:ascii="Arial" w:eastAsia="Times New Roman" w:hAnsi="Arial" w:cs="Arial"/>
          <w:i/>
          <w:iCs/>
          <w:color w:val="663300"/>
          <w:vertAlign w:val="superscript"/>
          <w:lang w:val="ro-RO" w:eastAsia="ro-MD"/>
        </w:rPr>
        <w:t>7</w:t>
      </w:r>
      <w:r w:rsidRPr="00E8425D">
        <w:rPr>
          <w:rFonts w:ascii="Arial" w:eastAsia="Times New Roman" w:hAnsi="Arial" w:cs="Arial"/>
          <w:i/>
          <w:iCs/>
          <w:color w:val="663300"/>
          <w:lang w:val="ro-RO" w:eastAsia="ro-MD"/>
        </w:rPr>
        <w:t xml:space="preserve"> introdus prin Hot.BNM nr.93 din 27.05.2021, în vigoare 11.10.2021]</w:t>
      </w:r>
    </w:p>
    <w:p w14:paraId="158C7BDC"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49786D47" w14:textId="12779D2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387</w:t>
      </w:r>
      <w:r w:rsidRPr="00E8425D">
        <w:rPr>
          <w:rFonts w:ascii="Arial" w:eastAsia="Times New Roman" w:hAnsi="Arial" w:cs="Arial"/>
          <w:b/>
          <w:bCs/>
          <w:sz w:val="24"/>
          <w:szCs w:val="24"/>
          <w:vertAlign w:val="superscript"/>
          <w:lang w:val="ro-RO" w:eastAsia="ro-MD"/>
        </w:rPr>
        <w:t>8</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Banca trebuie să aibă în vedere scenariile alternative de lichiditate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factorii de diminuare a riscurilor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că reexaminează ipotezele care stau la baza deciziilor privind pozi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de finan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are,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 o dată pe an. În acest sens, scenariile alternative trebuie să vizeze în special elementele </w:t>
      </w:r>
      <w:proofErr w:type="spellStart"/>
      <w:r w:rsidRPr="00E8425D">
        <w:rPr>
          <w:rFonts w:ascii="Arial" w:eastAsia="Times New Roman" w:hAnsi="Arial" w:cs="Arial"/>
          <w:sz w:val="24"/>
          <w:szCs w:val="24"/>
          <w:lang w:val="ro-RO" w:eastAsia="ro-MD"/>
        </w:rPr>
        <w:t>extrabilan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iere</w:t>
      </w:r>
      <w:proofErr w:type="spellEnd"/>
      <w:r w:rsidRPr="00E8425D">
        <w:rPr>
          <w:rFonts w:ascii="Arial" w:eastAsia="Times New Roman" w:hAnsi="Arial" w:cs="Arial"/>
          <w:sz w:val="24"/>
          <w:szCs w:val="24"/>
          <w:lang w:val="ro-RO" w:eastAsia="ro-MD"/>
        </w:rPr>
        <w:t xml:space="preserv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alte datorii contingente, inclusiv cele ale entită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ilor constituite în scop special, în raport cu care banca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ionează ca sponsor sau oferă un sprijin semnificativ sub formă de lichidită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w:t>
      </w:r>
    </w:p>
    <w:p w14:paraId="2C052C23"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[Pct.387</w:t>
      </w:r>
      <w:r w:rsidRPr="00E8425D">
        <w:rPr>
          <w:rFonts w:ascii="Arial" w:eastAsia="Times New Roman" w:hAnsi="Arial" w:cs="Arial"/>
          <w:i/>
          <w:iCs/>
          <w:color w:val="663300"/>
          <w:vertAlign w:val="superscript"/>
          <w:lang w:val="ro-RO" w:eastAsia="ro-MD"/>
        </w:rPr>
        <w:t>8</w:t>
      </w:r>
      <w:r w:rsidRPr="00E8425D">
        <w:rPr>
          <w:rFonts w:ascii="Arial" w:eastAsia="Times New Roman" w:hAnsi="Arial" w:cs="Arial"/>
          <w:i/>
          <w:iCs/>
          <w:color w:val="663300"/>
          <w:lang w:val="ro-RO" w:eastAsia="ro-MD"/>
        </w:rPr>
        <w:t xml:space="preserve"> introdus prin Hot.BNM nr.93 din 27.05.2021, în vigoare 11.10.2021]</w:t>
      </w:r>
    </w:p>
    <w:p w14:paraId="5D7B1168"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5557A2B0" w14:textId="7164D11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387</w:t>
      </w:r>
      <w:r w:rsidRPr="00E8425D">
        <w:rPr>
          <w:rFonts w:ascii="Arial" w:eastAsia="Times New Roman" w:hAnsi="Arial" w:cs="Arial"/>
          <w:b/>
          <w:bCs/>
          <w:sz w:val="24"/>
          <w:szCs w:val="24"/>
          <w:vertAlign w:val="superscript"/>
          <w:lang w:val="ro-RO" w:eastAsia="ro-MD"/>
        </w:rPr>
        <w:t>9</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Banca trebuie să ajusteze strategiile, politicile interne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limitele cu privire la riscul de lichiditate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elaboreze planuri de urgen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eficiente, având în vedere rezultatul scenariilor alternative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ionate la pct.387</w:t>
      </w:r>
      <w:r w:rsidRPr="00E8425D">
        <w:rPr>
          <w:rFonts w:ascii="Arial" w:eastAsia="Times New Roman" w:hAnsi="Arial" w:cs="Arial"/>
          <w:sz w:val="24"/>
          <w:szCs w:val="24"/>
          <w:vertAlign w:val="superscript"/>
          <w:lang w:val="ro-RO" w:eastAsia="ro-MD"/>
        </w:rPr>
        <w:t>8</w:t>
      </w:r>
      <w:r w:rsidRPr="00E8425D">
        <w:rPr>
          <w:rFonts w:ascii="Arial" w:eastAsia="Times New Roman" w:hAnsi="Arial" w:cs="Arial"/>
          <w:sz w:val="24"/>
          <w:szCs w:val="24"/>
          <w:lang w:val="ro-RO" w:eastAsia="ro-MD"/>
        </w:rPr>
        <w:t>.</w:t>
      </w:r>
    </w:p>
    <w:p w14:paraId="1E0926F6"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[Pct.387</w:t>
      </w:r>
      <w:r w:rsidRPr="00E8425D">
        <w:rPr>
          <w:rFonts w:ascii="Arial" w:eastAsia="Times New Roman" w:hAnsi="Arial" w:cs="Arial"/>
          <w:i/>
          <w:iCs/>
          <w:color w:val="663300"/>
          <w:vertAlign w:val="superscript"/>
          <w:lang w:val="ro-RO" w:eastAsia="ro-MD"/>
        </w:rPr>
        <w:t>9</w:t>
      </w:r>
      <w:r w:rsidRPr="00E8425D">
        <w:rPr>
          <w:rFonts w:ascii="Arial" w:eastAsia="Times New Roman" w:hAnsi="Arial" w:cs="Arial"/>
          <w:i/>
          <w:iCs/>
          <w:color w:val="663300"/>
          <w:lang w:val="ro-RO" w:eastAsia="ro-MD"/>
        </w:rPr>
        <w:t xml:space="preserve"> introdus prin Hot.BNM nr.93 din 27.05.2021, în vigoare 11.10.2021]</w:t>
      </w:r>
    </w:p>
    <w:p w14:paraId="602869DB"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0971E322" w14:textId="08883B4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387</w:t>
      </w:r>
      <w:r w:rsidRPr="00E8425D">
        <w:rPr>
          <w:rFonts w:ascii="Arial" w:eastAsia="Times New Roman" w:hAnsi="Arial" w:cs="Arial"/>
          <w:b/>
          <w:bCs/>
          <w:sz w:val="24"/>
          <w:szCs w:val="24"/>
          <w:vertAlign w:val="superscript"/>
          <w:lang w:val="ro-RO" w:eastAsia="ro-MD"/>
        </w:rPr>
        <w:t>10</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Planurile de urgen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privind lichiditatea trebuie să stabilească strategii adecvate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măsuri de punere în aplicare corespunzătoare pentru a rezolva problema eventualei lipse de lichidită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 inclusiv în ceea ce prive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te sucursalele stabilite într-un alt stat.</w:t>
      </w:r>
    </w:p>
    <w:p w14:paraId="71234A64"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[Pct.387</w:t>
      </w:r>
      <w:r w:rsidRPr="00E8425D">
        <w:rPr>
          <w:rFonts w:ascii="Arial" w:eastAsia="Times New Roman" w:hAnsi="Arial" w:cs="Arial"/>
          <w:i/>
          <w:iCs/>
          <w:color w:val="663300"/>
          <w:vertAlign w:val="superscript"/>
          <w:lang w:val="ro-RO" w:eastAsia="ro-MD"/>
        </w:rPr>
        <w:t>10</w:t>
      </w:r>
      <w:r w:rsidRPr="00E8425D">
        <w:rPr>
          <w:rFonts w:ascii="Arial" w:eastAsia="Times New Roman" w:hAnsi="Arial" w:cs="Arial"/>
          <w:i/>
          <w:iCs/>
          <w:color w:val="663300"/>
          <w:lang w:val="ro-RO" w:eastAsia="ro-MD"/>
        </w:rPr>
        <w:t xml:space="preserve"> introdus prin Hot.BNM nr.93 din 27.05.2021, în vigoare 11.10.2021]</w:t>
      </w:r>
    </w:p>
    <w:p w14:paraId="71E9E39F"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34CE505C" w14:textId="58FAC52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387</w:t>
      </w:r>
      <w:r w:rsidRPr="00E8425D">
        <w:rPr>
          <w:rFonts w:ascii="Arial" w:eastAsia="Times New Roman" w:hAnsi="Arial" w:cs="Arial"/>
          <w:b/>
          <w:bCs/>
          <w:sz w:val="24"/>
          <w:szCs w:val="24"/>
          <w:vertAlign w:val="superscript"/>
          <w:lang w:val="ro-RO" w:eastAsia="ro-MD"/>
        </w:rPr>
        <w:t>11</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Planurile de urgen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privind lichiditatea trebuie să fie testate de către bancă,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o dată pe an, actualizate pe baza rezultatelor scenariilor alternative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ionate la pct.387</w:t>
      </w:r>
      <w:r w:rsidRPr="00E8425D">
        <w:rPr>
          <w:rFonts w:ascii="Arial" w:eastAsia="Times New Roman" w:hAnsi="Arial" w:cs="Arial"/>
          <w:sz w:val="24"/>
          <w:szCs w:val="24"/>
          <w:vertAlign w:val="superscript"/>
          <w:lang w:val="ro-RO" w:eastAsia="ro-MD"/>
        </w:rPr>
        <w:t>8</w:t>
      </w:r>
      <w:r w:rsidRPr="00E8425D">
        <w:rPr>
          <w:rFonts w:ascii="Arial" w:eastAsia="Times New Roman" w:hAnsi="Arial" w:cs="Arial"/>
          <w:sz w:val="24"/>
          <w:szCs w:val="24"/>
          <w:lang w:val="ro-RO" w:eastAsia="ro-MD"/>
        </w:rPr>
        <w:t xml:space="preserve">, raportate organului de conducere corespunzător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aprobate de acesta, astfel încât politicile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procesele interne să poată fi ajustate în consecin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w:t>
      </w:r>
    </w:p>
    <w:p w14:paraId="69EDAE2A"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[Pct.387</w:t>
      </w:r>
      <w:r w:rsidRPr="00E8425D">
        <w:rPr>
          <w:rFonts w:ascii="Arial" w:eastAsia="Times New Roman" w:hAnsi="Arial" w:cs="Arial"/>
          <w:i/>
          <w:iCs/>
          <w:color w:val="663300"/>
          <w:vertAlign w:val="superscript"/>
          <w:lang w:val="ro-RO" w:eastAsia="ro-MD"/>
        </w:rPr>
        <w:t>11</w:t>
      </w:r>
      <w:r w:rsidRPr="00E8425D">
        <w:rPr>
          <w:rFonts w:ascii="Arial" w:eastAsia="Times New Roman" w:hAnsi="Arial" w:cs="Arial"/>
          <w:i/>
          <w:iCs/>
          <w:color w:val="663300"/>
          <w:lang w:val="ro-RO" w:eastAsia="ro-MD"/>
        </w:rPr>
        <w:t xml:space="preserve"> introdus prin Hot.BNM nr.93 din 27.05.2021, în vigoare 11.10.2021]</w:t>
      </w:r>
    </w:p>
    <w:p w14:paraId="5E3F6BCE"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4217A2EA" w14:textId="1E331D2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lastRenderedPageBreak/>
        <w:t>387</w:t>
      </w:r>
      <w:r w:rsidRPr="00E8425D">
        <w:rPr>
          <w:rFonts w:ascii="Arial" w:eastAsia="Times New Roman" w:hAnsi="Arial" w:cs="Arial"/>
          <w:b/>
          <w:bCs/>
          <w:sz w:val="24"/>
          <w:szCs w:val="24"/>
          <w:vertAlign w:val="superscript"/>
          <w:lang w:val="ro-RO" w:eastAsia="ro-MD"/>
        </w:rPr>
        <w:t>12</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Banca trebuie să întocmească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să prezinte Băncii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a Moldovei, anual, un raport referitor la procesul de evaluare a adecvării lichidită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interne, care trebuie să cuprindă elementele prevăzute în prezentul titlu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în anexa nr.4, cu anexarea copiilor confirmate de bancă ale tuturor documentelor justificative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ionate în raport, inclusiv de identificare a aspectelor ce necesită îmbunătă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iri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privind măsurile planificate în acest sens la nivelul băncii. Raportul respectiv urmează a fi examinat de către Banca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ională a Moldovei în cadrul procesului de verificare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evaluare prevăzut la art.100 alin.(1)-(4) din Legea nr.202/2017.</w:t>
      </w:r>
    </w:p>
    <w:p w14:paraId="1FD1C61F"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[Pct.387</w:t>
      </w:r>
      <w:r w:rsidRPr="00E8425D">
        <w:rPr>
          <w:rFonts w:ascii="Arial" w:eastAsia="Times New Roman" w:hAnsi="Arial" w:cs="Arial"/>
          <w:i/>
          <w:iCs/>
          <w:color w:val="663300"/>
          <w:vertAlign w:val="superscript"/>
          <w:lang w:val="ro-RO" w:eastAsia="ro-MD"/>
        </w:rPr>
        <w:t>12</w:t>
      </w:r>
      <w:r w:rsidRPr="00E8425D">
        <w:rPr>
          <w:rFonts w:ascii="Arial" w:eastAsia="Times New Roman" w:hAnsi="Arial" w:cs="Arial"/>
          <w:i/>
          <w:iCs/>
          <w:color w:val="663300"/>
          <w:lang w:val="ro-RO" w:eastAsia="ro-MD"/>
        </w:rPr>
        <w:t xml:space="preserve"> introdus prin Hot.BNM nr.93 din 27.05.2021, în vigoare 11.10.2021]</w:t>
      </w:r>
    </w:p>
    <w:p w14:paraId="4DAA684E"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1D705865"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TITLUL VIII</w:t>
      </w:r>
    </w:p>
    <w:p w14:paraId="79FBEF48" w14:textId="77777777" w:rsidR="00E8425D" w:rsidRPr="00E8425D" w:rsidRDefault="00E8425D" w:rsidP="00E8425D">
      <w:pPr>
        <w:spacing w:after="0" w:line="240" w:lineRule="auto"/>
        <w:jc w:val="center"/>
        <w:rPr>
          <w:rFonts w:ascii="Arial" w:eastAsia="Times New Roman" w:hAnsi="Arial" w:cs="Arial"/>
          <w:b/>
          <w:bCs/>
          <w:sz w:val="24"/>
          <w:szCs w:val="24"/>
          <w:lang w:val="ro-RO" w:eastAsia="ro-MD"/>
        </w:rPr>
      </w:pPr>
      <w:r w:rsidRPr="00E8425D">
        <w:rPr>
          <w:rFonts w:ascii="Arial" w:eastAsia="Times New Roman" w:hAnsi="Arial" w:cs="Arial"/>
          <w:b/>
          <w:bCs/>
          <w:sz w:val="24"/>
          <w:szCs w:val="24"/>
          <w:lang w:val="ro-RO" w:eastAsia="ro-MD"/>
        </w:rPr>
        <w:t>RAPORTARE</w:t>
      </w:r>
    </w:p>
    <w:p w14:paraId="5117A021"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1266FF50"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[Pct.388 abrogat prin Hot.BNM nr.93 din 27.05.2021, în vigoare 11.10.2021]</w:t>
      </w:r>
    </w:p>
    <w:p w14:paraId="145D5411"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5B6EC5E6" w14:textId="0895DF9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389.</w:t>
      </w:r>
      <w:r w:rsidRPr="00E8425D">
        <w:rPr>
          <w:rFonts w:ascii="Arial" w:eastAsia="Times New Roman" w:hAnsi="Arial" w:cs="Arial"/>
          <w:sz w:val="24"/>
          <w:szCs w:val="24"/>
          <w:lang w:val="ro-RO" w:eastAsia="ro-MD"/>
        </w:rPr>
        <w:t xml:space="preserve"> Rapoartele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ionate la pct.386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pct.387, întocmite de bancă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aprobate de organul de conducere al acesteia, trebuie să fie transmise Băncii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a Moldovei, în termen de 4 luni de la încheierea exerci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iului financiar, iar raportul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ionat la pct.387</w:t>
      </w:r>
      <w:r w:rsidRPr="00E8425D">
        <w:rPr>
          <w:rFonts w:ascii="Arial" w:eastAsia="Times New Roman" w:hAnsi="Arial" w:cs="Arial"/>
          <w:sz w:val="24"/>
          <w:szCs w:val="24"/>
          <w:vertAlign w:val="superscript"/>
          <w:lang w:val="ro-RO" w:eastAsia="ro-MD"/>
        </w:rPr>
        <w:t>12</w:t>
      </w:r>
      <w:r w:rsidRPr="00E8425D">
        <w:rPr>
          <w:rFonts w:ascii="Arial" w:eastAsia="Times New Roman" w:hAnsi="Arial" w:cs="Arial"/>
          <w:sz w:val="24"/>
          <w:szCs w:val="24"/>
          <w:lang w:val="ro-RO" w:eastAsia="ro-MD"/>
        </w:rPr>
        <w:t xml:space="preserve"> este transmis în termen de 5 luni de la încheierea exerci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iului financiar. Rapoartele urmează să fie prezentate în limba română..</w:t>
      </w:r>
    </w:p>
    <w:p w14:paraId="43AAEB76"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[Pct.389 completat prin Hot.BNM nr.93 din 27.05.2021, în vigoare 11.10.2021]</w:t>
      </w:r>
    </w:p>
    <w:p w14:paraId="0F17DEB8"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21C7EBF2" w14:textId="02F1D19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390.</w:t>
      </w:r>
      <w:r w:rsidRPr="00E8425D">
        <w:rPr>
          <w:rFonts w:ascii="Arial" w:eastAsia="Times New Roman" w:hAnsi="Arial" w:cs="Arial"/>
          <w:sz w:val="24"/>
          <w:szCs w:val="24"/>
          <w:lang w:val="ro-RO" w:eastAsia="ro-MD"/>
        </w:rPr>
        <w:t xml:space="preserve"> Banca va întocmi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va transmite Băncii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a Moldovei anual, în termen de 4 luni de la încheierea anului de raportare, un raport semnat de pre</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edintele consiliului băncii asupra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în care este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urat controlul intern al băncii, cu tratarea distinctă a aspectelor legate de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de administrare a riscurilor,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de conformitate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de audit intern. Raportul urmează să fie prezentat în limba română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va cuprinde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w:t>
      </w:r>
    </w:p>
    <w:p w14:paraId="0DB3781C" w14:textId="217C56D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o inventariere a principalelor deficien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 identificate în cadrul fiecărei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ale controlului intern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măsurile întreprinse pentru remedierea acestora;</w:t>
      </w:r>
    </w:p>
    <w:p w14:paraId="391391CE" w14:textId="4D725F4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o descriere a modificărilor semnificative intervenite în cadrul celor trei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de conformitate, audit intern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de administrare a riscurilor, în perioada de raportare;</w:t>
      </w:r>
    </w:p>
    <w:p w14:paraId="3ECD5830" w14:textId="28105C7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o descriere a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iilor de aplicare a procedurilor de control aferente noilor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w:t>
      </w:r>
    </w:p>
    <w:p w14:paraId="66BD06CC" w14:textId="2FAFA1F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urarea controlului intern în cadrul subdiviziunilor separate, inclusiv din străinătate ale băncilor;</w:t>
      </w:r>
    </w:p>
    <w:p w14:paraId="7CBAA662" w14:textId="730C6A0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5)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cu privire la activitatea de audit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urată în perioada de raportare, din care să reiasă constatările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recomandările auditului intern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gradul de implementare a recomandărilor de către organul executiv al băncilor;</w:t>
      </w:r>
    </w:p>
    <w:p w14:paraId="1F8DFB7C" w14:textId="20086BB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6) nivelul de conformare a băncii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elor pruden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iale stabilite de cadrul legislativ.</w:t>
      </w:r>
    </w:p>
    <w:p w14:paraId="24F57D85"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[Pct.390 completat prin Hot.BNM nr.275 din 29.12.2022, în vigoare 13.04.2023]</w:t>
      </w:r>
    </w:p>
    <w:p w14:paraId="78DD1701"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54C86A56" w14:textId="25B31FD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390</w:t>
      </w:r>
      <w:r w:rsidRPr="00E8425D">
        <w:rPr>
          <w:rFonts w:ascii="Arial" w:eastAsia="Times New Roman" w:hAnsi="Arial" w:cs="Arial"/>
          <w:b/>
          <w:bCs/>
          <w:sz w:val="24"/>
          <w:szCs w:val="24"/>
          <w:vertAlign w:val="superscript"/>
          <w:lang w:val="ro-RO" w:eastAsia="ro-MD"/>
        </w:rPr>
        <w:t>1</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Banca sau persoanele care convoacă adunarea generală a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ionarilor trebuie să prezinte la Banca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ională a Moldovei, printr-o scrisoare de înso</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ire,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cu privire la convocarea adunării generale a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ionarilor, care trebuie să cuprinde,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următoarele:</w:t>
      </w:r>
    </w:p>
    <w:p w14:paraId="27A45184" w14:textId="3D59219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1) extrasul din procesul-verbal al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edin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ei organului de conducere care a decis cu privire la convocarea adunării generale a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ionarilor sau al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edin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ei altor persoane care convoacă adunarea generală, după caz, care trebuie să con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ină datele prevăzute la art.51 alin.(8) </w:t>
      </w:r>
      <w:proofErr w:type="spellStart"/>
      <w:r w:rsidRPr="00E8425D">
        <w:rPr>
          <w:rFonts w:ascii="Arial" w:eastAsia="Times New Roman" w:hAnsi="Arial" w:cs="Arial"/>
          <w:sz w:val="24"/>
          <w:szCs w:val="24"/>
          <w:lang w:val="ro-RO" w:eastAsia="ro-MD"/>
        </w:rPr>
        <w:t>lit.a</w:t>
      </w:r>
      <w:proofErr w:type="spellEnd"/>
      <w:r w:rsidRPr="00E8425D">
        <w:rPr>
          <w:rFonts w:ascii="Arial" w:eastAsia="Times New Roman" w:hAnsi="Arial" w:cs="Arial"/>
          <w:sz w:val="24"/>
          <w:szCs w:val="24"/>
          <w:lang w:val="ro-RO" w:eastAsia="ro-MD"/>
        </w:rPr>
        <w:t>)–g) din Legea nr.1134/1997 privind societă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ile pe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 (în continuare – Legea nr.1134/1997);</w:t>
      </w:r>
    </w:p>
    <w:p w14:paraId="65D7FA7C" w14:textId="0710A83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lastRenderedPageBreak/>
        <w:t>2) copiile, semnate de către bancă/persoana care convoacă adunarea generală a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ionarilor, ale documentelor confirmative ce atestă măsurile întreprinse aferente prevederilor art.53 alin.(1) </w:t>
      </w:r>
      <w:proofErr w:type="spellStart"/>
      <w:r w:rsidRPr="00E8425D">
        <w:rPr>
          <w:rFonts w:ascii="Arial" w:eastAsia="Times New Roman" w:hAnsi="Arial" w:cs="Arial"/>
          <w:sz w:val="24"/>
          <w:szCs w:val="24"/>
          <w:lang w:val="ro-RO" w:eastAsia="ro-MD"/>
        </w:rPr>
        <w:t>lit.b</w:t>
      </w:r>
      <w:proofErr w:type="spellEnd"/>
      <w:r w:rsidRPr="00E8425D">
        <w:rPr>
          <w:rFonts w:ascii="Arial" w:eastAsia="Times New Roman" w:hAnsi="Arial" w:cs="Arial"/>
          <w:sz w:val="24"/>
          <w:szCs w:val="24"/>
          <w:lang w:val="ro-RO" w:eastAsia="ro-MD"/>
        </w:rPr>
        <w:t>) sau alin.(2) din Legea nr.1134/1997;</w:t>
      </w:r>
    </w:p>
    <w:p w14:paraId="29B15678" w14:textId="793AB8B1"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copia publica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în care a fost plasat anun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ul despre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inerea adunării generale a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ionarilor, cu excep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cazului prevăzut la art.53 alin.(1) </w:t>
      </w:r>
      <w:proofErr w:type="spellStart"/>
      <w:r w:rsidRPr="00E8425D">
        <w:rPr>
          <w:rFonts w:ascii="Arial" w:eastAsia="Times New Roman" w:hAnsi="Arial" w:cs="Arial"/>
          <w:sz w:val="24"/>
          <w:szCs w:val="24"/>
          <w:lang w:val="ro-RO" w:eastAsia="ro-MD"/>
        </w:rPr>
        <w:t>lit.b</w:t>
      </w:r>
      <w:proofErr w:type="spellEnd"/>
      <w:r w:rsidRPr="00E8425D">
        <w:rPr>
          <w:rFonts w:ascii="Arial" w:eastAsia="Times New Roman" w:hAnsi="Arial" w:cs="Arial"/>
          <w:sz w:val="24"/>
          <w:szCs w:val="24"/>
          <w:lang w:val="ro-RO" w:eastAsia="ro-MD"/>
        </w:rPr>
        <w:t>) din Legea nr.1134/1997.</w:t>
      </w:r>
    </w:p>
    <w:p w14:paraId="134EF0E5"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[Pct.390</w:t>
      </w:r>
      <w:r w:rsidRPr="00E8425D">
        <w:rPr>
          <w:rFonts w:ascii="Arial" w:eastAsia="Times New Roman" w:hAnsi="Arial" w:cs="Arial"/>
          <w:i/>
          <w:iCs/>
          <w:color w:val="663300"/>
          <w:vertAlign w:val="superscript"/>
          <w:lang w:val="ro-RO" w:eastAsia="ro-MD"/>
        </w:rPr>
        <w:t>1</w:t>
      </w:r>
      <w:r w:rsidRPr="00E8425D">
        <w:rPr>
          <w:rFonts w:ascii="Arial" w:eastAsia="Times New Roman" w:hAnsi="Arial" w:cs="Arial"/>
          <w:i/>
          <w:iCs/>
          <w:color w:val="663300"/>
          <w:lang w:val="ro-RO" w:eastAsia="ro-MD"/>
        </w:rPr>
        <w:t xml:space="preserve"> introdus prin Hot.BNM nr.93 din 27.05.2021, în vigoare 11.10.2021]</w:t>
      </w:r>
    </w:p>
    <w:p w14:paraId="567C369D"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7648126D" w14:textId="7F57AC04"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390</w:t>
      </w:r>
      <w:r w:rsidRPr="00E8425D">
        <w:rPr>
          <w:rFonts w:ascii="Arial" w:eastAsia="Times New Roman" w:hAnsi="Arial" w:cs="Arial"/>
          <w:b/>
          <w:bCs/>
          <w:sz w:val="24"/>
          <w:szCs w:val="24"/>
          <w:vertAlign w:val="superscript"/>
          <w:lang w:val="ro-RO" w:eastAsia="ro-MD"/>
        </w:rPr>
        <w:t>2</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ionată la pct.390</w:t>
      </w:r>
      <w:r w:rsidRPr="00E8425D">
        <w:rPr>
          <w:rFonts w:ascii="Arial" w:eastAsia="Times New Roman" w:hAnsi="Arial" w:cs="Arial"/>
          <w:sz w:val="24"/>
          <w:szCs w:val="24"/>
          <w:vertAlign w:val="superscript"/>
          <w:lang w:val="ro-RO" w:eastAsia="ro-MD"/>
        </w:rPr>
        <w:t>1</w:t>
      </w:r>
      <w:r w:rsidRPr="00E8425D">
        <w:rPr>
          <w:rFonts w:ascii="Arial" w:eastAsia="Times New Roman" w:hAnsi="Arial" w:cs="Arial"/>
          <w:sz w:val="24"/>
          <w:szCs w:val="24"/>
          <w:lang w:val="ro-RO" w:eastAsia="ro-MD"/>
        </w:rPr>
        <w:t xml:space="preserve"> se prezintă după cum urmează:</w:t>
      </w:r>
    </w:p>
    <w:p w14:paraId="45F7E74B" w14:textId="6D7C211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în cazul adunării generale ordinare anuale a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ionarilor, cel mai târziu cu 25 de zile până la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inerea acesteia;</w:t>
      </w:r>
    </w:p>
    <w:p w14:paraId="52710049" w14:textId="467AE88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în cazul adunării generale extraordinare a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ionarilor, cel mai târziu cu 12 zile până la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inerea acesteia;</w:t>
      </w:r>
    </w:p>
    <w:p w14:paraId="5424DAC4" w14:textId="30658C79"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3) în cazul adunării generale repetate, cel mai târziu cu 10 zile până la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inerea acesteia;</w:t>
      </w:r>
    </w:p>
    <w:p w14:paraId="24E980C6" w14:textId="76BAB800"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în cazul în care adunarea generală a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ionarilor se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oară în condi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prevăzute la art.58 alin.(7) din Legea nr.1134/1997,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se prezintă în termen de 7 zile după adoptarea deciziei respective, dar cel mai târziu cu 3 zile până la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inerea adunării generale a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ionarilor.</w:t>
      </w:r>
    </w:p>
    <w:p w14:paraId="2CFDF12A"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[Pct.390</w:t>
      </w:r>
      <w:r w:rsidRPr="00E8425D">
        <w:rPr>
          <w:rFonts w:ascii="Arial" w:eastAsia="Times New Roman" w:hAnsi="Arial" w:cs="Arial"/>
          <w:i/>
          <w:iCs/>
          <w:color w:val="663300"/>
          <w:vertAlign w:val="superscript"/>
          <w:lang w:val="ro-RO" w:eastAsia="ro-MD"/>
        </w:rPr>
        <w:t>2</w:t>
      </w:r>
      <w:r w:rsidRPr="00E8425D">
        <w:rPr>
          <w:rFonts w:ascii="Arial" w:eastAsia="Times New Roman" w:hAnsi="Arial" w:cs="Arial"/>
          <w:i/>
          <w:iCs/>
          <w:color w:val="663300"/>
          <w:lang w:val="ro-RO" w:eastAsia="ro-MD"/>
        </w:rPr>
        <w:t xml:space="preserve"> introdus prin Hot.BNM nr.93 din 27.05.2021, în vigoare 11.10.2021]</w:t>
      </w:r>
    </w:p>
    <w:p w14:paraId="2519ABCE"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64E0C59E" w14:textId="3371A06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390</w:t>
      </w:r>
      <w:r w:rsidRPr="00E8425D">
        <w:rPr>
          <w:rFonts w:ascii="Arial" w:eastAsia="Times New Roman" w:hAnsi="Arial" w:cs="Arial"/>
          <w:b/>
          <w:bCs/>
          <w:sz w:val="24"/>
          <w:szCs w:val="24"/>
          <w:vertAlign w:val="superscript"/>
          <w:lang w:val="ro-RO" w:eastAsia="ro-MD"/>
        </w:rPr>
        <w:t>3</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În termen de 15 zile lucrătoare de la data închiderii adunării generale a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ionarilor, banca prezintă la Banca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ională a Moldovei copiile, semnate de către aceasta, a documentului prevăzut la pct.394 </w:t>
      </w:r>
      <w:proofErr w:type="spellStart"/>
      <w:r w:rsidRPr="00E8425D">
        <w:rPr>
          <w:rFonts w:ascii="Arial" w:eastAsia="Times New Roman" w:hAnsi="Arial" w:cs="Arial"/>
          <w:sz w:val="24"/>
          <w:szCs w:val="24"/>
          <w:lang w:val="ro-RO" w:eastAsia="ro-MD"/>
        </w:rPr>
        <w:t>sbp</w:t>
      </w:r>
      <w:proofErr w:type="spellEnd"/>
      <w:r w:rsidRPr="00E8425D">
        <w:rPr>
          <w:rFonts w:ascii="Arial" w:eastAsia="Times New Roman" w:hAnsi="Arial" w:cs="Arial"/>
          <w:sz w:val="24"/>
          <w:szCs w:val="24"/>
          <w:lang w:val="ro-RO" w:eastAsia="ro-MD"/>
        </w:rPr>
        <w:t xml:space="preserve">. 3)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publica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în care a fost plasată decizia aprobată la adunarea generală a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ionarilor. În cazul în care în cadrul adunării generale a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ionarilor este adoptată decizia de majorare a capitalului social al băncii prin efectuarea emisiunii suplimentare de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iuni, banca prezintă la Banca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ională a Moldovei, cel pu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 următoarele:</w:t>
      </w:r>
    </w:p>
    <w:p w14:paraId="1E0A18B0" w14:textId="30F5778D"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copia, semnată de către bancă, a deciziei privind emisiunea suplimentară a valorilor mobiliare aprobată de adunarea generală a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ionarilor;</w:t>
      </w:r>
    </w:p>
    <w:p w14:paraId="0461ED0F" w14:textId="14633BA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2) copiile, semnate de către bancă, a dării de seamă privind rezultatele emisiunii valorilor mobiliare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listei subscriitorilor la valorile mobiliare plasate în baza deciziei adoptate la adunarea generală a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ionarilor, întocmite conform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elor prevăzute de actele normative ale Comisiei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a Pie</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ei Financiare.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ionate trebuie să fie prezentate la Banca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ională a Moldovei în termen de 5 zile de la data desfă</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urării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edin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ei organului împuternicit la care s-au aprobat rezultatele emisiunii valorilor mobiliare.</w:t>
      </w:r>
    </w:p>
    <w:p w14:paraId="3BD0191D"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[Pct.390</w:t>
      </w:r>
      <w:r w:rsidRPr="00E8425D">
        <w:rPr>
          <w:rFonts w:ascii="Arial" w:eastAsia="Times New Roman" w:hAnsi="Arial" w:cs="Arial"/>
          <w:i/>
          <w:iCs/>
          <w:color w:val="663300"/>
          <w:vertAlign w:val="superscript"/>
          <w:lang w:val="ro-RO" w:eastAsia="ro-MD"/>
        </w:rPr>
        <w:t>3</w:t>
      </w:r>
      <w:r w:rsidRPr="00E8425D">
        <w:rPr>
          <w:rFonts w:ascii="Arial" w:eastAsia="Times New Roman" w:hAnsi="Arial" w:cs="Arial"/>
          <w:i/>
          <w:iCs/>
          <w:color w:val="663300"/>
          <w:lang w:val="ro-RO" w:eastAsia="ro-MD"/>
        </w:rPr>
        <w:t xml:space="preserve"> introdus prin Hot.BNM nr.93 din 27.05.2021, în vigoare 11.10.2021]</w:t>
      </w:r>
    </w:p>
    <w:p w14:paraId="39603E02"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3C37AFB7" w14:textId="4683C6F6"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390</w:t>
      </w:r>
      <w:r w:rsidRPr="00E8425D">
        <w:rPr>
          <w:rFonts w:ascii="Arial" w:eastAsia="Times New Roman" w:hAnsi="Arial" w:cs="Arial"/>
          <w:b/>
          <w:bCs/>
          <w:sz w:val="24"/>
          <w:szCs w:val="24"/>
          <w:vertAlign w:val="superscript"/>
          <w:lang w:val="ro-RO" w:eastAsia="ro-MD"/>
        </w:rPr>
        <w:t>4</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Banca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ională a Moldovei poate solicita prezentarea par</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ială sau completă a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iei expuse în anexele la procesul-verbal al adunării generale a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ionarilor.</w:t>
      </w:r>
    </w:p>
    <w:p w14:paraId="3F5CC2EB"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[Pct.390</w:t>
      </w:r>
      <w:r w:rsidRPr="00E8425D">
        <w:rPr>
          <w:rFonts w:ascii="Arial" w:eastAsia="Times New Roman" w:hAnsi="Arial" w:cs="Arial"/>
          <w:i/>
          <w:iCs/>
          <w:color w:val="663300"/>
          <w:vertAlign w:val="superscript"/>
          <w:lang w:val="ro-RO" w:eastAsia="ro-MD"/>
        </w:rPr>
        <w:t>4</w:t>
      </w:r>
      <w:r w:rsidRPr="00E8425D">
        <w:rPr>
          <w:rFonts w:ascii="Arial" w:eastAsia="Times New Roman" w:hAnsi="Arial" w:cs="Arial"/>
          <w:i/>
          <w:iCs/>
          <w:color w:val="663300"/>
          <w:lang w:val="ro-RO" w:eastAsia="ro-MD"/>
        </w:rPr>
        <w:t xml:space="preserve"> introdus prin Hot.BNM nr.93 din 27.05.2021, în vigoare 11.10.2021]</w:t>
      </w:r>
    </w:p>
    <w:p w14:paraId="64AE7721"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141D0AF4" w14:textId="570FADD3"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390</w:t>
      </w:r>
      <w:r w:rsidRPr="00E8425D">
        <w:rPr>
          <w:rFonts w:ascii="Arial" w:eastAsia="Times New Roman" w:hAnsi="Arial" w:cs="Arial"/>
          <w:b/>
          <w:bCs/>
          <w:sz w:val="24"/>
          <w:szCs w:val="24"/>
          <w:vertAlign w:val="superscript"/>
          <w:lang w:val="ro-RO" w:eastAsia="ro-MD"/>
        </w:rPr>
        <w:t>5</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Sucursala băncii din alt stat informează Banca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ională a Moldovei despre convocarea adunării generale a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ionarilor băncii din alt stat, în cazul în care în ordinea de zi se includ chestiuni aferente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ii sucursalei băncii din alt stat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prezintă o copie a ordinii de zi cel mai târziu cu 5 zile lucrătoare înainte de </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inerea acesteia. În termen de 20 zile lucrătoare de la închiderea adunării generale a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ionarilor, sucursala băncii din alt stat prezintă la Banca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ională a Moldovei documentul prevăzut la pct.394 </w:t>
      </w:r>
      <w:proofErr w:type="spellStart"/>
      <w:r w:rsidRPr="00E8425D">
        <w:rPr>
          <w:rFonts w:ascii="Arial" w:eastAsia="Times New Roman" w:hAnsi="Arial" w:cs="Arial"/>
          <w:sz w:val="24"/>
          <w:szCs w:val="24"/>
          <w:lang w:val="ro-RO" w:eastAsia="ro-MD"/>
        </w:rPr>
        <w:t>sbp</w:t>
      </w:r>
      <w:proofErr w:type="spellEnd"/>
      <w:r w:rsidRPr="00E8425D">
        <w:rPr>
          <w:rFonts w:ascii="Arial" w:eastAsia="Times New Roman" w:hAnsi="Arial" w:cs="Arial"/>
          <w:sz w:val="24"/>
          <w:szCs w:val="24"/>
          <w:lang w:val="ro-RO" w:eastAsia="ro-MD"/>
        </w:rPr>
        <w:t>. 4).</w:t>
      </w:r>
    </w:p>
    <w:p w14:paraId="3939DD93"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[Pct.390</w:t>
      </w:r>
      <w:r w:rsidRPr="00E8425D">
        <w:rPr>
          <w:rFonts w:ascii="Arial" w:eastAsia="Times New Roman" w:hAnsi="Arial" w:cs="Arial"/>
          <w:i/>
          <w:iCs/>
          <w:color w:val="663300"/>
          <w:vertAlign w:val="superscript"/>
          <w:lang w:val="ro-RO" w:eastAsia="ro-MD"/>
        </w:rPr>
        <w:t>5</w:t>
      </w:r>
      <w:r w:rsidRPr="00E8425D">
        <w:rPr>
          <w:rFonts w:ascii="Arial" w:eastAsia="Times New Roman" w:hAnsi="Arial" w:cs="Arial"/>
          <w:i/>
          <w:iCs/>
          <w:color w:val="663300"/>
          <w:lang w:val="ro-RO" w:eastAsia="ro-MD"/>
        </w:rPr>
        <w:t xml:space="preserve"> introdus prin Hot.BNM nr.93 din 27.05.2021, în vigoare 11.10.2021]</w:t>
      </w:r>
    </w:p>
    <w:p w14:paraId="7BF62D4F"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2E3538E5" w14:textId="4BBEE1E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391.</w:t>
      </w:r>
      <w:r w:rsidRPr="00E8425D">
        <w:rPr>
          <w:rFonts w:ascii="Arial" w:eastAsia="Times New Roman" w:hAnsi="Arial" w:cs="Arial"/>
          <w:sz w:val="24"/>
          <w:szCs w:val="24"/>
          <w:lang w:val="ro-RO" w:eastAsia="ro-MD"/>
        </w:rPr>
        <w:t xml:space="preserve"> Banca trebuie să notifice Banca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ională într-un termen cât mai restrâns cu privire la orice schimbări substan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iale în activitatea acesteia, structura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generală </w:t>
      </w:r>
      <w:r w:rsidRPr="00E8425D">
        <w:rPr>
          <w:rFonts w:ascii="Arial" w:eastAsia="Times New Roman" w:hAnsi="Arial" w:cs="Arial"/>
          <w:sz w:val="24"/>
          <w:szCs w:val="24"/>
          <w:lang w:val="ro-RO" w:eastAsia="ro-MD"/>
        </w:rPr>
        <w:lastRenderedPageBreak/>
        <w:t>sau imediat ce au luat cuno</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de orice evolu</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semnificativă, incluzând încălcarea cerin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elor legale sau pruden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iale.</w:t>
      </w:r>
    </w:p>
    <w:p w14:paraId="4AD47325"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[Pct.391 modificat prin Hot.BNM nr.93 din 27.05.2021, în vigoare 11.10.2021]</w:t>
      </w:r>
    </w:p>
    <w:p w14:paraId="535236FF"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1414A556" w14:textId="2C77A86F"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391</w:t>
      </w:r>
      <w:r w:rsidRPr="00E8425D">
        <w:rPr>
          <w:rFonts w:ascii="Arial" w:eastAsia="Times New Roman" w:hAnsi="Arial" w:cs="Arial"/>
          <w:b/>
          <w:bCs/>
          <w:sz w:val="24"/>
          <w:szCs w:val="24"/>
          <w:vertAlign w:val="superscript"/>
          <w:lang w:val="ro-RO" w:eastAsia="ro-MD"/>
        </w:rPr>
        <w:t>1</w:t>
      </w:r>
      <w:r w:rsidRPr="00E8425D">
        <w:rPr>
          <w:rFonts w:ascii="Arial" w:eastAsia="Times New Roman" w:hAnsi="Arial" w:cs="Arial"/>
          <w:b/>
          <w:bCs/>
          <w:sz w:val="24"/>
          <w:szCs w:val="24"/>
          <w:lang w:val="ro-RO" w:eastAsia="ro-MD"/>
        </w:rPr>
        <w:t>.</w:t>
      </w:r>
      <w:r w:rsidRPr="00E8425D">
        <w:rPr>
          <w:rFonts w:ascii="Arial" w:eastAsia="Times New Roman" w:hAnsi="Arial" w:cs="Arial"/>
          <w:sz w:val="24"/>
          <w:szCs w:val="24"/>
          <w:lang w:val="ro-RO" w:eastAsia="ro-MD"/>
        </w:rPr>
        <w:t xml:space="preserve"> Banca va informa Banca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ională a Moldovei cu privire la orice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care poate afecta negativ caracterul adecvat al unui membru al organului de conducere de îndată ce a luat cuno</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tin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ă de o astfel de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ie, dar nu mai târziu de 5 zile lucrătoare.</w:t>
      </w:r>
    </w:p>
    <w:p w14:paraId="77179FC4"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[Pct.391</w:t>
      </w:r>
      <w:r w:rsidRPr="00E8425D">
        <w:rPr>
          <w:rFonts w:ascii="Arial" w:eastAsia="Times New Roman" w:hAnsi="Arial" w:cs="Arial"/>
          <w:i/>
          <w:iCs/>
          <w:color w:val="663300"/>
          <w:vertAlign w:val="superscript"/>
          <w:lang w:val="ro-RO" w:eastAsia="ro-MD"/>
        </w:rPr>
        <w:t>1</w:t>
      </w:r>
      <w:r w:rsidRPr="00E8425D">
        <w:rPr>
          <w:rFonts w:ascii="Arial" w:eastAsia="Times New Roman" w:hAnsi="Arial" w:cs="Arial"/>
          <w:i/>
          <w:iCs/>
          <w:color w:val="663300"/>
          <w:lang w:val="ro-RO" w:eastAsia="ro-MD"/>
        </w:rPr>
        <w:t xml:space="preserve"> introdus prin Hot.BNM nr.275 din 29.12.2022, în vigoare 13.04.2023]</w:t>
      </w:r>
    </w:p>
    <w:p w14:paraId="60592600"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5713BB52" w14:textId="6BED2ACB"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392.</w:t>
      </w:r>
      <w:r w:rsidRPr="00E8425D">
        <w:rPr>
          <w:rFonts w:ascii="Arial" w:eastAsia="Times New Roman" w:hAnsi="Arial" w:cs="Arial"/>
          <w:sz w:val="24"/>
          <w:szCs w:val="24"/>
          <w:lang w:val="ro-RO" w:eastAsia="ro-MD"/>
        </w:rPr>
        <w:t xml:space="preserve"> Fără a aduce atingere prevederilor punctului precedent, banca este obligată să notifice Banca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ională a Moldovei despre cazurile de fraudă constatate, cel târziu următoarea zi lucrătoare de la data constatării, în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în care acestea pot afecta siguran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a, soliditatea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reputa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băncii.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va cuprinde descrierea fraudei/fraudelor constatate, valoarea prejudiciilor suportate de bancă ca urmare a producerii fraudei. În situa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iile în care valoarea prejudiciului nu a fost stabilită cu exactitate, banca va prezenta o estimare a acesteia, la momentul raportării.</w:t>
      </w:r>
    </w:p>
    <w:p w14:paraId="2B061327" w14:textId="330EB99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393.</w:t>
      </w:r>
      <w:r w:rsidRPr="00E8425D">
        <w:rPr>
          <w:rFonts w:ascii="Arial" w:eastAsia="Times New Roman" w:hAnsi="Arial" w:cs="Arial"/>
          <w:sz w:val="24"/>
          <w:szCs w:val="24"/>
          <w:lang w:val="ro-RO" w:eastAsia="ro-MD"/>
        </w:rPr>
        <w:t xml:space="preserve"> Banca/ sucursala băncii din alt stat prezintă la Banca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ională a Moldovei reglementările sale interne, întocmite în limba română, cu excep</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reglementării interne secundare pe domeniul TIC, în format electronic, în termen de 10 zile lucrătoare de la data aprobării de către organul de conducere abilitat, prin intermediul portalului WEB al Sistemului informatic al Băncii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a Moldovei cu privire la licen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iere, autorizare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notificare, conform Ghidului privind utilizarea portalului WEB al Sistemului informatic al Băncii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a Moldovei cu privire la licen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iere, autorizare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 xml:space="preserve">i notificare în vederea transmiterii de către bănci/ sucursalele băncii din alt stat a reglementărilor interne, precum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stocării în format electronic a acestora.</w:t>
      </w:r>
    </w:p>
    <w:p w14:paraId="23199B42" w14:textId="7E1623A8"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În cazul în care reglementările interne ale băncii/ sucursalei băncii din alt stat au fost supuse modificărilor, acestea se transmit la Banca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ională a Moldovei cu modificările încorporate, în termen de 10 zile lucrătoare de la data aprobării acestora.</w:t>
      </w:r>
    </w:p>
    <w:p w14:paraId="2865EF85"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[Pct.393 completat prin Hot.BNM nr.275 din 29.12.2022, în vigoare 13.04.2023]</w:t>
      </w:r>
    </w:p>
    <w:p w14:paraId="69A29229"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[Pct.393 introdus prin Hot.BNM nr.126 din 25.04.2019, în vigoare 03.06.2019]</w:t>
      </w:r>
    </w:p>
    <w:p w14:paraId="1CCE2EBA"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2CE34467" w14:textId="3A8B721C"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b/>
          <w:bCs/>
          <w:sz w:val="24"/>
          <w:szCs w:val="24"/>
          <w:lang w:val="ro-RO" w:eastAsia="ro-MD"/>
        </w:rPr>
        <w:t>394.</w:t>
      </w:r>
      <w:r w:rsidRPr="00E8425D">
        <w:rPr>
          <w:rFonts w:ascii="Arial" w:eastAsia="Times New Roman" w:hAnsi="Arial" w:cs="Arial"/>
          <w:sz w:val="24"/>
          <w:szCs w:val="24"/>
          <w:lang w:val="ro-RO" w:eastAsia="ro-MD"/>
        </w:rPr>
        <w:t xml:space="preserve"> În conformitate cu punctul 393, banca/ sucursala băncii din alt stat transmite la Banca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ională a Moldovei informa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întocmită în limba română, după cum urmează:</w:t>
      </w:r>
    </w:p>
    <w:p w14:paraId="25C3EB0D"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1) Trimestrial, în termen de 20 zile lucrătoare de la încheierea trimestrului de gestiune, următoarele documente întocmite/aprobate în trimestrul respectiv:</w:t>
      </w:r>
    </w:p>
    <w:p w14:paraId="681D1E13" w14:textId="4573CE42"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a) procesele-verbale 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edin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elor organului de conducere al băncii/ conducerii sucursalei băncii din alt stat;</w:t>
      </w:r>
    </w:p>
    <w:p w14:paraId="40179C43" w14:textId="08CAC9C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xml:space="preserve">b) procesele-verbale ale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edin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elor comitetelor specializate ale consiliului băncii/ conducerii sucursalei băncii din alt stat;</w:t>
      </w:r>
    </w:p>
    <w:p w14:paraId="64D29C9D" w14:textId="77474D0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c) rapoartele întocmite de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ia de audit intern,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de administrare a riscurilor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func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ia de conformitate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prezentate către consiliul băncii/ conducerea sucursalei băncii din alt stat.</w:t>
      </w:r>
    </w:p>
    <w:p w14:paraId="7ECF30E9"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2) Anual, în termen de 10 zile lucrătoare de la data aprobării de către consiliul băncii/ conducerea sucursalei băncii din alt stat, planul (programul) de audit intern al băncii/ sucursalei băncii din alt stat pentru anul de gestiune.</w:t>
      </w:r>
    </w:p>
    <w:p w14:paraId="6D9460D7" w14:textId="724F392A"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3) În termen de 15 zile lucrătoare de la data închiderii adunării generale a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ionarilor băncii, procesul-verbal al adunării generale a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ionarilor (fără anexe);</w:t>
      </w:r>
    </w:p>
    <w:p w14:paraId="7053FE3B" w14:textId="13E653BE"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4) În termen de 20 zile lucrătoare de la data închiderii adunării generale a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ionarilor băncii din alt stat, extrasul din procesul-verbal al adunării generale a ac</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ionarilor care include chestiuni aferente activită</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ii sucursalei băncii din alt stat;</w:t>
      </w:r>
    </w:p>
    <w:p w14:paraId="614D0D73" w14:textId="031428F5"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5) Planul de redresare, men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ionat la pct.349</w:t>
      </w:r>
      <w:r w:rsidRPr="00E8425D">
        <w:rPr>
          <w:rFonts w:ascii="Arial" w:eastAsia="Times New Roman" w:hAnsi="Arial" w:cs="Arial"/>
          <w:sz w:val="24"/>
          <w:szCs w:val="24"/>
          <w:vertAlign w:val="superscript"/>
          <w:lang w:val="ro-RO" w:eastAsia="ro-MD"/>
        </w:rPr>
        <w:t>1</w:t>
      </w:r>
      <w:r w:rsidRPr="00E8425D">
        <w:rPr>
          <w:rFonts w:ascii="Arial" w:eastAsia="Times New Roman" w:hAnsi="Arial" w:cs="Arial"/>
          <w:sz w:val="24"/>
          <w:szCs w:val="24"/>
          <w:lang w:val="ro-RO" w:eastAsia="ro-MD"/>
        </w:rPr>
        <w:t>, trebuie să fie transmis anual Băncii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ionale a Moldovei în termen de 6 luni de la încheierea exerci</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iului financiar, având </w:t>
      </w:r>
      <w:r w:rsidRPr="00E8425D">
        <w:rPr>
          <w:rFonts w:ascii="Arial" w:eastAsia="Times New Roman" w:hAnsi="Arial" w:cs="Arial"/>
          <w:sz w:val="24"/>
          <w:szCs w:val="24"/>
          <w:lang w:val="ro-RO" w:eastAsia="ro-MD"/>
        </w:rPr>
        <w:lastRenderedPageBreak/>
        <w:t>dată de referin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ă 31 decembrie, cu anexarea extrasului din procesul-verbal al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edin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ei organului de conducere la care s-a adoptat hotărârea privind aprobarea planului de redresare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a notei de argumentare aferente actualizărilor. Pe măsura actualizării, în perioada anului de gestiune, a planului de redresare, banca, în termen de 15 zile din data aprobării de către organul de conducere al băncii, transmite Băncii Na</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ionale a Moldovei planul de redresare actualizat, extrasul din procesul-verbal al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edin</w:t>
      </w:r>
      <w:r>
        <w:rPr>
          <w:rFonts w:ascii="Arial" w:eastAsia="Times New Roman" w:hAnsi="Arial" w:cs="Arial"/>
          <w:sz w:val="24"/>
          <w:szCs w:val="24"/>
          <w:lang w:val="ro-RO" w:eastAsia="ro-MD"/>
        </w:rPr>
        <w:t>ț</w:t>
      </w:r>
      <w:r w:rsidRPr="00E8425D">
        <w:rPr>
          <w:rFonts w:ascii="Arial" w:eastAsia="Times New Roman" w:hAnsi="Arial" w:cs="Arial"/>
          <w:sz w:val="24"/>
          <w:szCs w:val="24"/>
          <w:lang w:val="ro-RO" w:eastAsia="ro-MD"/>
        </w:rPr>
        <w:t xml:space="preserve">ei organului de conducere la care s-a adoptat hotărârea privind aprobarea planului de redresare actualizat </w:t>
      </w:r>
      <w:r>
        <w:rPr>
          <w:rFonts w:ascii="Arial" w:eastAsia="Times New Roman" w:hAnsi="Arial" w:cs="Arial"/>
          <w:sz w:val="24"/>
          <w:szCs w:val="24"/>
          <w:lang w:val="ro-RO" w:eastAsia="ro-MD"/>
        </w:rPr>
        <w:t>ș</w:t>
      </w:r>
      <w:r w:rsidRPr="00E8425D">
        <w:rPr>
          <w:rFonts w:ascii="Arial" w:eastAsia="Times New Roman" w:hAnsi="Arial" w:cs="Arial"/>
          <w:sz w:val="24"/>
          <w:szCs w:val="24"/>
          <w:lang w:val="ro-RO" w:eastAsia="ro-MD"/>
        </w:rPr>
        <w:t>i nota de argumentare aferentă actualizării.</w:t>
      </w:r>
    </w:p>
    <w:p w14:paraId="6409E3E5"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[Pct.394 modificat prin Hot.BNM nr.275 din 29.12.2022, în vigoare 13.04.2023]</w:t>
      </w:r>
    </w:p>
    <w:p w14:paraId="6A78B057"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[Pct.394 modificat prin Hot.BNM nr.220 din 03.11.2022, în vigoare 30.12.2022]</w:t>
      </w:r>
    </w:p>
    <w:p w14:paraId="3311E5E1"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[Pct.394 completat prin Hot.BNM nr.93 din 27.05.2021, în vigoare 11.10.2021]</w:t>
      </w:r>
    </w:p>
    <w:p w14:paraId="50ACAE45"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[Pct.394 introdus prin Hot.BNM nr.126 din 25.04.2019, în vigoare 03.06.2019]</w:t>
      </w:r>
    </w:p>
    <w:p w14:paraId="0BA67C7D"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0D027EB6"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484"/>
      </w:tblGrid>
      <w:tr w:rsidR="00E8425D" w:rsidRPr="00E8425D" w14:paraId="2FDCF174" w14:textId="77777777" w:rsidTr="00E8425D">
        <w:trPr>
          <w:jc w:val="center"/>
        </w:trPr>
        <w:tc>
          <w:tcPr>
            <w:tcW w:w="0" w:type="auto"/>
            <w:tcBorders>
              <w:top w:val="nil"/>
              <w:left w:val="nil"/>
              <w:bottom w:val="nil"/>
              <w:right w:val="nil"/>
            </w:tcBorders>
            <w:tcMar>
              <w:top w:w="24" w:type="dxa"/>
              <w:left w:w="48" w:type="dxa"/>
              <w:bottom w:w="24" w:type="dxa"/>
              <w:right w:w="48" w:type="dxa"/>
            </w:tcMar>
            <w:hideMark/>
          </w:tcPr>
          <w:p w14:paraId="33C3C18B" w14:textId="77777777" w:rsidR="00E8425D" w:rsidRPr="00E8425D" w:rsidRDefault="00E8425D" w:rsidP="00E8425D">
            <w:pPr>
              <w:spacing w:after="0" w:line="240" w:lineRule="auto"/>
              <w:jc w:val="right"/>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Anexa nr.1</w:t>
            </w:r>
          </w:p>
          <w:p w14:paraId="77E4B886" w14:textId="77777777" w:rsidR="00E8425D" w:rsidRPr="00E8425D" w:rsidRDefault="00E8425D" w:rsidP="00E8425D">
            <w:pPr>
              <w:spacing w:after="0" w:line="240" w:lineRule="auto"/>
              <w:jc w:val="right"/>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la Regulamentul privind cadrul de</w:t>
            </w:r>
          </w:p>
          <w:p w14:paraId="1C87F461" w14:textId="751A0925" w:rsidR="00E8425D" w:rsidRPr="00E8425D" w:rsidRDefault="00E8425D" w:rsidP="00E8425D">
            <w:pPr>
              <w:spacing w:after="0" w:line="240" w:lineRule="auto"/>
              <w:jc w:val="right"/>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administrare a activită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băncilor</w:t>
            </w:r>
          </w:p>
          <w:p w14:paraId="26B6DEEB" w14:textId="77777777" w:rsidR="00E8425D" w:rsidRPr="00E8425D" w:rsidRDefault="00E8425D" w:rsidP="00E8425D">
            <w:pPr>
              <w:spacing w:after="0" w:line="240" w:lineRule="auto"/>
              <w:jc w:val="right"/>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w:t>
            </w:r>
          </w:p>
          <w:p w14:paraId="5092A141" w14:textId="136BF22D" w:rsidR="00E8425D" w:rsidRPr="00E8425D" w:rsidRDefault="00E8425D" w:rsidP="00E8425D">
            <w:pPr>
              <w:spacing w:after="0" w:line="240" w:lineRule="auto"/>
              <w:jc w:val="center"/>
              <w:rPr>
                <w:rFonts w:ascii="Times New Roman" w:eastAsia="Times New Roman" w:hAnsi="Times New Roman" w:cs="Times New Roman"/>
                <w:b/>
                <w:bCs/>
                <w:lang w:val="ro-RO" w:eastAsia="ro-MD"/>
              </w:rPr>
            </w:pPr>
            <w:r w:rsidRPr="00E8425D">
              <w:rPr>
                <w:rFonts w:ascii="Times New Roman" w:eastAsia="Times New Roman" w:hAnsi="Times New Roman" w:cs="Times New Roman"/>
                <w:b/>
                <w:bCs/>
                <w:lang w:val="ro-RO" w:eastAsia="ro-MD"/>
              </w:rPr>
              <w:t>Documentele (informa</w:t>
            </w:r>
            <w:r>
              <w:rPr>
                <w:rFonts w:ascii="Times New Roman" w:eastAsia="Times New Roman" w:hAnsi="Times New Roman" w:cs="Times New Roman"/>
                <w:b/>
                <w:bCs/>
                <w:lang w:val="ro-RO" w:eastAsia="ro-MD"/>
              </w:rPr>
              <w:t>ț</w:t>
            </w:r>
            <w:r w:rsidRPr="00E8425D">
              <w:rPr>
                <w:rFonts w:ascii="Times New Roman" w:eastAsia="Times New Roman" w:hAnsi="Times New Roman" w:cs="Times New Roman"/>
                <w:b/>
                <w:bCs/>
                <w:lang w:val="ro-RO" w:eastAsia="ro-MD"/>
              </w:rPr>
              <w:t>iile)</w:t>
            </w:r>
          </w:p>
          <w:p w14:paraId="24412A2F" w14:textId="55C10411" w:rsidR="00E8425D" w:rsidRPr="00E8425D" w:rsidRDefault="00E8425D" w:rsidP="00E8425D">
            <w:pPr>
              <w:spacing w:after="0" w:line="240" w:lineRule="auto"/>
              <w:jc w:val="center"/>
              <w:rPr>
                <w:rFonts w:ascii="Times New Roman" w:eastAsia="Times New Roman" w:hAnsi="Times New Roman" w:cs="Times New Roman"/>
                <w:b/>
                <w:bCs/>
                <w:lang w:val="ro-RO" w:eastAsia="ro-MD"/>
              </w:rPr>
            </w:pPr>
            <w:r w:rsidRPr="00E8425D">
              <w:rPr>
                <w:rFonts w:ascii="Times New Roman" w:eastAsia="Times New Roman" w:hAnsi="Times New Roman" w:cs="Times New Roman"/>
                <w:b/>
                <w:bCs/>
                <w:lang w:val="ro-RO" w:eastAsia="ro-MD"/>
              </w:rPr>
              <w:t>privind de</w:t>
            </w:r>
            <w:r>
              <w:rPr>
                <w:rFonts w:ascii="Times New Roman" w:eastAsia="Times New Roman" w:hAnsi="Times New Roman" w:cs="Times New Roman"/>
                <w:b/>
                <w:bCs/>
                <w:lang w:val="ro-RO" w:eastAsia="ro-MD"/>
              </w:rPr>
              <w:t>ț</w:t>
            </w:r>
            <w:r w:rsidRPr="00E8425D">
              <w:rPr>
                <w:rFonts w:ascii="Times New Roman" w:eastAsia="Times New Roman" w:hAnsi="Times New Roman" w:cs="Times New Roman"/>
                <w:b/>
                <w:bCs/>
                <w:lang w:val="ro-RO" w:eastAsia="ro-MD"/>
              </w:rPr>
              <w:t>inătorii direc</w:t>
            </w:r>
            <w:r>
              <w:rPr>
                <w:rFonts w:ascii="Times New Roman" w:eastAsia="Times New Roman" w:hAnsi="Times New Roman" w:cs="Times New Roman"/>
                <w:b/>
                <w:bCs/>
                <w:lang w:val="ro-RO" w:eastAsia="ro-MD"/>
              </w:rPr>
              <w:t>ț</w:t>
            </w:r>
            <w:r w:rsidRPr="00E8425D">
              <w:rPr>
                <w:rFonts w:ascii="Times New Roman" w:eastAsia="Times New Roman" w:hAnsi="Times New Roman" w:cs="Times New Roman"/>
                <w:b/>
                <w:bCs/>
                <w:lang w:val="ro-RO" w:eastAsia="ro-MD"/>
              </w:rPr>
              <w:t>i, indirec</w:t>
            </w:r>
            <w:r>
              <w:rPr>
                <w:rFonts w:ascii="Times New Roman" w:eastAsia="Times New Roman" w:hAnsi="Times New Roman" w:cs="Times New Roman"/>
                <w:b/>
                <w:bCs/>
                <w:lang w:val="ro-RO" w:eastAsia="ro-MD"/>
              </w:rPr>
              <w:t>ț</w:t>
            </w:r>
            <w:r w:rsidRPr="00E8425D">
              <w:rPr>
                <w:rFonts w:ascii="Times New Roman" w:eastAsia="Times New Roman" w:hAnsi="Times New Roman" w:cs="Times New Roman"/>
                <w:b/>
                <w:bCs/>
                <w:lang w:val="ro-RO" w:eastAsia="ro-MD"/>
              </w:rPr>
              <w:t>i, inclusiv beneficiarii efectivi ai de</w:t>
            </w:r>
            <w:r>
              <w:rPr>
                <w:rFonts w:ascii="Times New Roman" w:eastAsia="Times New Roman" w:hAnsi="Times New Roman" w:cs="Times New Roman"/>
                <w:b/>
                <w:bCs/>
                <w:lang w:val="ro-RO" w:eastAsia="ro-MD"/>
              </w:rPr>
              <w:t>ț</w:t>
            </w:r>
            <w:r w:rsidRPr="00E8425D">
              <w:rPr>
                <w:rFonts w:ascii="Times New Roman" w:eastAsia="Times New Roman" w:hAnsi="Times New Roman" w:cs="Times New Roman"/>
                <w:b/>
                <w:bCs/>
                <w:lang w:val="ro-RO" w:eastAsia="ro-MD"/>
              </w:rPr>
              <w:t>inerilor</w:t>
            </w:r>
          </w:p>
          <w:p w14:paraId="72FC124E" w14:textId="75699305" w:rsidR="00E8425D" w:rsidRPr="00E8425D" w:rsidRDefault="00E8425D" w:rsidP="00E8425D">
            <w:pPr>
              <w:spacing w:after="0" w:line="240" w:lineRule="auto"/>
              <w:jc w:val="center"/>
              <w:rPr>
                <w:rFonts w:ascii="Times New Roman" w:eastAsia="Times New Roman" w:hAnsi="Times New Roman" w:cs="Times New Roman"/>
                <w:b/>
                <w:bCs/>
                <w:lang w:val="ro-RO" w:eastAsia="ro-MD"/>
              </w:rPr>
            </w:pPr>
            <w:r w:rsidRPr="00E8425D">
              <w:rPr>
                <w:rFonts w:ascii="Times New Roman" w:eastAsia="Times New Roman" w:hAnsi="Times New Roman" w:cs="Times New Roman"/>
                <w:b/>
                <w:bCs/>
                <w:lang w:val="ro-RO" w:eastAsia="ro-MD"/>
              </w:rPr>
              <w:t xml:space="preserve">în capitalul băncii, precum </w:t>
            </w:r>
            <w:r>
              <w:rPr>
                <w:rFonts w:ascii="Times New Roman" w:eastAsia="Times New Roman" w:hAnsi="Times New Roman" w:cs="Times New Roman"/>
                <w:b/>
                <w:bCs/>
                <w:lang w:val="ro-RO" w:eastAsia="ro-MD"/>
              </w:rPr>
              <w:t>ș</w:t>
            </w:r>
            <w:r w:rsidRPr="00E8425D">
              <w:rPr>
                <w:rFonts w:ascii="Times New Roman" w:eastAsia="Times New Roman" w:hAnsi="Times New Roman" w:cs="Times New Roman"/>
                <w:b/>
                <w:bCs/>
                <w:lang w:val="ro-RO" w:eastAsia="ro-MD"/>
              </w:rPr>
              <w:t>i documentele (informa</w:t>
            </w:r>
            <w:r>
              <w:rPr>
                <w:rFonts w:ascii="Times New Roman" w:eastAsia="Times New Roman" w:hAnsi="Times New Roman" w:cs="Times New Roman"/>
                <w:b/>
                <w:bCs/>
                <w:lang w:val="ro-RO" w:eastAsia="ro-MD"/>
              </w:rPr>
              <w:t>ț</w:t>
            </w:r>
            <w:r w:rsidRPr="00E8425D">
              <w:rPr>
                <w:rFonts w:ascii="Times New Roman" w:eastAsia="Times New Roman" w:hAnsi="Times New Roman" w:cs="Times New Roman"/>
                <w:b/>
                <w:bCs/>
                <w:lang w:val="ro-RO" w:eastAsia="ro-MD"/>
              </w:rPr>
              <w:t>iile) privind debitorii băncii</w:t>
            </w:r>
          </w:p>
          <w:p w14:paraId="4B57343E" w14:textId="5A4705FC" w:rsidR="00E8425D" w:rsidRPr="00E8425D" w:rsidRDefault="00E8425D" w:rsidP="00E8425D">
            <w:pPr>
              <w:spacing w:after="0" w:line="240" w:lineRule="auto"/>
              <w:jc w:val="center"/>
              <w:rPr>
                <w:rFonts w:ascii="Times New Roman" w:eastAsia="Times New Roman" w:hAnsi="Times New Roman" w:cs="Times New Roman"/>
                <w:b/>
                <w:bCs/>
                <w:lang w:val="ro-RO" w:eastAsia="ro-MD"/>
              </w:rPr>
            </w:pPr>
            <w:r w:rsidRPr="00E8425D">
              <w:rPr>
                <w:rFonts w:ascii="Times New Roman" w:eastAsia="Times New Roman" w:hAnsi="Times New Roman" w:cs="Times New Roman"/>
                <w:b/>
                <w:bCs/>
                <w:lang w:val="ro-RO" w:eastAsia="ro-MD"/>
              </w:rPr>
              <w:t> (care au beneficiat de credite), de</w:t>
            </w:r>
            <w:r>
              <w:rPr>
                <w:rFonts w:ascii="Times New Roman" w:eastAsia="Times New Roman" w:hAnsi="Times New Roman" w:cs="Times New Roman"/>
                <w:b/>
                <w:bCs/>
                <w:lang w:val="ro-RO" w:eastAsia="ro-MD"/>
              </w:rPr>
              <w:t>ț</w:t>
            </w:r>
            <w:r w:rsidRPr="00E8425D">
              <w:rPr>
                <w:rFonts w:ascii="Times New Roman" w:eastAsia="Times New Roman" w:hAnsi="Times New Roman" w:cs="Times New Roman"/>
                <w:b/>
                <w:bCs/>
                <w:lang w:val="ro-RO" w:eastAsia="ro-MD"/>
              </w:rPr>
              <w:t>inătorii direc</w:t>
            </w:r>
            <w:r>
              <w:rPr>
                <w:rFonts w:ascii="Times New Roman" w:eastAsia="Times New Roman" w:hAnsi="Times New Roman" w:cs="Times New Roman"/>
                <w:b/>
                <w:bCs/>
                <w:lang w:val="ro-RO" w:eastAsia="ro-MD"/>
              </w:rPr>
              <w:t>ț</w:t>
            </w:r>
            <w:r w:rsidRPr="00E8425D">
              <w:rPr>
                <w:rFonts w:ascii="Times New Roman" w:eastAsia="Times New Roman" w:hAnsi="Times New Roman" w:cs="Times New Roman"/>
                <w:b/>
                <w:bCs/>
                <w:lang w:val="ro-RO" w:eastAsia="ro-MD"/>
              </w:rPr>
              <w:t>i, indirec</w:t>
            </w:r>
            <w:r>
              <w:rPr>
                <w:rFonts w:ascii="Times New Roman" w:eastAsia="Times New Roman" w:hAnsi="Times New Roman" w:cs="Times New Roman"/>
                <w:b/>
                <w:bCs/>
                <w:lang w:val="ro-RO" w:eastAsia="ro-MD"/>
              </w:rPr>
              <w:t>ț</w:t>
            </w:r>
            <w:r w:rsidRPr="00E8425D">
              <w:rPr>
                <w:rFonts w:ascii="Times New Roman" w:eastAsia="Times New Roman" w:hAnsi="Times New Roman" w:cs="Times New Roman"/>
                <w:b/>
                <w:bCs/>
                <w:lang w:val="ro-RO" w:eastAsia="ro-MD"/>
              </w:rPr>
              <w:t>i,</w:t>
            </w:r>
          </w:p>
          <w:p w14:paraId="6B7C1CBE" w14:textId="77777777" w:rsidR="00E8425D" w:rsidRPr="00E8425D" w:rsidRDefault="00E8425D" w:rsidP="00E8425D">
            <w:pPr>
              <w:spacing w:after="0" w:line="240" w:lineRule="auto"/>
              <w:jc w:val="center"/>
              <w:rPr>
                <w:rFonts w:ascii="Times New Roman" w:eastAsia="Times New Roman" w:hAnsi="Times New Roman" w:cs="Times New Roman"/>
                <w:b/>
                <w:bCs/>
                <w:lang w:val="ro-RO" w:eastAsia="ro-MD"/>
              </w:rPr>
            </w:pPr>
            <w:r w:rsidRPr="00E8425D">
              <w:rPr>
                <w:rFonts w:ascii="Times New Roman" w:eastAsia="Times New Roman" w:hAnsi="Times New Roman" w:cs="Times New Roman"/>
                <w:b/>
                <w:bCs/>
                <w:lang w:val="ro-RO" w:eastAsia="ro-MD"/>
              </w:rPr>
              <w:t> inclusiv beneficiarii efectivi ai acestora</w:t>
            </w:r>
          </w:p>
          <w:p w14:paraId="13678649" w14:textId="77777777" w:rsidR="00E8425D" w:rsidRPr="00E8425D" w:rsidRDefault="00E8425D" w:rsidP="00E8425D">
            <w:pPr>
              <w:spacing w:after="0" w:line="240" w:lineRule="auto"/>
              <w:jc w:val="center"/>
              <w:rPr>
                <w:rFonts w:ascii="Times New Roman" w:eastAsia="Times New Roman" w:hAnsi="Times New Roman" w:cs="Times New Roman"/>
                <w:b/>
                <w:bCs/>
                <w:lang w:val="ro-RO" w:eastAsia="ro-MD"/>
              </w:rPr>
            </w:pPr>
            <w:r w:rsidRPr="00E8425D">
              <w:rPr>
                <w:rFonts w:ascii="Times New Roman" w:eastAsia="Times New Roman" w:hAnsi="Times New Roman" w:cs="Times New Roman"/>
                <w:b/>
                <w:bCs/>
                <w:lang w:val="ro-RO" w:eastAsia="ro-MD"/>
              </w:rPr>
              <w:t> </w:t>
            </w:r>
          </w:p>
          <w:p w14:paraId="0597494F" w14:textId="5469BA2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Banca ob</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ine,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ine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actualizează, cel pu</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in o dată pe an, în cazul modificărilor în registrul ac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ionarilor de fiecare dată când acestea au loc, precum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în cazul apari</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iei situa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iei de afiliere sau a activită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concertate, minimum, următoarele documente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privind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inătorii direc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 indirec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 inclusiv beneficiarii efectivi ai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inerilor în capitalul băncii, privind debitorii băncii,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inătorii direc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 indirec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 inclusiv beneficiarii efectivi ai acestora:</w:t>
            </w:r>
          </w:p>
          <w:p w14:paraId="17E40450" w14:textId="563C287F"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1.</w:t>
            </w:r>
            <w:r w:rsidRPr="00E8425D">
              <w:rPr>
                <w:rFonts w:ascii="Times New Roman" w:eastAsia="Times New Roman" w:hAnsi="Times New Roman" w:cs="Times New Roman"/>
                <w:lang w:val="ro-RO" w:eastAsia="ro-MD"/>
              </w:rPr>
              <w:t xml:space="preserve"> Pentru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inătorii care, individual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i/sau concertat posedă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ineri calificate în capitalul social al băncii/debitorii băncii - persoane juridice:</w:t>
            </w:r>
          </w:p>
          <w:p w14:paraId="218635C6" w14:textId="0736972E"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1) extrasul din registrul ac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ionarilor băncii (pentru ac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ionarii băncii);</w:t>
            </w:r>
          </w:p>
          <w:p w14:paraId="34C9B610"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2) extrasul din registrul de stat emis de către organul competent de a înregistra persoanele juridice;</w:t>
            </w:r>
          </w:p>
          <w:p w14:paraId="395A4214" w14:textId="29046114"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3) actele de constituire, inclusiv statutul cu modificările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completările ulterioare;</w:t>
            </w:r>
          </w:p>
          <w:p w14:paraId="56A5D0EE" w14:textId="32C55D8C"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4) extrasul din Registrul ac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ionarilor – pentru persoanele care posedă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ineri în mărime de 20 la sută în capitalul acesteia;</w:t>
            </w:r>
          </w:p>
          <w:p w14:paraId="324D283B" w14:textId="1738B0F4"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5) lista membrilor consiliului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organului executiv al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inătorului/debitorului;</w:t>
            </w:r>
          </w:p>
          <w:p w14:paraId="550D3D3E" w14:textId="767B4CCC"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6)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ia privind posesia de către membrii consiliului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ai organului executiv al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inătorului/debitorului a func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iilor de membri ai organului de conducere în alte entită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posesia de către ace</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tia a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inerilor în mărime de 20 la sută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mai mult în capitalul societă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ilor comerciale. În cazul în care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inătorul este bancă sau organiza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ie financiară interna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ională dintr-un stat străin, care aplică dispozi</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iile de supraveghere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reglementare pruden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ială cel pu</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in echivalente cu cele aplicate în Republica Moldova -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ia privind posesia de către membrii organului de conducere al acesteia a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inerilor de control al societă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ilor comerciale;</w:t>
            </w:r>
          </w:p>
          <w:p w14:paraId="77F35D3F" w14:textId="0AC1AB83"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7)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ia privind so</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ii, rudele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afinii de gradul întâi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doi ai persoanelor indicate la </w:t>
            </w:r>
            <w:proofErr w:type="spellStart"/>
            <w:r w:rsidRPr="00E8425D">
              <w:rPr>
                <w:rFonts w:ascii="Times New Roman" w:eastAsia="Times New Roman" w:hAnsi="Times New Roman" w:cs="Times New Roman"/>
                <w:lang w:val="ro-RO" w:eastAsia="ro-MD"/>
              </w:rPr>
              <w:t>sbp</w:t>
            </w:r>
            <w:proofErr w:type="spellEnd"/>
            <w:r w:rsidRPr="00E8425D">
              <w:rPr>
                <w:rFonts w:ascii="Times New Roman" w:eastAsia="Times New Roman" w:hAnsi="Times New Roman" w:cs="Times New Roman"/>
                <w:lang w:val="ro-RO" w:eastAsia="ro-MD"/>
              </w:rPr>
              <w:t>. 5), so</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ii rudelor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afinilor men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ia privind func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iile de membru al organului de conducere ocupate de către persoanele respective în alte entită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 precum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inerile acestora în mărime de 20 la sută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mai mult în capitalul societă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ilor comerciale. În cazul în care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inătorul este bancă dintr-un stat străin, care aplică dispozi</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iile de supraveghere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reglementare pruden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ială cel pu</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in </w:t>
            </w:r>
            <w:r w:rsidRPr="00E8425D">
              <w:rPr>
                <w:rFonts w:ascii="Times New Roman" w:eastAsia="Times New Roman" w:hAnsi="Times New Roman" w:cs="Times New Roman"/>
                <w:lang w:val="ro-RO" w:eastAsia="ro-MD"/>
              </w:rPr>
              <w:lastRenderedPageBreak/>
              <w:t>echivalente cu cele aplicate în Republica Moldova, nu este necesară ob</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inerea unei astfel de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w:t>
            </w:r>
          </w:p>
          <w:p w14:paraId="4E4D1F0A" w14:textId="19190729"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8)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ia privind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inerile în mărime de 20 la sută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mai mult ale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inătorului/debitorului în capitalul societă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ilor comerciale. În cazul în care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inătorul este bancă dintr-un stat străin, care aplică cerin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ele de supraveghere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reglementare pruden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ială, cel pu</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in, echivalente cu cele aplicate în Republica Moldova -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ia privind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inerile de control al societă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ilor comerciale;</w:t>
            </w:r>
          </w:p>
          <w:p w14:paraId="7FACA4DC" w14:textId="68F207E5"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9)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ia privind persoana juridică sau fizică, care ac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ionează în numele sau din contul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inătorului/debitorului, cu indicarea împuternicirilor respective;</w:t>
            </w:r>
          </w:p>
          <w:p w14:paraId="1D3D9126" w14:textId="28E24243"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10)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ia privind persoana juridică sau fizică, în numele sau pe contul căreia ac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ionează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inătorul/debitorul, cu indicarea împuternicirilor respective;</w:t>
            </w:r>
          </w:p>
          <w:p w14:paraId="5DF610C8" w14:textId="18BABBAE"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11) lista altor persoane care ac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ionează concertat/se află în legătură cu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inătorul/debitorul, cu specificarea criteriului ce determină faptul ac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ionării concertate/aflării în legătură a acestora;</w:t>
            </w:r>
          </w:p>
          <w:p w14:paraId="43EEA86A" w14:textId="27AF2456"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12) rapoartele financiare (cel pu</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in anuale) ale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inătorului care posedă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ineri calificate în capitalul băncii/debitorului băncii, auditate de o societate de audit sau aprobate de către adunarea generală a ac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ionarilor (asocia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ilor), în cazul în care la adunarea generală a ac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ionarilor (asocia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ilor) nu a fost prevăzută efectuarea auditului rapoartelor financiare. În cazul în care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inătorul este bancă dintr-un stat străin, care aplică dispozi</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iile de supraveghere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reglementare pruden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ială, cel pu</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in, echivalente cu cele aplicate în Republica Moldova, nu este necesară ob</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inerea acestor rapoarte;</w:t>
            </w:r>
          </w:p>
          <w:p w14:paraId="35BFC998" w14:textId="35DE1A31"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13)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ia despre debitorii băncii întocmită conform cerin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elor </w:t>
            </w:r>
            <w:proofErr w:type="spellStart"/>
            <w:r w:rsidRPr="00E8425D">
              <w:rPr>
                <w:rFonts w:ascii="Times New Roman" w:eastAsia="Times New Roman" w:hAnsi="Times New Roman" w:cs="Times New Roman"/>
                <w:lang w:val="ro-RO" w:eastAsia="ro-MD"/>
              </w:rPr>
              <w:t>sbp</w:t>
            </w:r>
            <w:proofErr w:type="spellEnd"/>
            <w:r w:rsidRPr="00E8425D">
              <w:rPr>
                <w:rFonts w:ascii="Times New Roman" w:eastAsia="Times New Roman" w:hAnsi="Times New Roman" w:cs="Times New Roman"/>
                <w:lang w:val="ro-RO" w:eastAsia="ro-MD"/>
              </w:rPr>
              <w:t>. 2) – 12), despre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inătorul direct, indirect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beneficiarul efectiv al debitorului întocmită conform cerin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elor </w:t>
            </w:r>
            <w:proofErr w:type="spellStart"/>
            <w:r w:rsidRPr="00E8425D">
              <w:rPr>
                <w:rFonts w:ascii="Times New Roman" w:eastAsia="Times New Roman" w:hAnsi="Times New Roman" w:cs="Times New Roman"/>
                <w:lang w:val="ro-RO" w:eastAsia="ro-MD"/>
              </w:rPr>
              <w:t>sbp</w:t>
            </w:r>
            <w:proofErr w:type="spellEnd"/>
            <w:r w:rsidRPr="00E8425D">
              <w:rPr>
                <w:rFonts w:ascii="Times New Roman" w:eastAsia="Times New Roman" w:hAnsi="Times New Roman" w:cs="Times New Roman"/>
                <w:lang w:val="ro-RO" w:eastAsia="ro-MD"/>
              </w:rPr>
              <w:t>. 2) – 11) , cu excep</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ia </w:t>
            </w:r>
            <w:proofErr w:type="spellStart"/>
            <w:r w:rsidRPr="00E8425D">
              <w:rPr>
                <w:rFonts w:ascii="Times New Roman" w:eastAsia="Times New Roman" w:hAnsi="Times New Roman" w:cs="Times New Roman"/>
                <w:lang w:val="ro-RO" w:eastAsia="ro-MD"/>
              </w:rPr>
              <w:t>sbp</w:t>
            </w:r>
            <w:proofErr w:type="spellEnd"/>
            <w:r w:rsidRPr="00E8425D">
              <w:rPr>
                <w:rFonts w:ascii="Times New Roman" w:eastAsia="Times New Roman" w:hAnsi="Times New Roman" w:cs="Times New Roman"/>
                <w:lang w:val="ro-RO" w:eastAsia="ro-MD"/>
              </w:rPr>
              <w:t xml:space="preserve">. 7) (pentru persoanele juridice)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pct.3 </w:t>
            </w:r>
            <w:proofErr w:type="spellStart"/>
            <w:r w:rsidRPr="00E8425D">
              <w:rPr>
                <w:rFonts w:ascii="Times New Roman" w:eastAsia="Times New Roman" w:hAnsi="Times New Roman" w:cs="Times New Roman"/>
                <w:lang w:val="ro-RO" w:eastAsia="ro-MD"/>
              </w:rPr>
              <w:t>sbp</w:t>
            </w:r>
            <w:proofErr w:type="spellEnd"/>
            <w:r w:rsidRPr="00E8425D">
              <w:rPr>
                <w:rFonts w:ascii="Times New Roman" w:eastAsia="Times New Roman" w:hAnsi="Times New Roman" w:cs="Times New Roman"/>
                <w:lang w:val="ro-RO" w:eastAsia="ro-MD"/>
              </w:rPr>
              <w:t>. 2) - 8), cu excep</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ia </w:t>
            </w:r>
            <w:proofErr w:type="spellStart"/>
            <w:r w:rsidRPr="00E8425D">
              <w:rPr>
                <w:rFonts w:ascii="Times New Roman" w:eastAsia="Times New Roman" w:hAnsi="Times New Roman" w:cs="Times New Roman"/>
                <w:lang w:val="ro-RO" w:eastAsia="ro-MD"/>
              </w:rPr>
              <w:t>sbp</w:t>
            </w:r>
            <w:proofErr w:type="spellEnd"/>
            <w:r w:rsidRPr="00E8425D">
              <w:rPr>
                <w:rFonts w:ascii="Times New Roman" w:eastAsia="Times New Roman" w:hAnsi="Times New Roman" w:cs="Times New Roman"/>
                <w:lang w:val="ro-RO" w:eastAsia="ro-MD"/>
              </w:rPr>
              <w:t>. 5) (pentru persoanele fizice).</w:t>
            </w:r>
          </w:p>
          <w:p w14:paraId="19A592F4" w14:textId="1A1D22D2"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2.</w:t>
            </w:r>
            <w:r w:rsidRPr="00E8425D">
              <w:rPr>
                <w:rFonts w:ascii="Times New Roman" w:eastAsia="Times New Roman" w:hAnsi="Times New Roman" w:cs="Times New Roman"/>
                <w:lang w:val="ro-RO" w:eastAsia="ro-MD"/>
              </w:rPr>
              <w:t xml:space="preserve"> Pentru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inătorii - persoane juridice care posedă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ineri inferioare celor calificate în capitalul social al băncii (persoane juridice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persoane afiliate persoanei juridice care posedă individual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i/sau persoanele care împreună cu membrii grupului posedă concertat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ineri inferioare celor calificate) – documentele prevăzute la pct.1 subpct.2).</w:t>
            </w:r>
          </w:p>
          <w:p w14:paraId="0003601A" w14:textId="6A1B7BAA"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3.</w:t>
            </w:r>
            <w:r w:rsidRPr="00E8425D">
              <w:rPr>
                <w:rFonts w:ascii="Times New Roman" w:eastAsia="Times New Roman" w:hAnsi="Times New Roman" w:cs="Times New Roman"/>
                <w:lang w:val="ro-RO" w:eastAsia="ro-MD"/>
              </w:rPr>
              <w:t xml:space="preserve"> Pentru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inătorii care posedă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ineri calificate în capitalul social al băncii/debitorii băncii - persoane fizice (persoane fizice care posedă individual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i/sau persoanele care împreună cu membrii grupului posedă concertat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ineri calificate):</w:t>
            </w:r>
          </w:p>
          <w:p w14:paraId="1C8A8789" w14:textId="66C316C8"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1) extrasul din Registrul ac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ionarilor băncii (pentru ac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ionarii băncii);</w:t>
            </w:r>
          </w:p>
          <w:p w14:paraId="097E4E31"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2) copia actului de identitate;</w:t>
            </w:r>
          </w:p>
          <w:p w14:paraId="4D8A70AC" w14:textId="1F886909"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3)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ia curentă privind func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ia de membru al organului de conducere ocupată;</w:t>
            </w:r>
          </w:p>
          <w:p w14:paraId="531167E3" w14:textId="0B92C1E8"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4)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ia privind societă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ile comerciale în capitalul cărora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inătorul/debitorul posedă </w:t>
            </w:r>
            <w:proofErr w:type="spellStart"/>
            <w:r w:rsidRPr="00E8425D">
              <w:rPr>
                <w:rFonts w:ascii="Times New Roman" w:eastAsia="Times New Roman" w:hAnsi="Times New Roman" w:cs="Times New Roman"/>
                <w:lang w:val="ro-RO" w:eastAsia="ro-MD"/>
              </w:rPr>
              <w:t>ode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inere</w:t>
            </w:r>
            <w:proofErr w:type="spellEnd"/>
            <w:r w:rsidRPr="00E8425D">
              <w:rPr>
                <w:rFonts w:ascii="Times New Roman" w:eastAsia="Times New Roman" w:hAnsi="Times New Roman" w:cs="Times New Roman"/>
                <w:lang w:val="ro-RO" w:eastAsia="ro-MD"/>
              </w:rPr>
              <w:t xml:space="preserve"> în mărime de 20 la sută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mai mult, cu indicarea mărimii acesteia, lista membrilor organului de conducere a societă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ilor comerciale în cauză;</w:t>
            </w:r>
          </w:p>
          <w:p w14:paraId="5DCB591D" w14:textId="501E6126"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5)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ia privind so</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ii, rudele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afinii de gradul întâi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doi ai proprietarului/debitorului, so</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ii rudelor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afinilor men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ia privind func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ia de membru al organului de conducere ocupată în alte entită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 precum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inerile în mărime de 20 la sută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mai mult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inute în capitalul societă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ilor comerciale;</w:t>
            </w:r>
          </w:p>
          <w:p w14:paraId="5D268BB8" w14:textId="2C0747FA"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6)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ia privind persoana juridică sau fizică care ac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ionează în numele sau pe contul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inătorului/debitorului, cu indicarea împuternicirilor respective;</w:t>
            </w:r>
          </w:p>
          <w:p w14:paraId="2ACAF80C" w14:textId="59455651"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7)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ia privind persoana juridică sau fizică, în numele sau pe contul căreia ac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ionează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inătorul/debitorul, cu indicarea împuternicirilor respective;</w:t>
            </w:r>
          </w:p>
          <w:p w14:paraId="479AB4E8" w14:textId="5FA4FC9E"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8) lista altor persoane, care ac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ionează concertat/se află în legătură cu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inătorul/debitorul, cu specificarea criteriului ce determină faptul ac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ionării concertate/aflării în legătură a acestora;</w:t>
            </w:r>
          </w:p>
          <w:p w14:paraId="151B0C3D" w14:textId="55BED1A8"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9) copiile declara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iilor persoanei fizice cu privire la impozitul pe venit (prezentate conform legisla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iei fiscale), confirmate de către organele fiscale, dacă prezentarea declara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iilor pe venit este obligatorie conform prevederilor legisla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iei </w:t>
            </w:r>
            <w:r w:rsidRPr="00E8425D">
              <w:rPr>
                <w:rFonts w:ascii="Times New Roman" w:eastAsia="Times New Roman" w:hAnsi="Times New Roman" w:cs="Times New Roman"/>
                <w:lang w:val="ro-RO" w:eastAsia="ro-MD"/>
              </w:rPr>
              <w:lastRenderedPageBreak/>
              <w:t>fiscale. În cazul în care nu sunt obliga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 de a prezenta conform legisla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iei fiscale o astfel de declara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ie, declară pe propria răspundere despre acest fapt.</w:t>
            </w:r>
          </w:p>
          <w:p w14:paraId="49B13F79" w14:textId="78DA1FCC"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4.</w:t>
            </w:r>
            <w:r w:rsidRPr="00E8425D">
              <w:rPr>
                <w:rFonts w:ascii="Times New Roman" w:eastAsia="Times New Roman" w:hAnsi="Times New Roman" w:cs="Times New Roman"/>
                <w:lang w:val="ro-RO" w:eastAsia="ro-MD"/>
              </w:rPr>
              <w:t xml:space="preserve"> Pentru ac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ionarii băncii - persoane fizice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persoane afiliate persoanei fizice care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in individual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i/sau persoanele care împreună cu membrii grupului posedă concertat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ineri în capitalul băncii inferioare celor calificate – copia actului de identitate al acestora.</w:t>
            </w:r>
          </w:p>
        </w:tc>
      </w:tr>
    </w:tbl>
    <w:p w14:paraId="4A27C994"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lastRenderedPageBreak/>
        <w:t> </w:t>
      </w:r>
    </w:p>
    <w:p w14:paraId="736D15D1"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[Anexa nr.1 modificată prin Hot.BNM nr.93 din 27.05.2021, în vigoare 11.10.2021]</w:t>
      </w:r>
    </w:p>
    <w:p w14:paraId="3AEAF813"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633BC233"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484"/>
      </w:tblGrid>
      <w:tr w:rsidR="00E8425D" w:rsidRPr="00E8425D" w14:paraId="0DB60F00" w14:textId="77777777" w:rsidTr="00E8425D">
        <w:trPr>
          <w:jc w:val="center"/>
        </w:trPr>
        <w:tc>
          <w:tcPr>
            <w:tcW w:w="0" w:type="auto"/>
            <w:tcBorders>
              <w:top w:val="nil"/>
              <w:left w:val="nil"/>
              <w:bottom w:val="nil"/>
              <w:right w:val="nil"/>
            </w:tcBorders>
            <w:tcMar>
              <w:top w:w="24" w:type="dxa"/>
              <w:left w:w="48" w:type="dxa"/>
              <w:bottom w:w="24" w:type="dxa"/>
              <w:right w:w="48" w:type="dxa"/>
            </w:tcMar>
            <w:hideMark/>
          </w:tcPr>
          <w:p w14:paraId="0695FB71" w14:textId="77777777" w:rsidR="00E8425D" w:rsidRPr="00E8425D" w:rsidRDefault="00E8425D" w:rsidP="00E8425D">
            <w:pPr>
              <w:spacing w:after="0" w:line="240" w:lineRule="auto"/>
              <w:jc w:val="right"/>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Anexa nr.2</w:t>
            </w:r>
          </w:p>
          <w:p w14:paraId="42DBDA85" w14:textId="77777777" w:rsidR="00E8425D" w:rsidRPr="00E8425D" w:rsidRDefault="00E8425D" w:rsidP="00E8425D">
            <w:pPr>
              <w:spacing w:after="0" w:line="240" w:lineRule="auto"/>
              <w:jc w:val="right"/>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la Regulamentul privind cadrul de</w:t>
            </w:r>
          </w:p>
          <w:p w14:paraId="075AEA33" w14:textId="55AE55DB" w:rsidR="00E8425D" w:rsidRPr="00E8425D" w:rsidRDefault="00E8425D" w:rsidP="00E8425D">
            <w:pPr>
              <w:spacing w:after="0" w:line="240" w:lineRule="auto"/>
              <w:jc w:val="right"/>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administrare a activită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băncilor</w:t>
            </w:r>
          </w:p>
          <w:p w14:paraId="45D75DC0" w14:textId="77777777" w:rsidR="00E8425D" w:rsidRPr="00E8425D" w:rsidRDefault="00E8425D" w:rsidP="00E8425D">
            <w:pPr>
              <w:spacing w:after="0" w:line="240" w:lineRule="auto"/>
              <w:jc w:val="right"/>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w:t>
            </w:r>
          </w:p>
          <w:p w14:paraId="72346391" w14:textId="268084B2" w:rsidR="00E8425D" w:rsidRPr="00E8425D" w:rsidRDefault="00E8425D" w:rsidP="00E8425D">
            <w:pPr>
              <w:spacing w:after="0" w:line="240" w:lineRule="auto"/>
              <w:jc w:val="center"/>
              <w:rPr>
                <w:rFonts w:ascii="Times New Roman" w:eastAsia="Times New Roman" w:hAnsi="Times New Roman" w:cs="Times New Roman"/>
                <w:b/>
                <w:bCs/>
                <w:lang w:val="ro-RO" w:eastAsia="ro-MD"/>
              </w:rPr>
            </w:pPr>
            <w:r w:rsidRPr="00E8425D">
              <w:rPr>
                <w:rFonts w:ascii="Times New Roman" w:eastAsia="Times New Roman" w:hAnsi="Times New Roman" w:cs="Times New Roman"/>
                <w:b/>
                <w:bCs/>
                <w:lang w:val="ro-RO" w:eastAsia="ro-MD"/>
              </w:rPr>
              <w:t>Documentele (informa</w:t>
            </w:r>
            <w:r>
              <w:rPr>
                <w:rFonts w:ascii="Times New Roman" w:eastAsia="Times New Roman" w:hAnsi="Times New Roman" w:cs="Times New Roman"/>
                <w:b/>
                <w:bCs/>
                <w:lang w:val="ro-RO" w:eastAsia="ro-MD"/>
              </w:rPr>
              <w:t>ț</w:t>
            </w:r>
            <w:r w:rsidRPr="00E8425D">
              <w:rPr>
                <w:rFonts w:ascii="Times New Roman" w:eastAsia="Times New Roman" w:hAnsi="Times New Roman" w:cs="Times New Roman"/>
                <w:b/>
                <w:bCs/>
                <w:lang w:val="ro-RO" w:eastAsia="ro-MD"/>
              </w:rPr>
              <w:t>iile) privind membrii consiliului băncii</w:t>
            </w:r>
          </w:p>
          <w:p w14:paraId="5EDCA331" w14:textId="77777777" w:rsidR="00E8425D" w:rsidRPr="00E8425D" w:rsidRDefault="00E8425D" w:rsidP="00E8425D">
            <w:pPr>
              <w:spacing w:after="0" w:line="240" w:lineRule="auto"/>
              <w:jc w:val="center"/>
              <w:rPr>
                <w:rFonts w:ascii="Times New Roman" w:eastAsia="Times New Roman" w:hAnsi="Times New Roman" w:cs="Times New Roman"/>
                <w:b/>
                <w:bCs/>
                <w:lang w:val="ro-RO" w:eastAsia="ro-MD"/>
              </w:rPr>
            </w:pPr>
            <w:r w:rsidRPr="00E8425D">
              <w:rPr>
                <w:rFonts w:ascii="Times New Roman" w:eastAsia="Times New Roman" w:hAnsi="Times New Roman" w:cs="Times New Roman"/>
                <w:b/>
                <w:bCs/>
                <w:lang w:val="ro-RO" w:eastAsia="ro-MD"/>
              </w:rPr>
              <w:t> </w:t>
            </w:r>
          </w:p>
          <w:p w14:paraId="516D6FD5" w14:textId="7CE3E538"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Banca ob</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ine,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ine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actualizează, cel pu</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in, o dată pe an minimum următoarele documente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privind membrii consiliului băncii:</w:t>
            </w:r>
          </w:p>
          <w:p w14:paraId="6E6820D5" w14:textId="27E7930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1.</w:t>
            </w:r>
            <w:r w:rsidRPr="00E8425D">
              <w:rPr>
                <w:rFonts w:ascii="Times New Roman" w:eastAsia="Times New Roman" w:hAnsi="Times New Roman" w:cs="Times New Roman"/>
                <w:lang w:val="ro-RO" w:eastAsia="ro-MD"/>
              </w:rPr>
              <w:t xml:space="preserve">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ia privind locurile de muncă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func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iile ocupate curent, precum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ia privind func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ia de membru al organului de conducere ocupată în alte entită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w:t>
            </w:r>
          </w:p>
          <w:p w14:paraId="2BC07F25" w14:textId="1EE82645"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2.</w:t>
            </w:r>
            <w:r w:rsidRPr="00E8425D">
              <w:rPr>
                <w:rFonts w:ascii="Times New Roman" w:eastAsia="Times New Roman" w:hAnsi="Times New Roman" w:cs="Times New Roman"/>
                <w:lang w:val="ro-RO" w:eastAsia="ro-MD"/>
              </w:rPr>
              <w:t xml:space="preserve">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ia privind societă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ile comerciale în capitalul cărora membrul consiliului băncii, individual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i/sau concertat, cu membrii grupului,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in 20 la sută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mai mult, cu indicarea valorii acesteia, lista membrilor organului de conducere societă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ilor comerciale în cauză, precum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numele, adresele coproprietarilor acestora în societă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ile comerciale men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ionate.</w:t>
            </w:r>
          </w:p>
          <w:p w14:paraId="12DA7A59" w14:textId="69C90E33"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3.</w:t>
            </w:r>
            <w:r w:rsidRPr="00E8425D">
              <w:rPr>
                <w:rFonts w:ascii="Times New Roman" w:eastAsia="Times New Roman" w:hAnsi="Times New Roman" w:cs="Times New Roman"/>
                <w:lang w:val="ro-RO" w:eastAsia="ro-MD"/>
              </w:rPr>
              <w:t xml:space="preserve"> Lista persoanelor care sunt în raport de rudenie de gradul I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II, precum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so</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ii membrilor consiliului, locurile de muncă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func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iile ocupate ale acestora,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ia privind func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ia de membru al organului de conducere ocupată în alte entită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 precum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inerile,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inute individual sau concertat împreună cu membrii grupului, în valoare de 20 la sută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mai mult în capitalul societă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ilor comerciale.</w:t>
            </w:r>
          </w:p>
          <w:p w14:paraId="62945BE2" w14:textId="2A53C5CD"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4.</w:t>
            </w:r>
            <w:r w:rsidRPr="00E8425D">
              <w:rPr>
                <w:rFonts w:ascii="Times New Roman" w:eastAsia="Times New Roman" w:hAnsi="Times New Roman" w:cs="Times New Roman"/>
                <w:lang w:val="ro-RO" w:eastAsia="ro-MD"/>
              </w:rPr>
              <w:t xml:space="preserve"> Lista altor persoane afiliate, cu excep</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ia celor specificate la pct.1-3.</w:t>
            </w:r>
          </w:p>
          <w:p w14:paraId="7095C5BD" w14:textId="7D854BA0"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5.</w:t>
            </w:r>
            <w:r w:rsidRPr="00E8425D">
              <w:rPr>
                <w:rFonts w:ascii="Times New Roman" w:eastAsia="Times New Roman" w:hAnsi="Times New Roman" w:cs="Times New Roman"/>
                <w:lang w:val="ro-RO" w:eastAsia="ro-MD"/>
              </w:rPr>
              <w:t xml:space="preserve"> Persoana juridică sau fizică, care ac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ionează în numele sau pe contul membrului consiliului băncii.</w:t>
            </w:r>
          </w:p>
          <w:p w14:paraId="3CCFDF4B" w14:textId="5C9780B2"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6.</w:t>
            </w:r>
            <w:r w:rsidRPr="00E8425D">
              <w:rPr>
                <w:rFonts w:ascii="Times New Roman" w:eastAsia="Times New Roman" w:hAnsi="Times New Roman" w:cs="Times New Roman"/>
                <w:lang w:val="ro-RO" w:eastAsia="ro-MD"/>
              </w:rPr>
              <w:t xml:space="preserve"> Persoana juridică sau fizică în numele sau pe contul căreia ac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ionează membrul consiliului băncii.</w:t>
            </w:r>
          </w:p>
        </w:tc>
      </w:tr>
    </w:tbl>
    <w:p w14:paraId="1C6A22CF"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2EC60E55"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334"/>
        <w:gridCol w:w="1243"/>
        <w:gridCol w:w="1614"/>
        <w:gridCol w:w="1987"/>
        <w:gridCol w:w="1306"/>
      </w:tblGrid>
      <w:tr w:rsidR="00E8425D" w:rsidRPr="00E8425D" w14:paraId="494E649F" w14:textId="77777777" w:rsidTr="00E8425D">
        <w:trPr>
          <w:jc w:val="center"/>
        </w:trPr>
        <w:tc>
          <w:tcPr>
            <w:tcW w:w="0" w:type="auto"/>
            <w:gridSpan w:val="5"/>
            <w:tcBorders>
              <w:top w:val="nil"/>
              <w:left w:val="nil"/>
              <w:bottom w:val="single" w:sz="6" w:space="0" w:color="000000"/>
              <w:right w:val="nil"/>
            </w:tcBorders>
            <w:tcMar>
              <w:top w:w="24" w:type="dxa"/>
              <w:left w:w="48" w:type="dxa"/>
              <w:bottom w:w="24" w:type="dxa"/>
              <w:right w:w="48" w:type="dxa"/>
            </w:tcMar>
            <w:hideMark/>
          </w:tcPr>
          <w:p w14:paraId="7F209004" w14:textId="77777777" w:rsidR="00E8425D" w:rsidRPr="00E8425D" w:rsidRDefault="00E8425D" w:rsidP="00E8425D">
            <w:pPr>
              <w:spacing w:after="0" w:line="240" w:lineRule="auto"/>
              <w:jc w:val="right"/>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Anexa nr.2</w:t>
            </w:r>
            <w:r w:rsidRPr="00E8425D">
              <w:rPr>
                <w:rFonts w:ascii="Times New Roman" w:eastAsia="Times New Roman" w:hAnsi="Times New Roman" w:cs="Times New Roman"/>
                <w:vertAlign w:val="superscript"/>
                <w:lang w:val="ro-RO" w:eastAsia="ro-MD"/>
              </w:rPr>
              <w:t>1</w:t>
            </w:r>
          </w:p>
          <w:p w14:paraId="1F41F20D" w14:textId="77777777" w:rsidR="00E8425D" w:rsidRPr="00E8425D" w:rsidRDefault="00E8425D" w:rsidP="00E8425D">
            <w:pPr>
              <w:spacing w:after="0" w:line="240" w:lineRule="auto"/>
              <w:jc w:val="right"/>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la Regulamentul privind cadrul de</w:t>
            </w:r>
          </w:p>
          <w:p w14:paraId="3FEF954B" w14:textId="664E6C71" w:rsidR="00E8425D" w:rsidRPr="00E8425D" w:rsidRDefault="00E8425D" w:rsidP="00E8425D">
            <w:pPr>
              <w:spacing w:after="0" w:line="240" w:lineRule="auto"/>
              <w:jc w:val="right"/>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administrare a activită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băncilor</w:t>
            </w:r>
          </w:p>
          <w:p w14:paraId="653F3D67" w14:textId="77777777" w:rsidR="00E8425D" w:rsidRPr="00E8425D" w:rsidRDefault="00E8425D" w:rsidP="00E8425D">
            <w:pPr>
              <w:spacing w:after="0" w:line="240" w:lineRule="auto"/>
              <w:jc w:val="center"/>
              <w:rPr>
                <w:rFonts w:ascii="Times New Roman" w:eastAsia="Times New Roman" w:hAnsi="Times New Roman" w:cs="Times New Roman"/>
                <w:b/>
                <w:bCs/>
                <w:lang w:val="ro-RO" w:eastAsia="ro-MD"/>
              </w:rPr>
            </w:pPr>
            <w:r w:rsidRPr="00E8425D">
              <w:rPr>
                <w:rFonts w:ascii="Times New Roman" w:eastAsia="Times New Roman" w:hAnsi="Times New Roman" w:cs="Times New Roman"/>
                <w:b/>
                <w:bCs/>
                <w:lang w:val="ro-RO" w:eastAsia="ro-MD"/>
              </w:rPr>
              <w:t> </w:t>
            </w:r>
          </w:p>
          <w:p w14:paraId="46238C7B" w14:textId="77777777" w:rsidR="00E8425D" w:rsidRPr="00E8425D" w:rsidRDefault="00E8425D" w:rsidP="00E8425D">
            <w:pPr>
              <w:spacing w:after="0" w:line="240" w:lineRule="auto"/>
              <w:jc w:val="center"/>
              <w:rPr>
                <w:rFonts w:ascii="Times New Roman" w:eastAsia="Times New Roman" w:hAnsi="Times New Roman" w:cs="Times New Roman"/>
                <w:b/>
                <w:bCs/>
                <w:lang w:val="ro-RO" w:eastAsia="ro-MD"/>
              </w:rPr>
            </w:pPr>
            <w:r w:rsidRPr="00E8425D">
              <w:rPr>
                <w:rFonts w:ascii="Times New Roman" w:eastAsia="Times New Roman" w:hAnsi="Times New Roman" w:cs="Times New Roman"/>
                <w:b/>
                <w:bCs/>
                <w:lang w:val="ro-RO" w:eastAsia="ro-MD"/>
              </w:rPr>
              <w:t>Metodologia standardizată</w:t>
            </w:r>
          </w:p>
          <w:p w14:paraId="5CD13262" w14:textId="31F342FA" w:rsidR="00E8425D" w:rsidRPr="00E8425D" w:rsidRDefault="00E8425D" w:rsidP="00E8425D">
            <w:pPr>
              <w:spacing w:after="0" w:line="240" w:lineRule="auto"/>
              <w:jc w:val="center"/>
              <w:rPr>
                <w:rFonts w:ascii="Times New Roman" w:eastAsia="Times New Roman" w:hAnsi="Times New Roman" w:cs="Times New Roman"/>
                <w:b/>
                <w:bCs/>
                <w:lang w:val="ro-RO" w:eastAsia="ro-MD"/>
              </w:rPr>
            </w:pPr>
            <w:r w:rsidRPr="00E8425D">
              <w:rPr>
                <w:rFonts w:ascii="Times New Roman" w:eastAsia="Times New Roman" w:hAnsi="Times New Roman" w:cs="Times New Roman"/>
                <w:b/>
                <w:bCs/>
                <w:lang w:val="ro-RO" w:eastAsia="ro-MD"/>
              </w:rPr>
              <w:t>de calcul al modificării poten</w:t>
            </w:r>
            <w:r>
              <w:rPr>
                <w:rFonts w:ascii="Times New Roman" w:eastAsia="Times New Roman" w:hAnsi="Times New Roman" w:cs="Times New Roman"/>
                <w:b/>
                <w:bCs/>
                <w:lang w:val="ro-RO" w:eastAsia="ro-MD"/>
              </w:rPr>
              <w:t>ț</w:t>
            </w:r>
            <w:r w:rsidRPr="00E8425D">
              <w:rPr>
                <w:rFonts w:ascii="Times New Roman" w:eastAsia="Times New Roman" w:hAnsi="Times New Roman" w:cs="Times New Roman"/>
                <w:b/>
                <w:bCs/>
                <w:lang w:val="ro-RO" w:eastAsia="ro-MD"/>
              </w:rPr>
              <w:t>iale a valorii economice a unei bănci</w:t>
            </w:r>
          </w:p>
          <w:p w14:paraId="6086C26D" w14:textId="77777777" w:rsidR="00E8425D" w:rsidRPr="00E8425D" w:rsidRDefault="00E8425D" w:rsidP="00E8425D">
            <w:pPr>
              <w:spacing w:after="0" w:line="240" w:lineRule="auto"/>
              <w:jc w:val="center"/>
              <w:rPr>
                <w:rFonts w:ascii="Times New Roman" w:eastAsia="Times New Roman" w:hAnsi="Times New Roman" w:cs="Times New Roman"/>
                <w:b/>
                <w:bCs/>
                <w:lang w:val="ro-RO" w:eastAsia="ro-MD"/>
              </w:rPr>
            </w:pPr>
            <w:r w:rsidRPr="00E8425D">
              <w:rPr>
                <w:rFonts w:ascii="Times New Roman" w:eastAsia="Times New Roman" w:hAnsi="Times New Roman" w:cs="Times New Roman"/>
                <w:b/>
                <w:bCs/>
                <w:lang w:val="ro-RO" w:eastAsia="ro-MD"/>
              </w:rPr>
              <w:t>ca urmare a schimbării nivelurilor ratelor dobânzii</w:t>
            </w:r>
          </w:p>
          <w:p w14:paraId="2CDDADDC" w14:textId="77777777" w:rsidR="00E8425D" w:rsidRPr="00E8425D" w:rsidRDefault="00E8425D" w:rsidP="00E8425D">
            <w:pPr>
              <w:spacing w:after="0" w:line="240" w:lineRule="auto"/>
              <w:jc w:val="center"/>
              <w:rPr>
                <w:rFonts w:ascii="Times New Roman" w:eastAsia="Times New Roman" w:hAnsi="Times New Roman" w:cs="Times New Roman"/>
                <w:b/>
                <w:bCs/>
                <w:lang w:val="ro-RO" w:eastAsia="ro-MD"/>
              </w:rPr>
            </w:pPr>
            <w:r w:rsidRPr="00E8425D">
              <w:rPr>
                <w:rFonts w:ascii="Times New Roman" w:eastAsia="Times New Roman" w:hAnsi="Times New Roman" w:cs="Times New Roman"/>
                <w:b/>
                <w:bCs/>
                <w:lang w:val="ro-RO" w:eastAsia="ro-MD"/>
              </w:rPr>
              <w:t> </w:t>
            </w:r>
          </w:p>
          <w:p w14:paraId="4F6397BA" w14:textId="0308BB6E"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1.</w:t>
            </w:r>
            <w:r w:rsidRPr="00E8425D">
              <w:rPr>
                <w:rFonts w:ascii="Times New Roman" w:eastAsia="Times New Roman" w:hAnsi="Times New Roman" w:cs="Times New Roman"/>
                <w:lang w:val="ro-RO" w:eastAsia="ro-MD"/>
              </w:rPr>
              <w:t xml:space="preserve"> Pentru calcularea modificării poten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iale a valorii economice a unei bănci ca urmare a schimbării nivelurilor ratelor dobânzii trebuie să fie respectate următoarele principii:</w:t>
            </w:r>
          </w:p>
          <w:p w14:paraId="3AC0AD5C" w14:textId="29E8AB8A"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1) toate activele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datoriile din afara portofoliului de tranzac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ionare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toate elementele </w:t>
            </w:r>
            <w:proofErr w:type="spellStart"/>
            <w:r w:rsidRPr="00E8425D">
              <w:rPr>
                <w:rFonts w:ascii="Times New Roman" w:eastAsia="Times New Roman" w:hAnsi="Times New Roman" w:cs="Times New Roman"/>
                <w:lang w:val="ro-RO" w:eastAsia="ro-MD"/>
              </w:rPr>
              <w:t>extrabilan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iere</w:t>
            </w:r>
            <w:proofErr w:type="spellEnd"/>
            <w:r w:rsidRPr="00E8425D">
              <w:rPr>
                <w:rFonts w:ascii="Times New Roman" w:eastAsia="Times New Roman" w:hAnsi="Times New Roman" w:cs="Times New Roman"/>
                <w:lang w:val="ro-RO" w:eastAsia="ro-MD"/>
              </w:rPr>
              <w:t xml:space="preserve"> din afara portofoliului de tranzac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ionare care sunt sensibile la schimbările ratelor dobânzii, inclusiv toate instrumentele financiare derivate pe rata dobânzii, sunt încadrate pe benzile de scaden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ă prevăzute în tabel. Încadrarea pe benzi de scaden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ă se face separat pentru fiecare monedă în care sunt exprimate mai mult de 5% din activele sau datoriile din afara portofoliului de tranzac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ionare;</w:t>
            </w:r>
          </w:p>
          <w:p w14:paraId="0CC786C1" w14:textId="61B01C58"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lastRenderedPageBreak/>
              <w:t>2) elementele bilan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iere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w:t>
            </w:r>
            <w:proofErr w:type="spellStart"/>
            <w:r w:rsidRPr="00E8425D">
              <w:rPr>
                <w:rFonts w:ascii="Times New Roman" w:eastAsia="Times New Roman" w:hAnsi="Times New Roman" w:cs="Times New Roman"/>
                <w:lang w:val="ro-RO" w:eastAsia="ro-MD"/>
              </w:rPr>
              <w:t>extrabilan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iere</w:t>
            </w:r>
            <w:proofErr w:type="spellEnd"/>
            <w:r w:rsidRPr="00E8425D">
              <w:rPr>
                <w:rFonts w:ascii="Times New Roman" w:eastAsia="Times New Roman" w:hAnsi="Times New Roman" w:cs="Times New Roman"/>
                <w:lang w:val="ro-RO" w:eastAsia="ro-MD"/>
              </w:rPr>
              <w:t xml:space="preserve"> sunt tratate la valoarea de înregistrare în contabilitate, netă de provizioanele recunoscute ca atare în situa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iile financiare. Pentru expuneri se utilizează valoarea determinată conform pct.5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respectiv pct.6 din Regulamentul cu privire la tratamentul riscului de credit pentru bănci potrivit abordării standardizate, aprobat prin Hotărârea Comitetului executiv al Băncii Na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ionale a Moldovei nr.111/2018;</w:t>
            </w:r>
          </w:p>
          <w:p w14:paraId="5D8955E8" w14:textId="1F1FE17A"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3) instrumentele pe rată a dobânzii fixă sunt alocate potrivit perioadei reziduale până la scaden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ă, iar instrumentele pe rată a dobânzii variabilă, potrivit perioadei reziduale până la următoarea dată de reevaluare - </w:t>
            </w:r>
            <w:proofErr w:type="spellStart"/>
            <w:r w:rsidRPr="00E8425D">
              <w:rPr>
                <w:rFonts w:ascii="Times New Roman" w:eastAsia="Times New Roman" w:hAnsi="Times New Roman" w:cs="Times New Roman"/>
                <w:lang w:val="ro-RO" w:eastAsia="ro-MD"/>
              </w:rPr>
              <w:t>repricing</w:t>
            </w:r>
            <w:proofErr w:type="spellEnd"/>
            <w:r w:rsidRPr="00E8425D">
              <w:rPr>
                <w:rFonts w:ascii="Times New Roman" w:eastAsia="Times New Roman" w:hAnsi="Times New Roman" w:cs="Times New Roman"/>
                <w:lang w:val="ro-RO" w:eastAsia="ro-MD"/>
              </w:rPr>
              <w:t xml:space="preserve"> date;</w:t>
            </w:r>
          </w:p>
          <w:p w14:paraId="78B17D2B" w14:textId="6CBDF9CF"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4) expunerile care creează probleme de procesare de ordin practic ca urmare a numărului considerabil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a valorii individuale relativ mici, cum ar fi creditele ipotecare sau cele rambursabile în rate - </w:t>
            </w:r>
            <w:proofErr w:type="spellStart"/>
            <w:r w:rsidRPr="00E8425D">
              <w:rPr>
                <w:rFonts w:ascii="Times New Roman" w:eastAsia="Times New Roman" w:hAnsi="Times New Roman" w:cs="Times New Roman"/>
                <w:lang w:val="ro-RO" w:eastAsia="ro-MD"/>
              </w:rPr>
              <w:t>installment</w:t>
            </w:r>
            <w:proofErr w:type="spellEnd"/>
            <w:r w:rsidRPr="00E8425D">
              <w:rPr>
                <w:rFonts w:ascii="Times New Roman" w:eastAsia="Times New Roman" w:hAnsi="Times New Roman" w:cs="Times New Roman"/>
                <w:lang w:val="ro-RO" w:eastAsia="ro-MD"/>
              </w:rPr>
              <w:t xml:space="preserve"> </w:t>
            </w:r>
            <w:proofErr w:type="spellStart"/>
            <w:r w:rsidRPr="00E8425D">
              <w:rPr>
                <w:rFonts w:ascii="Times New Roman" w:eastAsia="Times New Roman" w:hAnsi="Times New Roman" w:cs="Times New Roman"/>
                <w:lang w:val="ro-RO" w:eastAsia="ro-MD"/>
              </w:rPr>
              <w:t>loans</w:t>
            </w:r>
            <w:proofErr w:type="spellEnd"/>
            <w:r w:rsidRPr="00E8425D">
              <w:rPr>
                <w:rFonts w:ascii="Times New Roman" w:eastAsia="Times New Roman" w:hAnsi="Times New Roman" w:cs="Times New Roman"/>
                <w:lang w:val="ro-RO" w:eastAsia="ro-MD"/>
              </w:rPr>
              <w:t>, pot fi alocate pe bază de metode de estimare cu suport statistic;</w:t>
            </w:r>
          </w:p>
          <w:p w14:paraId="4C1BDD4C" w14:textId="11EAEF88"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5) instrumentele financiare derivate sunt convertite în pozi</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pe instrumentul-suport relevant. Valorile luate în considerare sunt fie valoarea principalului aferentă instrumentului financiar suport, fie cea aferentă no</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ionalului acestuia;</w:t>
            </w:r>
          </w:p>
          <w:p w14:paraId="64057E0E" w14:textId="18DEB1D4"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6) contractele </w:t>
            </w:r>
            <w:proofErr w:type="spellStart"/>
            <w:r w:rsidRPr="00E8425D">
              <w:rPr>
                <w:rFonts w:ascii="Times New Roman" w:eastAsia="Times New Roman" w:hAnsi="Times New Roman" w:cs="Times New Roman"/>
                <w:lang w:val="ro-RO" w:eastAsia="ro-MD"/>
              </w:rPr>
              <w:t>futures</w:t>
            </w:r>
            <w:proofErr w:type="spellEnd"/>
            <w:r w:rsidRPr="00E8425D">
              <w:rPr>
                <w:rFonts w:ascii="Times New Roman" w:eastAsia="Times New Roman" w:hAnsi="Times New Roman" w:cs="Times New Roman"/>
                <w:lang w:val="ro-RO" w:eastAsia="ro-MD"/>
              </w:rPr>
              <w:t xml:space="preserv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w:t>
            </w:r>
            <w:proofErr w:type="spellStart"/>
            <w:r w:rsidRPr="00E8425D">
              <w:rPr>
                <w:rFonts w:ascii="Times New Roman" w:eastAsia="Times New Roman" w:hAnsi="Times New Roman" w:cs="Times New Roman"/>
                <w:lang w:val="ro-RO" w:eastAsia="ro-MD"/>
              </w:rPr>
              <w:t>forward</w:t>
            </w:r>
            <w:proofErr w:type="spellEnd"/>
            <w:r w:rsidRPr="00E8425D">
              <w:rPr>
                <w:rFonts w:ascii="Times New Roman" w:eastAsia="Times New Roman" w:hAnsi="Times New Roman" w:cs="Times New Roman"/>
                <w:lang w:val="ro-RO" w:eastAsia="ro-MD"/>
              </w:rPr>
              <w:t xml:space="preserve">, inclusiv </w:t>
            </w:r>
            <w:proofErr w:type="spellStart"/>
            <w:r w:rsidRPr="00E8425D">
              <w:rPr>
                <w:rFonts w:ascii="Times New Roman" w:eastAsia="Times New Roman" w:hAnsi="Times New Roman" w:cs="Times New Roman"/>
                <w:lang w:val="ro-RO" w:eastAsia="ro-MD"/>
              </w:rPr>
              <w:t>forward</w:t>
            </w:r>
            <w:proofErr w:type="spellEnd"/>
            <w:r w:rsidRPr="00E8425D">
              <w:rPr>
                <w:rFonts w:ascii="Times New Roman" w:eastAsia="Times New Roman" w:hAnsi="Times New Roman" w:cs="Times New Roman"/>
                <w:lang w:val="ro-RO" w:eastAsia="ro-MD"/>
              </w:rPr>
              <w:t xml:space="preserve"> rate </w:t>
            </w:r>
            <w:proofErr w:type="spellStart"/>
            <w:r w:rsidRPr="00E8425D">
              <w:rPr>
                <w:rFonts w:ascii="Times New Roman" w:eastAsia="Times New Roman" w:hAnsi="Times New Roman" w:cs="Times New Roman"/>
                <w:lang w:val="ro-RO" w:eastAsia="ro-MD"/>
              </w:rPr>
              <w:t>agreements</w:t>
            </w:r>
            <w:proofErr w:type="spellEnd"/>
            <w:r w:rsidRPr="00E8425D">
              <w:rPr>
                <w:rFonts w:ascii="Times New Roman" w:eastAsia="Times New Roman" w:hAnsi="Times New Roman" w:cs="Times New Roman"/>
                <w:lang w:val="ro-RO" w:eastAsia="ro-MD"/>
              </w:rPr>
              <w:t xml:space="preserve"> - FRA, sunt tratate ca o combina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ie între o pozi</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ie lungă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una scurtă. Scaden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a unui </w:t>
            </w:r>
            <w:proofErr w:type="spellStart"/>
            <w:r w:rsidRPr="00E8425D">
              <w:rPr>
                <w:rFonts w:ascii="Times New Roman" w:eastAsia="Times New Roman" w:hAnsi="Times New Roman" w:cs="Times New Roman"/>
                <w:lang w:val="ro-RO" w:eastAsia="ro-MD"/>
              </w:rPr>
              <w:t>futures</w:t>
            </w:r>
            <w:proofErr w:type="spellEnd"/>
            <w:r w:rsidRPr="00E8425D">
              <w:rPr>
                <w:rFonts w:ascii="Times New Roman" w:eastAsia="Times New Roman" w:hAnsi="Times New Roman" w:cs="Times New Roman"/>
                <w:lang w:val="ro-RO" w:eastAsia="ro-MD"/>
              </w:rPr>
              <w:t xml:space="preserve"> sau a unui FRA este perioada până la livrare sau până la executarea contractului, la care se adaugă, dacă este cazul, durata de via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ă a instrumentului financiar suport;</w:t>
            </w:r>
          </w:p>
          <w:p w14:paraId="41C1C9EF" w14:textId="76EEED14"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7) </w:t>
            </w:r>
            <w:proofErr w:type="spellStart"/>
            <w:r w:rsidRPr="00E8425D">
              <w:rPr>
                <w:rFonts w:ascii="Times New Roman" w:eastAsia="Times New Roman" w:hAnsi="Times New Roman" w:cs="Times New Roman"/>
                <w:lang w:val="ro-RO" w:eastAsia="ro-MD"/>
              </w:rPr>
              <w:t>swap</w:t>
            </w:r>
            <w:proofErr w:type="spellEnd"/>
            <w:r w:rsidRPr="00E8425D">
              <w:rPr>
                <w:rFonts w:ascii="Times New Roman" w:eastAsia="Times New Roman" w:hAnsi="Times New Roman" w:cs="Times New Roman"/>
                <w:lang w:val="ro-RO" w:eastAsia="ro-MD"/>
              </w:rPr>
              <w:t>-urile sunt tratate ca două pozi</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no</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ionale cu scaden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e relevante. Astfel, un </w:t>
            </w:r>
            <w:proofErr w:type="spellStart"/>
            <w:r w:rsidRPr="00E8425D">
              <w:rPr>
                <w:rFonts w:ascii="Times New Roman" w:eastAsia="Times New Roman" w:hAnsi="Times New Roman" w:cs="Times New Roman"/>
                <w:lang w:val="ro-RO" w:eastAsia="ro-MD"/>
              </w:rPr>
              <w:t>swap</w:t>
            </w:r>
            <w:proofErr w:type="spellEnd"/>
            <w:r w:rsidRPr="00E8425D">
              <w:rPr>
                <w:rFonts w:ascii="Times New Roman" w:eastAsia="Times New Roman" w:hAnsi="Times New Roman" w:cs="Times New Roman"/>
                <w:lang w:val="ro-RO" w:eastAsia="ro-MD"/>
              </w:rPr>
              <w:t xml:space="preserve"> pe rata dobânzii, în cadrul căruia o bancă prime</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te o rată a dobânzii variabilă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plăte</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te o rată a dobânzii fixă, se tratează ca o pozi</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ie lungă pe rată a dobânzii variabilă cu scaden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a echivalentă cu perioada până la următoarea dată de fixare a ratei dobânzii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o pozi</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ie scurtă pe rată a dobânzii fixă cu scaden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a echivalentă cu durata de via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ă reziduală a </w:t>
            </w:r>
            <w:proofErr w:type="spellStart"/>
            <w:r w:rsidRPr="00E8425D">
              <w:rPr>
                <w:rFonts w:ascii="Times New Roman" w:eastAsia="Times New Roman" w:hAnsi="Times New Roman" w:cs="Times New Roman"/>
                <w:lang w:val="ro-RO" w:eastAsia="ro-MD"/>
              </w:rPr>
              <w:t>swap</w:t>
            </w:r>
            <w:proofErr w:type="spellEnd"/>
            <w:r w:rsidRPr="00E8425D">
              <w:rPr>
                <w:rFonts w:ascii="Times New Roman" w:eastAsia="Times New Roman" w:hAnsi="Times New Roman" w:cs="Times New Roman"/>
                <w:lang w:val="ro-RO" w:eastAsia="ro-MD"/>
              </w:rPr>
              <w:t xml:space="preserve">-ului. Segmentele distincte ale unui </w:t>
            </w:r>
            <w:proofErr w:type="spellStart"/>
            <w:r w:rsidRPr="00E8425D">
              <w:rPr>
                <w:rFonts w:ascii="Times New Roman" w:eastAsia="Times New Roman" w:hAnsi="Times New Roman" w:cs="Times New Roman"/>
                <w:lang w:val="ro-RO" w:eastAsia="ro-MD"/>
              </w:rPr>
              <w:t>cross</w:t>
            </w:r>
            <w:proofErr w:type="spellEnd"/>
            <w:r w:rsidRPr="00E8425D">
              <w:rPr>
                <w:rFonts w:ascii="Times New Roman" w:eastAsia="Times New Roman" w:hAnsi="Times New Roman" w:cs="Times New Roman"/>
                <w:lang w:val="ro-RO" w:eastAsia="ro-MD"/>
              </w:rPr>
              <w:t xml:space="preserve"> </w:t>
            </w:r>
            <w:proofErr w:type="spellStart"/>
            <w:r w:rsidRPr="00E8425D">
              <w:rPr>
                <w:rFonts w:ascii="Times New Roman" w:eastAsia="Times New Roman" w:hAnsi="Times New Roman" w:cs="Times New Roman"/>
                <w:lang w:val="ro-RO" w:eastAsia="ro-MD"/>
              </w:rPr>
              <w:t>currency</w:t>
            </w:r>
            <w:proofErr w:type="spellEnd"/>
            <w:r w:rsidRPr="00E8425D">
              <w:rPr>
                <w:rFonts w:ascii="Times New Roman" w:eastAsia="Times New Roman" w:hAnsi="Times New Roman" w:cs="Times New Roman"/>
                <w:lang w:val="ro-RO" w:eastAsia="ro-MD"/>
              </w:rPr>
              <w:t xml:space="preserve"> </w:t>
            </w:r>
            <w:proofErr w:type="spellStart"/>
            <w:r w:rsidRPr="00E8425D">
              <w:rPr>
                <w:rFonts w:ascii="Times New Roman" w:eastAsia="Times New Roman" w:hAnsi="Times New Roman" w:cs="Times New Roman"/>
                <w:lang w:val="ro-RO" w:eastAsia="ro-MD"/>
              </w:rPr>
              <w:t>swap</w:t>
            </w:r>
            <w:proofErr w:type="spellEnd"/>
            <w:r w:rsidRPr="00E8425D">
              <w:rPr>
                <w:rFonts w:ascii="Times New Roman" w:eastAsia="Times New Roman" w:hAnsi="Times New Roman" w:cs="Times New Roman"/>
                <w:lang w:val="ro-RO" w:eastAsia="ro-MD"/>
              </w:rPr>
              <w:t xml:space="preserve"> sunt încadrate pe benzile de scaden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ă relevante pentru monedele respective;</w:t>
            </w:r>
          </w:p>
          <w:p w14:paraId="426CB06A" w14:textId="66DB620C"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2.</w:t>
            </w:r>
            <w:r w:rsidRPr="00E8425D">
              <w:rPr>
                <w:rFonts w:ascii="Times New Roman" w:eastAsia="Times New Roman" w:hAnsi="Times New Roman" w:cs="Times New Roman"/>
                <w:lang w:val="ro-RO" w:eastAsia="ro-MD"/>
              </w:rPr>
              <w:t xml:space="preserve"> Procesul de calcul constă în 5 pa</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w:t>
            </w:r>
          </w:p>
          <w:p w14:paraId="5EB89D23" w14:textId="3F72F629"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1) la primul pas se compensează pozi</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iile lungi cu cele scurte în cadrul fiecărei benzi de scaden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ă, rezultând o singură pozi</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ie lungă sau scurtă în fiecare bandă de scaden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ă;</w:t>
            </w:r>
          </w:p>
          <w:p w14:paraId="6B711E41" w14:textId="797E52D1"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2) la al doilea pas se ponderează pozi</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iile lungi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scurte rezultate cu factorii de ponderare prevăzu</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 în tabelul care reflectă sensibilitatea pozi</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iilor din diferite benzi de scaden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ă la schimbarea presupusă a ratelor dobânzii;</w:t>
            </w:r>
          </w:p>
          <w:p w14:paraId="6DA29BF2" w14:textId="632F8E63"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3) la al treilea pas se însumează pozi</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iile ponderate rezultate, compensându-se pozi</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iile lungi cu cele scurte,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se ob</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ine pozi</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ia netă, scurtă sau lungă, ponderată din afara portofoliului de tranzac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ionare în moneda respectivă;</w:t>
            </w:r>
          </w:p>
          <w:p w14:paraId="12458854" w14:textId="2FDB274B"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4) la al patrulea pas se calculează pozi</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ia ponderată pentru întregul portofoliu, exclusiv portofoliul de tranzac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ionare, prin însumarea pozi</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iilor nete, scurte sau lungi, ponderate, calculate pentru diferite monede;</w:t>
            </w:r>
          </w:p>
          <w:p w14:paraId="108BCA45" w14:textId="52728E6B"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5) la al cincilea pas se raportează pozi</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ia ponderată pentru întregul portofoliu, exclusiv portofoliul de tranzac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ionare, la fondurile proprii ale băncii.</w:t>
            </w:r>
          </w:p>
          <w:p w14:paraId="5DDB850B"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w:t>
            </w:r>
          </w:p>
          <w:p w14:paraId="498BD7E1" w14:textId="77777777" w:rsidR="00E8425D" w:rsidRPr="00E8425D" w:rsidRDefault="00E8425D" w:rsidP="00E8425D">
            <w:pPr>
              <w:spacing w:after="0" w:line="240" w:lineRule="auto"/>
              <w:jc w:val="right"/>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Tabel</w:t>
            </w:r>
          </w:p>
          <w:p w14:paraId="14E5A743" w14:textId="77777777" w:rsidR="00E8425D" w:rsidRPr="00E8425D" w:rsidRDefault="00E8425D" w:rsidP="00E8425D">
            <w:pPr>
              <w:spacing w:after="0" w:line="240" w:lineRule="auto"/>
              <w:jc w:val="right"/>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w:t>
            </w:r>
          </w:p>
        </w:tc>
      </w:tr>
      <w:tr w:rsidR="00E8425D" w:rsidRPr="00E8425D" w14:paraId="1DB2EBE1" w14:textId="77777777" w:rsidTr="00E8425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F76F2D7" w14:textId="005B3FE3" w:rsidR="00E8425D" w:rsidRPr="00E8425D" w:rsidRDefault="00E8425D" w:rsidP="00E8425D">
            <w:pPr>
              <w:spacing w:after="0" w:line="240" w:lineRule="auto"/>
              <w:jc w:val="center"/>
              <w:rPr>
                <w:rFonts w:ascii="Times New Roman" w:eastAsia="Times New Roman" w:hAnsi="Times New Roman" w:cs="Times New Roman"/>
                <w:b/>
                <w:bCs/>
                <w:lang w:val="ro-RO" w:eastAsia="ro-MD"/>
              </w:rPr>
            </w:pPr>
            <w:r w:rsidRPr="00E8425D">
              <w:rPr>
                <w:rFonts w:ascii="Times New Roman" w:eastAsia="Times New Roman" w:hAnsi="Times New Roman" w:cs="Times New Roman"/>
                <w:b/>
                <w:bCs/>
                <w:lang w:val="ro-RO" w:eastAsia="ro-MD"/>
              </w:rPr>
              <w:lastRenderedPageBreak/>
              <w:t>Banda de scaden</w:t>
            </w:r>
            <w:r>
              <w:rPr>
                <w:rFonts w:ascii="Times New Roman" w:eastAsia="Times New Roman" w:hAnsi="Times New Roman" w:cs="Times New Roman"/>
                <w:b/>
                <w:bCs/>
                <w:lang w:val="ro-RO" w:eastAsia="ro-MD"/>
              </w:rPr>
              <w:t>ț</w:t>
            </w:r>
            <w:r w:rsidRPr="00E8425D">
              <w:rPr>
                <w:rFonts w:ascii="Times New Roman" w:eastAsia="Times New Roman" w:hAnsi="Times New Roman" w:cs="Times New Roman"/>
                <w:b/>
                <w:bCs/>
                <w:lang w:val="ro-RO" w:eastAsia="ro-MD"/>
              </w:rPr>
              <w:t>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14EFC17" w14:textId="0F30501A" w:rsidR="00E8425D" w:rsidRPr="00E8425D" w:rsidRDefault="00E8425D" w:rsidP="00E8425D">
            <w:pPr>
              <w:spacing w:after="0" w:line="240" w:lineRule="auto"/>
              <w:jc w:val="center"/>
              <w:rPr>
                <w:rFonts w:ascii="Times New Roman" w:eastAsia="Times New Roman" w:hAnsi="Times New Roman" w:cs="Times New Roman"/>
                <w:b/>
                <w:bCs/>
                <w:lang w:val="ro-RO" w:eastAsia="ro-MD"/>
              </w:rPr>
            </w:pPr>
            <w:r w:rsidRPr="00E8425D">
              <w:rPr>
                <w:rFonts w:ascii="Times New Roman" w:eastAsia="Times New Roman" w:hAnsi="Times New Roman" w:cs="Times New Roman"/>
                <w:b/>
                <w:bCs/>
                <w:lang w:val="ro-RO" w:eastAsia="ro-MD"/>
              </w:rPr>
              <w:t>Mijlocul benzii</w:t>
            </w:r>
            <w:r w:rsidRPr="00E8425D">
              <w:rPr>
                <w:rFonts w:ascii="Times New Roman" w:eastAsia="Times New Roman" w:hAnsi="Times New Roman" w:cs="Times New Roman"/>
                <w:b/>
                <w:bCs/>
                <w:lang w:val="ro-RO" w:eastAsia="ro-MD"/>
              </w:rPr>
              <w:br/>
              <w:t>de scaden</w:t>
            </w:r>
            <w:r>
              <w:rPr>
                <w:rFonts w:ascii="Times New Roman" w:eastAsia="Times New Roman" w:hAnsi="Times New Roman" w:cs="Times New Roman"/>
                <w:b/>
                <w:bCs/>
                <w:lang w:val="ro-RO" w:eastAsia="ro-MD"/>
              </w:rPr>
              <w:t>ț</w:t>
            </w:r>
            <w:r w:rsidRPr="00E8425D">
              <w:rPr>
                <w:rFonts w:ascii="Times New Roman" w:eastAsia="Times New Roman" w:hAnsi="Times New Roman" w:cs="Times New Roman"/>
                <w:b/>
                <w:bCs/>
                <w:lang w:val="ro-RO" w:eastAsia="ro-MD"/>
              </w:rPr>
              <w:t>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E2A0453" w14:textId="77777777" w:rsidR="00E8425D" w:rsidRPr="00E8425D" w:rsidRDefault="00E8425D" w:rsidP="00E8425D">
            <w:pPr>
              <w:spacing w:after="0" w:line="240" w:lineRule="auto"/>
              <w:jc w:val="center"/>
              <w:rPr>
                <w:rFonts w:ascii="Times New Roman" w:eastAsia="Times New Roman" w:hAnsi="Times New Roman" w:cs="Times New Roman"/>
                <w:b/>
                <w:bCs/>
                <w:lang w:val="ro-RO" w:eastAsia="ro-MD"/>
              </w:rPr>
            </w:pPr>
            <w:r w:rsidRPr="00E8425D">
              <w:rPr>
                <w:rFonts w:ascii="Times New Roman" w:eastAsia="Times New Roman" w:hAnsi="Times New Roman" w:cs="Times New Roman"/>
                <w:b/>
                <w:bCs/>
                <w:lang w:val="ro-RO" w:eastAsia="ro-MD"/>
              </w:rPr>
              <w:t>Aproximarea</w:t>
            </w:r>
            <w:r w:rsidRPr="00E8425D">
              <w:rPr>
                <w:rFonts w:ascii="Times New Roman" w:eastAsia="Times New Roman" w:hAnsi="Times New Roman" w:cs="Times New Roman"/>
                <w:b/>
                <w:bCs/>
                <w:lang w:val="ro-RO" w:eastAsia="ro-MD"/>
              </w:rPr>
              <w:br/>
              <w:t>duratei</w:t>
            </w:r>
            <w:r w:rsidRPr="00E8425D">
              <w:rPr>
                <w:rFonts w:ascii="Times New Roman" w:eastAsia="Times New Roman" w:hAnsi="Times New Roman" w:cs="Times New Roman"/>
                <w:b/>
                <w:bCs/>
                <w:lang w:val="ro-RO" w:eastAsia="ro-MD"/>
              </w:rPr>
              <w:br/>
              <w:t>modificate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CF4DBAA" w14:textId="77777777" w:rsidR="00E8425D" w:rsidRPr="00E8425D" w:rsidRDefault="00E8425D" w:rsidP="00E8425D">
            <w:pPr>
              <w:spacing w:after="0" w:line="240" w:lineRule="auto"/>
              <w:jc w:val="center"/>
              <w:rPr>
                <w:rFonts w:ascii="Times New Roman" w:eastAsia="Times New Roman" w:hAnsi="Times New Roman" w:cs="Times New Roman"/>
                <w:b/>
                <w:bCs/>
                <w:lang w:val="ro-RO" w:eastAsia="ro-MD"/>
              </w:rPr>
            </w:pPr>
            <w:r w:rsidRPr="00E8425D">
              <w:rPr>
                <w:rFonts w:ascii="Times New Roman" w:eastAsia="Times New Roman" w:hAnsi="Times New Roman" w:cs="Times New Roman"/>
                <w:b/>
                <w:bCs/>
                <w:lang w:val="ro-RO" w:eastAsia="ro-MD"/>
              </w:rPr>
              <w:t>Modificarea presupusă</w:t>
            </w:r>
            <w:r w:rsidRPr="00E8425D">
              <w:rPr>
                <w:rFonts w:ascii="Times New Roman" w:eastAsia="Times New Roman" w:hAnsi="Times New Roman" w:cs="Times New Roman"/>
                <w:b/>
                <w:bCs/>
                <w:lang w:val="ro-RO" w:eastAsia="ro-MD"/>
              </w:rPr>
              <w:br/>
              <w:t> a randamentului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89BD7CF" w14:textId="77777777" w:rsidR="00E8425D" w:rsidRPr="00E8425D" w:rsidRDefault="00E8425D" w:rsidP="00E8425D">
            <w:pPr>
              <w:spacing w:after="0" w:line="240" w:lineRule="auto"/>
              <w:jc w:val="center"/>
              <w:rPr>
                <w:rFonts w:ascii="Times New Roman" w:eastAsia="Times New Roman" w:hAnsi="Times New Roman" w:cs="Times New Roman"/>
                <w:b/>
                <w:bCs/>
                <w:lang w:val="ro-RO" w:eastAsia="ro-MD"/>
              </w:rPr>
            </w:pPr>
            <w:r w:rsidRPr="00E8425D">
              <w:rPr>
                <w:rFonts w:ascii="Times New Roman" w:eastAsia="Times New Roman" w:hAnsi="Times New Roman" w:cs="Times New Roman"/>
                <w:b/>
                <w:bCs/>
                <w:lang w:val="ro-RO" w:eastAsia="ro-MD"/>
              </w:rPr>
              <w:t>Factorul de</w:t>
            </w:r>
            <w:r w:rsidRPr="00E8425D">
              <w:rPr>
                <w:rFonts w:ascii="Times New Roman" w:eastAsia="Times New Roman" w:hAnsi="Times New Roman" w:cs="Times New Roman"/>
                <w:b/>
                <w:bCs/>
                <w:lang w:val="ro-RO" w:eastAsia="ro-MD"/>
              </w:rPr>
              <w:br/>
              <w:t>ponderare</w:t>
            </w:r>
          </w:p>
        </w:tc>
      </w:tr>
      <w:tr w:rsidR="00E8425D" w:rsidRPr="00E8425D" w14:paraId="7E55B607" w14:textId="77777777" w:rsidTr="00E8425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FDBBF" w14:textId="77777777" w:rsidR="00E8425D" w:rsidRPr="00E8425D" w:rsidRDefault="00E8425D" w:rsidP="00E8425D">
            <w:pPr>
              <w:spacing w:after="0" w:line="240" w:lineRule="auto"/>
              <w:jc w:val="center"/>
              <w:rPr>
                <w:rFonts w:ascii="Times New Roman" w:eastAsia="Times New Roman" w:hAnsi="Times New Roman" w:cs="Times New Roman"/>
                <w:b/>
                <w:bCs/>
                <w:lang w:val="ro-RO" w:eastAsia="ro-MD"/>
              </w:rPr>
            </w:pPr>
            <w:r w:rsidRPr="00E8425D">
              <w:rPr>
                <w:rFonts w:ascii="Times New Roman" w:eastAsia="Times New Roman" w:hAnsi="Times New Roman" w:cs="Times New Roman"/>
                <w:b/>
                <w:bCs/>
                <w:lang w:val="ro-RO" w:eastAsia="ro-MD"/>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E1364" w14:textId="77777777" w:rsidR="00E8425D" w:rsidRPr="00E8425D" w:rsidRDefault="00E8425D" w:rsidP="00E8425D">
            <w:pPr>
              <w:spacing w:after="0" w:line="240" w:lineRule="auto"/>
              <w:jc w:val="center"/>
              <w:rPr>
                <w:rFonts w:ascii="Times New Roman" w:eastAsia="Times New Roman" w:hAnsi="Times New Roman" w:cs="Times New Roman"/>
                <w:b/>
                <w:bCs/>
                <w:lang w:val="ro-RO" w:eastAsia="ro-MD"/>
              </w:rPr>
            </w:pPr>
            <w:r w:rsidRPr="00E8425D">
              <w:rPr>
                <w:rFonts w:ascii="Times New Roman" w:eastAsia="Times New Roman" w:hAnsi="Times New Roman" w:cs="Times New Roman"/>
                <w:b/>
                <w:bCs/>
                <w:lang w:val="ro-RO" w:eastAsia="ro-MD"/>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AB779" w14:textId="77777777" w:rsidR="00E8425D" w:rsidRPr="00E8425D" w:rsidRDefault="00E8425D" w:rsidP="00E8425D">
            <w:pPr>
              <w:spacing w:after="0" w:line="240" w:lineRule="auto"/>
              <w:jc w:val="center"/>
              <w:rPr>
                <w:rFonts w:ascii="Times New Roman" w:eastAsia="Times New Roman" w:hAnsi="Times New Roman" w:cs="Times New Roman"/>
                <w:b/>
                <w:bCs/>
                <w:lang w:val="ro-RO" w:eastAsia="ro-MD"/>
              </w:rPr>
            </w:pPr>
            <w:r w:rsidRPr="00E8425D">
              <w:rPr>
                <w:rFonts w:ascii="Times New Roman" w:eastAsia="Times New Roman" w:hAnsi="Times New Roman" w:cs="Times New Roman"/>
                <w:b/>
                <w:bCs/>
                <w:lang w:val="ro-RO" w:eastAsia="ro-MD"/>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D761F" w14:textId="77777777" w:rsidR="00E8425D" w:rsidRPr="00E8425D" w:rsidRDefault="00E8425D" w:rsidP="00E8425D">
            <w:pPr>
              <w:spacing w:after="0" w:line="240" w:lineRule="auto"/>
              <w:jc w:val="center"/>
              <w:rPr>
                <w:rFonts w:ascii="Times New Roman" w:eastAsia="Times New Roman" w:hAnsi="Times New Roman" w:cs="Times New Roman"/>
                <w:b/>
                <w:bCs/>
                <w:lang w:val="ro-RO" w:eastAsia="ro-MD"/>
              </w:rPr>
            </w:pPr>
            <w:r w:rsidRPr="00E8425D">
              <w:rPr>
                <w:rFonts w:ascii="Times New Roman" w:eastAsia="Times New Roman" w:hAnsi="Times New Roman" w:cs="Times New Roman"/>
                <w:b/>
                <w:bCs/>
                <w:lang w:val="ro-RO" w:eastAsia="ro-MD"/>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962F2" w14:textId="77777777" w:rsidR="00E8425D" w:rsidRPr="00E8425D" w:rsidRDefault="00E8425D" w:rsidP="00E8425D">
            <w:pPr>
              <w:spacing w:after="0" w:line="240" w:lineRule="auto"/>
              <w:jc w:val="center"/>
              <w:rPr>
                <w:rFonts w:ascii="Times New Roman" w:eastAsia="Times New Roman" w:hAnsi="Times New Roman" w:cs="Times New Roman"/>
                <w:b/>
                <w:bCs/>
                <w:lang w:val="ro-RO" w:eastAsia="ro-MD"/>
              </w:rPr>
            </w:pPr>
            <w:r w:rsidRPr="00E8425D">
              <w:rPr>
                <w:rFonts w:ascii="Times New Roman" w:eastAsia="Times New Roman" w:hAnsi="Times New Roman" w:cs="Times New Roman"/>
                <w:b/>
                <w:bCs/>
                <w:lang w:val="ro-RO" w:eastAsia="ro-MD"/>
              </w:rPr>
              <w:t>5=3*4</w:t>
            </w:r>
          </w:p>
        </w:tc>
      </w:tr>
      <w:tr w:rsidR="00E8425D" w:rsidRPr="00E8425D" w14:paraId="628A3DC7" w14:textId="77777777" w:rsidTr="00E8425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51BC3" w14:textId="77777777" w:rsidR="00E8425D" w:rsidRPr="00E8425D" w:rsidRDefault="00E8425D" w:rsidP="00E8425D">
            <w:pPr>
              <w:spacing w:after="0" w:line="240" w:lineRule="auto"/>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Până la 1 lună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6CD00" w14:textId="77777777" w:rsidR="00E8425D" w:rsidRPr="00E8425D" w:rsidRDefault="00E8425D" w:rsidP="00E8425D">
            <w:pPr>
              <w:spacing w:after="0" w:line="240" w:lineRule="auto"/>
              <w:jc w:val="center"/>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0,5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34593" w14:textId="77777777" w:rsidR="00E8425D" w:rsidRPr="00E8425D" w:rsidRDefault="00E8425D" w:rsidP="00E8425D">
            <w:pPr>
              <w:spacing w:after="0" w:line="240" w:lineRule="auto"/>
              <w:jc w:val="center"/>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0,04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10AAC" w14:textId="77777777" w:rsidR="00E8425D" w:rsidRPr="00E8425D" w:rsidRDefault="00E8425D" w:rsidP="00E8425D">
            <w:pPr>
              <w:spacing w:after="0" w:line="240" w:lineRule="auto"/>
              <w:jc w:val="center"/>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200 puncte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31C1D" w14:textId="77777777" w:rsidR="00E8425D" w:rsidRPr="00E8425D" w:rsidRDefault="00E8425D" w:rsidP="00E8425D">
            <w:pPr>
              <w:spacing w:after="0" w:line="240" w:lineRule="auto"/>
              <w:jc w:val="right"/>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0,08%</w:t>
            </w:r>
          </w:p>
        </w:tc>
      </w:tr>
      <w:tr w:rsidR="00E8425D" w:rsidRPr="00E8425D" w14:paraId="223A5CEA" w14:textId="77777777" w:rsidTr="00E8425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0F2CD" w14:textId="7F5DB620" w:rsidR="00E8425D" w:rsidRPr="00E8425D" w:rsidRDefault="00E8425D" w:rsidP="00E8425D">
            <w:pPr>
              <w:spacing w:after="0" w:line="240" w:lineRule="auto"/>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Între 1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3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F97CF" w14:textId="77777777" w:rsidR="00E8425D" w:rsidRPr="00E8425D" w:rsidRDefault="00E8425D" w:rsidP="00E8425D">
            <w:pPr>
              <w:spacing w:after="0" w:line="240" w:lineRule="auto"/>
              <w:jc w:val="center"/>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2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FCB6D" w14:textId="77777777" w:rsidR="00E8425D" w:rsidRPr="00E8425D" w:rsidRDefault="00E8425D" w:rsidP="00E8425D">
            <w:pPr>
              <w:spacing w:after="0" w:line="240" w:lineRule="auto"/>
              <w:jc w:val="center"/>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0,16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BC54C" w14:textId="77777777" w:rsidR="00E8425D" w:rsidRPr="00E8425D" w:rsidRDefault="00E8425D" w:rsidP="00E8425D">
            <w:pPr>
              <w:spacing w:after="0" w:line="240" w:lineRule="auto"/>
              <w:jc w:val="center"/>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200 puncte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CF75D" w14:textId="77777777" w:rsidR="00E8425D" w:rsidRPr="00E8425D" w:rsidRDefault="00E8425D" w:rsidP="00E8425D">
            <w:pPr>
              <w:spacing w:after="0" w:line="240" w:lineRule="auto"/>
              <w:jc w:val="right"/>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0,32%</w:t>
            </w:r>
          </w:p>
        </w:tc>
      </w:tr>
      <w:tr w:rsidR="00E8425D" w:rsidRPr="00E8425D" w14:paraId="25762A03" w14:textId="77777777" w:rsidTr="00E8425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B4457" w14:textId="0C0B1A8C" w:rsidR="00E8425D" w:rsidRPr="00E8425D" w:rsidRDefault="00E8425D" w:rsidP="00E8425D">
            <w:pPr>
              <w:spacing w:after="0" w:line="240" w:lineRule="auto"/>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Între 3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6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99473" w14:textId="77777777" w:rsidR="00E8425D" w:rsidRPr="00E8425D" w:rsidRDefault="00E8425D" w:rsidP="00E8425D">
            <w:pPr>
              <w:spacing w:after="0" w:line="240" w:lineRule="auto"/>
              <w:jc w:val="center"/>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4,5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0C743" w14:textId="77777777" w:rsidR="00E8425D" w:rsidRPr="00E8425D" w:rsidRDefault="00E8425D" w:rsidP="00E8425D">
            <w:pPr>
              <w:spacing w:after="0" w:line="240" w:lineRule="auto"/>
              <w:jc w:val="center"/>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0,36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913C1" w14:textId="77777777" w:rsidR="00E8425D" w:rsidRPr="00E8425D" w:rsidRDefault="00E8425D" w:rsidP="00E8425D">
            <w:pPr>
              <w:spacing w:after="0" w:line="240" w:lineRule="auto"/>
              <w:jc w:val="center"/>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200 puncte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7B8B7" w14:textId="77777777" w:rsidR="00E8425D" w:rsidRPr="00E8425D" w:rsidRDefault="00E8425D" w:rsidP="00E8425D">
            <w:pPr>
              <w:spacing w:after="0" w:line="240" w:lineRule="auto"/>
              <w:jc w:val="right"/>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0,72%</w:t>
            </w:r>
          </w:p>
        </w:tc>
      </w:tr>
      <w:tr w:rsidR="00E8425D" w:rsidRPr="00E8425D" w14:paraId="663DB659" w14:textId="77777777" w:rsidTr="00E8425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66D49" w14:textId="018F4661" w:rsidR="00E8425D" w:rsidRPr="00E8425D" w:rsidRDefault="00E8425D" w:rsidP="00E8425D">
            <w:pPr>
              <w:spacing w:after="0" w:line="240" w:lineRule="auto"/>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lastRenderedPageBreak/>
              <w:t xml:space="preserve">Între 6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9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B6C33" w14:textId="77777777" w:rsidR="00E8425D" w:rsidRPr="00E8425D" w:rsidRDefault="00E8425D" w:rsidP="00E8425D">
            <w:pPr>
              <w:spacing w:after="0" w:line="240" w:lineRule="auto"/>
              <w:jc w:val="center"/>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7,5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2C2D6" w14:textId="77777777" w:rsidR="00E8425D" w:rsidRPr="00E8425D" w:rsidRDefault="00E8425D" w:rsidP="00E8425D">
            <w:pPr>
              <w:spacing w:after="0" w:line="240" w:lineRule="auto"/>
              <w:jc w:val="center"/>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0,625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94B34" w14:textId="77777777" w:rsidR="00E8425D" w:rsidRPr="00E8425D" w:rsidRDefault="00E8425D" w:rsidP="00E8425D">
            <w:pPr>
              <w:spacing w:after="0" w:line="240" w:lineRule="auto"/>
              <w:jc w:val="center"/>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200 puncte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70453" w14:textId="77777777" w:rsidR="00E8425D" w:rsidRPr="00E8425D" w:rsidRDefault="00E8425D" w:rsidP="00E8425D">
            <w:pPr>
              <w:spacing w:after="0" w:line="240" w:lineRule="auto"/>
              <w:jc w:val="right"/>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1,25%</w:t>
            </w:r>
          </w:p>
        </w:tc>
      </w:tr>
      <w:tr w:rsidR="00E8425D" w:rsidRPr="00E8425D" w14:paraId="41773A14" w14:textId="77777777" w:rsidTr="00E8425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95822" w14:textId="3632C1E9" w:rsidR="00E8425D" w:rsidRPr="00E8425D" w:rsidRDefault="00E8425D" w:rsidP="00E8425D">
            <w:pPr>
              <w:spacing w:after="0" w:line="240" w:lineRule="auto"/>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Între 9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12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70E74" w14:textId="77777777" w:rsidR="00E8425D" w:rsidRPr="00E8425D" w:rsidRDefault="00E8425D" w:rsidP="00E8425D">
            <w:pPr>
              <w:spacing w:after="0" w:line="240" w:lineRule="auto"/>
              <w:jc w:val="center"/>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10,5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26CE1" w14:textId="77777777" w:rsidR="00E8425D" w:rsidRPr="00E8425D" w:rsidRDefault="00E8425D" w:rsidP="00E8425D">
            <w:pPr>
              <w:spacing w:after="0" w:line="240" w:lineRule="auto"/>
              <w:jc w:val="center"/>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0,875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7CD93" w14:textId="77777777" w:rsidR="00E8425D" w:rsidRPr="00E8425D" w:rsidRDefault="00E8425D" w:rsidP="00E8425D">
            <w:pPr>
              <w:spacing w:after="0" w:line="240" w:lineRule="auto"/>
              <w:jc w:val="center"/>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200 puncte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67871" w14:textId="77777777" w:rsidR="00E8425D" w:rsidRPr="00E8425D" w:rsidRDefault="00E8425D" w:rsidP="00E8425D">
            <w:pPr>
              <w:spacing w:after="0" w:line="240" w:lineRule="auto"/>
              <w:jc w:val="right"/>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1,75%</w:t>
            </w:r>
          </w:p>
        </w:tc>
      </w:tr>
      <w:tr w:rsidR="00E8425D" w:rsidRPr="00E8425D" w14:paraId="6638C248" w14:textId="77777777" w:rsidTr="00E8425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BDF7E" w14:textId="140B5036" w:rsidR="00E8425D" w:rsidRPr="00E8425D" w:rsidRDefault="00E8425D" w:rsidP="00E8425D">
            <w:pPr>
              <w:spacing w:after="0" w:line="240" w:lineRule="auto"/>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Între 1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2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9B086" w14:textId="77777777" w:rsidR="00E8425D" w:rsidRPr="00E8425D" w:rsidRDefault="00E8425D" w:rsidP="00E8425D">
            <w:pPr>
              <w:spacing w:after="0" w:line="240" w:lineRule="auto"/>
              <w:jc w:val="center"/>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1,5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5F705" w14:textId="77777777" w:rsidR="00E8425D" w:rsidRPr="00E8425D" w:rsidRDefault="00E8425D" w:rsidP="00E8425D">
            <w:pPr>
              <w:spacing w:after="0" w:line="240" w:lineRule="auto"/>
              <w:jc w:val="center"/>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1,38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25BDA" w14:textId="77777777" w:rsidR="00E8425D" w:rsidRPr="00E8425D" w:rsidRDefault="00E8425D" w:rsidP="00E8425D">
            <w:pPr>
              <w:spacing w:after="0" w:line="240" w:lineRule="auto"/>
              <w:jc w:val="center"/>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200 puncte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A7649" w14:textId="77777777" w:rsidR="00E8425D" w:rsidRPr="00E8425D" w:rsidRDefault="00E8425D" w:rsidP="00E8425D">
            <w:pPr>
              <w:spacing w:after="0" w:line="240" w:lineRule="auto"/>
              <w:jc w:val="right"/>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2,77%</w:t>
            </w:r>
          </w:p>
        </w:tc>
      </w:tr>
      <w:tr w:rsidR="00E8425D" w:rsidRPr="00E8425D" w14:paraId="51FDEEAC" w14:textId="77777777" w:rsidTr="00E8425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23659" w14:textId="4E5BBD45" w:rsidR="00E8425D" w:rsidRPr="00E8425D" w:rsidRDefault="00E8425D" w:rsidP="00E8425D">
            <w:pPr>
              <w:spacing w:after="0" w:line="240" w:lineRule="auto"/>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Între 2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3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BC747" w14:textId="77777777" w:rsidR="00E8425D" w:rsidRPr="00E8425D" w:rsidRDefault="00E8425D" w:rsidP="00E8425D">
            <w:pPr>
              <w:spacing w:after="0" w:line="240" w:lineRule="auto"/>
              <w:jc w:val="center"/>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2,5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8CB8E" w14:textId="77777777" w:rsidR="00E8425D" w:rsidRPr="00E8425D" w:rsidRDefault="00E8425D" w:rsidP="00E8425D">
            <w:pPr>
              <w:spacing w:after="0" w:line="240" w:lineRule="auto"/>
              <w:jc w:val="center"/>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2,25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5DB7B" w14:textId="77777777" w:rsidR="00E8425D" w:rsidRPr="00E8425D" w:rsidRDefault="00E8425D" w:rsidP="00E8425D">
            <w:pPr>
              <w:spacing w:after="0" w:line="240" w:lineRule="auto"/>
              <w:jc w:val="center"/>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200 puncte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1CFCE" w14:textId="77777777" w:rsidR="00E8425D" w:rsidRPr="00E8425D" w:rsidRDefault="00E8425D" w:rsidP="00E8425D">
            <w:pPr>
              <w:spacing w:after="0" w:line="240" w:lineRule="auto"/>
              <w:jc w:val="right"/>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4,49%</w:t>
            </w:r>
          </w:p>
        </w:tc>
      </w:tr>
      <w:tr w:rsidR="00E8425D" w:rsidRPr="00E8425D" w14:paraId="053AA253" w14:textId="77777777" w:rsidTr="00E8425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A1859" w14:textId="2882DCFD" w:rsidR="00E8425D" w:rsidRPr="00E8425D" w:rsidRDefault="00E8425D" w:rsidP="00E8425D">
            <w:pPr>
              <w:spacing w:after="0" w:line="240" w:lineRule="auto"/>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Între 3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4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4DC56" w14:textId="77777777" w:rsidR="00E8425D" w:rsidRPr="00E8425D" w:rsidRDefault="00E8425D" w:rsidP="00E8425D">
            <w:pPr>
              <w:spacing w:after="0" w:line="240" w:lineRule="auto"/>
              <w:jc w:val="center"/>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3,5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58617" w14:textId="77777777" w:rsidR="00E8425D" w:rsidRPr="00E8425D" w:rsidRDefault="00E8425D" w:rsidP="00E8425D">
            <w:pPr>
              <w:spacing w:after="0" w:line="240" w:lineRule="auto"/>
              <w:jc w:val="center"/>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3,07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5F8B2" w14:textId="77777777" w:rsidR="00E8425D" w:rsidRPr="00E8425D" w:rsidRDefault="00E8425D" w:rsidP="00E8425D">
            <w:pPr>
              <w:spacing w:after="0" w:line="240" w:lineRule="auto"/>
              <w:jc w:val="center"/>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200 puncte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2A46D" w14:textId="77777777" w:rsidR="00E8425D" w:rsidRPr="00E8425D" w:rsidRDefault="00E8425D" w:rsidP="00E8425D">
            <w:pPr>
              <w:spacing w:after="0" w:line="240" w:lineRule="auto"/>
              <w:jc w:val="right"/>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6,14%</w:t>
            </w:r>
          </w:p>
        </w:tc>
      </w:tr>
      <w:tr w:rsidR="00E8425D" w:rsidRPr="00E8425D" w14:paraId="11470D91" w14:textId="77777777" w:rsidTr="00E8425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1EA86" w14:textId="11309309" w:rsidR="00E8425D" w:rsidRPr="00E8425D" w:rsidRDefault="00E8425D" w:rsidP="00E8425D">
            <w:pPr>
              <w:spacing w:after="0" w:line="240" w:lineRule="auto"/>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Între 4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5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EDC23" w14:textId="77777777" w:rsidR="00E8425D" w:rsidRPr="00E8425D" w:rsidRDefault="00E8425D" w:rsidP="00E8425D">
            <w:pPr>
              <w:spacing w:after="0" w:line="240" w:lineRule="auto"/>
              <w:jc w:val="center"/>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4,5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01329" w14:textId="77777777" w:rsidR="00E8425D" w:rsidRPr="00E8425D" w:rsidRDefault="00E8425D" w:rsidP="00E8425D">
            <w:pPr>
              <w:spacing w:after="0" w:line="240" w:lineRule="auto"/>
              <w:jc w:val="center"/>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3,85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C1431" w14:textId="77777777" w:rsidR="00E8425D" w:rsidRPr="00E8425D" w:rsidRDefault="00E8425D" w:rsidP="00E8425D">
            <w:pPr>
              <w:spacing w:after="0" w:line="240" w:lineRule="auto"/>
              <w:jc w:val="center"/>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200 puncte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F5EDD" w14:textId="77777777" w:rsidR="00E8425D" w:rsidRPr="00E8425D" w:rsidRDefault="00E8425D" w:rsidP="00E8425D">
            <w:pPr>
              <w:spacing w:after="0" w:line="240" w:lineRule="auto"/>
              <w:jc w:val="right"/>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7,71%</w:t>
            </w:r>
          </w:p>
        </w:tc>
      </w:tr>
      <w:tr w:rsidR="00E8425D" w:rsidRPr="00E8425D" w14:paraId="09F51750" w14:textId="77777777" w:rsidTr="00E8425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03FE0" w14:textId="0C184AAF" w:rsidR="00E8425D" w:rsidRPr="00E8425D" w:rsidRDefault="00E8425D" w:rsidP="00E8425D">
            <w:pPr>
              <w:spacing w:after="0" w:line="240" w:lineRule="auto"/>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Între 5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10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F6A29" w14:textId="77777777" w:rsidR="00E8425D" w:rsidRPr="00E8425D" w:rsidRDefault="00E8425D" w:rsidP="00E8425D">
            <w:pPr>
              <w:spacing w:after="0" w:line="240" w:lineRule="auto"/>
              <w:jc w:val="center"/>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7,5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8956A" w14:textId="77777777" w:rsidR="00E8425D" w:rsidRPr="00E8425D" w:rsidRDefault="00E8425D" w:rsidP="00E8425D">
            <w:pPr>
              <w:spacing w:after="0" w:line="240" w:lineRule="auto"/>
              <w:jc w:val="center"/>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5,85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8DA46" w14:textId="77777777" w:rsidR="00E8425D" w:rsidRPr="00E8425D" w:rsidRDefault="00E8425D" w:rsidP="00E8425D">
            <w:pPr>
              <w:spacing w:after="0" w:line="240" w:lineRule="auto"/>
              <w:jc w:val="center"/>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200 puncte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A964F" w14:textId="77777777" w:rsidR="00E8425D" w:rsidRPr="00E8425D" w:rsidRDefault="00E8425D" w:rsidP="00E8425D">
            <w:pPr>
              <w:spacing w:after="0" w:line="240" w:lineRule="auto"/>
              <w:jc w:val="right"/>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11,70%</w:t>
            </w:r>
          </w:p>
        </w:tc>
      </w:tr>
      <w:tr w:rsidR="00E8425D" w:rsidRPr="00E8425D" w14:paraId="752603D6" w14:textId="77777777" w:rsidTr="00E8425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C1DE6" w14:textId="65B59921" w:rsidR="00E8425D" w:rsidRPr="00E8425D" w:rsidRDefault="00E8425D" w:rsidP="00E8425D">
            <w:pPr>
              <w:spacing w:after="0" w:line="240" w:lineRule="auto"/>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Între 10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15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3BF20" w14:textId="77777777" w:rsidR="00E8425D" w:rsidRPr="00E8425D" w:rsidRDefault="00E8425D" w:rsidP="00E8425D">
            <w:pPr>
              <w:spacing w:after="0" w:line="240" w:lineRule="auto"/>
              <w:jc w:val="center"/>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12,5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7D570" w14:textId="77777777" w:rsidR="00E8425D" w:rsidRPr="00E8425D" w:rsidRDefault="00E8425D" w:rsidP="00E8425D">
            <w:pPr>
              <w:spacing w:after="0" w:line="240" w:lineRule="auto"/>
              <w:jc w:val="center"/>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8,92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406F9" w14:textId="77777777" w:rsidR="00E8425D" w:rsidRPr="00E8425D" w:rsidRDefault="00E8425D" w:rsidP="00E8425D">
            <w:pPr>
              <w:spacing w:after="0" w:line="240" w:lineRule="auto"/>
              <w:jc w:val="center"/>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200 puncte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C5DC5" w14:textId="77777777" w:rsidR="00E8425D" w:rsidRPr="00E8425D" w:rsidRDefault="00E8425D" w:rsidP="00E8425D">
            <w:pPr>
              <w:spacing w:after="0" w:line="240" w:lineRule="auto"/>
              <w:jc w:val="right"/>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17,84%</w:t>
            </w:r>
          </w:p>
        </w:tc>
      </w:tr>
      <w:tr w:rsidR="00E8425D" w:rsidRPr="00E8425D" w14:paraId="45A9B18C" w14:textId="77777777" w:rsidTr="00E8425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E2E90" w14:textId="2E34BE4E" w:rsidR="00E8425D" w:rsidRPr="00E8425D" w:rsidRDefault="00E8425D" w:rsidP="00E8425D">
            <w:pPr>
              <w:spacing w:after="0" w:line="240" w:lineRule="auto"/>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Între 15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20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D3409" w14:textId="77777777" w:rsidR="00E8425D" w:rsidRPr="00E8425D" w:rsidRDefault="00E8425D" w:rsidP="00E8425D">
            <w:pPr>
              <w:spacing w:after="0" w:line="240" w:lineRule="auto"/>
              <w:jc w:val="center"/>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17,5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2226C" w14:textId="77777777" w:rsidR="00E8425D" w:rsidRPr="00E8425D" w:rsidRDefault="00E8425D" w:rsidP="00E8425D">
            <w:pPr>
              <w:spacing w:after="0" w:line="240" w:lineRule="auto"/>
              <w:jc w:val="center"/>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11,21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F6B77" w14:textId="77777777" w:rsidR="00E8425D" w:rsidRPr="00E8425D" w:rsidRDefault="00E8425D" w:rsidP="00E8425D">
            <w:pPr>
              <w:spacing w:after="0" w:line="240" w:lineRule="auto"/>
              <w:jc w:val="center"/>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200 puncte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A9317" w14:textId="77777777" w:rsidR="00E8425D" w:rsidRPr="00E8425D" w:rsidRDefault="00E8425D" w:rsidP="00E8425D">
            <w:pPr>
              <w:spacing w:after="0" w:line="240" w:lineRule="auto"/>
              <w:jc w:val="right"/>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22,43%</w:t>
            </w:r>
          </w:p>
        </w:tc>
      </w:tr>
      <w:tr w:rsidR="00E8425D" w:rsidRPr="00E8425D" w14:paraId="382FA4BB" w14:textId="77777777" w:rsidTr="00E8425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D19AF" w14:textId="77777777" w:rsidR="00E8425D" w:rsidRPr="00E8425D" w:rsidRDefault="00E8425D" w:rsidP="00E8425D">
            <w:pPr>
              <w:spacing w:after="0" w:line="240" w:lineRule="auto"/>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Peste 20 de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F0F8B" w14:textId="77777777" w:rsidR="00E8425D" w:rsidRPr="00E8425D" w:rsidRDefault="00E8425D" w:rsidP="00E8425D">
            <w:pPr>
              <w:spacing w:after="0" w:line="240" w:lineRule="auto"/>
              <w:jc w:val="center"/>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22,5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3E71F" w14:textId="77777777" w:rsidR="00E8425D" w:rsidRPr="00E8425D" w:rsidRDefault="00E8425D" w:rsidP="00E8425D">
            <w:pPr>
              <w:spacing w:after="0" w:line="240" w:lineRule="auto"/>
              <w:jc w:val="center"/>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13,01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63666" w14:textId="77777777" w:rsidR="00E8425D" w:rsidRPr="00E8425D" w:rsidRDefault="00E8425D" w:rsidP="00E8425D">
            <w:pPr>
              <w:spacing w:after="0" w:line="240" w:lineRule="auto"/>
              <w:jc w:val="center"/>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200 puncte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1D25A" w14:textId="77777777" w:rsidR="00E8425D" w:rsidRPr="00E8425D" w:rsidRDefault="00E8425D" w:rsidP="00E8425D">
            <w:pPr>
              <w:spacing w:after="0" w:line="240" w:lineRule="auto"/>
              <w:jc w:val="right"/>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26,03%</w:t>
            </w:r>
          </w:p>
        </w:tc>
      </w:tr>
    </w:tbl>
    <w:p w14:paraId="16CF7234"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2F5CE752"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[Anexa nr.2</w:t>
      </w:r>
      <w:r w:rsidRPr="00E8425D">
        <w:rPr>
          <w:rFonts w:ascii="Arial" w:eastAsia="Times New Roman" w:hAnsi="Arial" w:cs="Arial"/>
          <w:i/>
          <w:iCs/>
          <w:color w:val="663300"/>
          <w:vertAlign w:val="superscript"/>
          <w:lang w:val="ro-RO" w:eastAsia="ro-MD"/>
        </w:rPr>
        <w:t>1</w:t>
      </w:r>
      <w:r w:rsidRPr="00E8425D">
        <w:rPr>
          <w:rFonts w:ascii="Arial" w:eastAsia="Times New Roman" w:hAnsi="Arial" w:cs="Arial"/>
          <w:i/>
          <w:iCs/>
          <w:color w:val="663300"/>
          <w:lang w:val="ro-RO" w:eastAsia="ro-MD"/>
        </w:rPr>
        <w:t xml:space="preserve"> modificată prin Hot.BNM nr.275 din 29.12.2022, în vigoare 13.04.2023]</w:t>
      </w:r>
    </w:p>
    <w:p w14:paraId="1A22F1A2"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[Anexa nr.2</w:t>
      </w:r>
      <w:r w:rsidRPr="00E8425D">
        <w:rPr>
          <w:rFonts w:ascii="Arial" w:eastAsia="Times New Roman" w:hAnsi="Arial" w:cs="Arial"/>
          <w:i/>
          <w:iCs/>
          <w:color w:val="663300"/>
          <w:vertAlign w:val="superscript"/>
          <w:lang w:val="ro-RO" w:eastAsia="ro-MD"/>
        </w:rPr>
        <w:t>1</w:t>
      </w:r>
      <w:r w:rsidRPr="00E8425D">
        <w:rPr>
          <w:rFonts w:ascii="Arial" w:eastAsia="Times New Roman" w:hAnsi="Arial" w:cs="Arial"/>
          <w:i/>
          <w:iCs/>
          <w:color w:val="663300"/>
          <w:lang w:val="ro-RO" w:eastAsia="ro-MD"/>
        </w:rPr>
        <w:t xml:space="preserve"> introdusă prin Hot.BNM nr.93 din 27.05.2021, în vigoare 11.10.2021]</w:t>
      </w:r>
    </w:p>
    <w:p w14:paraId="499C9A35"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17D4D29A" w14:textId="1ED7143D" w:rsid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3C301EDC" w14:textId="77777777" w:rsidR="00E8425D" w:rsidRDefault="00E8425D">
      <w:pPr>
        <w:rPr>
          <w:rFonts w:ascii="Arial" w:eastAsia="Times New Roman" w:hAnsi="Arial" w:cs="Arial"/>
          <w:sz w:val="24"/>
          <w:szCs w:val="24"/>
          <w:lang w:val="ro-RO" w:eastAsia="ro-MD"/>
        </w:rPr>
      </w:pPr>
      <w:r>
        <w:rPr>
          <w:rFonts w:ascii="Arial" w:eastAsia="Times New Roman" w:hAnsi="Arial" w:cs="Arial"/>
          <w:sz w:val="24"/>
          <w:szCs w:val="24"/>
          <w:lang w:val="ro-RO" w:eastAsia="ro-MD"/>
        </w:rPr>
        <w:br w:type="page"/>
      </w:r>
    </w:p>
    <w:tbl>
      <w:tblPr>
        <w:tblW w:w="4000" w:type="pct"/>
        <w:jc w:val="center"/>
        <w:tblCellMar>
          <w:top w:w="15" w:type="dxa"/>
          <w:left w:w="15" w:type="dxa"/>
          <w:bottom w:w="15" w:type="dxa"/>
          <w:right w:w="15" w:type="dxa"/>
        </w:tblCellMar>
        <w:tblLook w:val="04A0" w:firstRow="1" w:lastRow="0" w:firstColumn="1" w:lastColumn="0" w:noHBand="0" w:noVBand="1"/>
      </w:tblPr>
      <w:tblGrid>
        <w:gridCol w:w="7484"/>
      </w:tblGrid>
      <w:tr w:rsidR="00E8425D" w:rsidRPr="00E8425D" w14:paraId="66701974" w14:textId="77777777" w:rsidTr="00E8425D">
        <w:trPr>
          <w:jc w:val="center"/>
        </w:trPr>
        <w:tc>
          <w:tcPr>
            <w:tcW w:w="0" w:type="auto"/>
            <w:tcBorders>
              <w:top w:val="nil"/>
              <w:left w:val="nil"/>
              <w:bottom w:val="nil"/>
              <w:right w:val="nil"/>
            </w:tcBorders>
            <w:tcMar>
              <w:top w:w="24" w:type="dxa"/>
              <w:left w:w="48" w:type="dxa"/>
              <w:bottom w:w="24" w:type="dxa"/>
              <w:right w:w="48" w:type="dxa"/>
            </w:tcMar>
            <w:hideMark/>
          </w:tcPr>
          <w:p w14:paraId="5AA00E46" w14:textId="77777777" w:rsidR="00E8425D" w:rsidRPr="00E8425D" w:rsidRDefault="00E8425D" w:rsidP="00E8425D">
            <w:pPr>
              <w:spacing w:after="0" w:line="240" w:lineRule="auto"/>
              <w:jc w:val="right"/>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lastRenderedPageBreak/>
              <w:t>Anexa nr.2</w:t>
            </w:r>
            <w:r w:rsidRPr="00E8425D">
              <w:rPr>
                <w:rFonts w:ascii="Times New Roman" w:eastAsia="Times New Roman" w:hAnsi="Times New Roman" w:cs="Times New Roman"/>
                <w:vertAlign w:val="superscript"/>
                <w:lang w:val="ro-RO" w:eastAsia="ro-MD"/>
              </w:rPr>
              <w:t>2</w:t>
            </w:r>
          </w:p>
          <w:p w14:paraId="49507356" w14:textId="77777777" w:rsidR="00E8425D" w:rsidRPr="00E8425D" w:rsidRDefault="00E8425D" w:rsidP="00E8425D">
            <w:pPr>
              <w:spacing w:after="0" w:line="240" w:lineRule="auto"/>
              <w:jc w:val="right"/>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la Regulamentul privind cadrul de</w:t>
            </w:r>
          </w:p>
          <w:p w14:paraId="2E659744" w14:textId="2D256A29" w:rsidR="00E8425D" w:rsidRPr="00E8425D" w:rsidRDefault="00E8425D" w:rsidP="00E8425D">
            <w:pPr>
              <w:spacing w:after="0" w:line="240" w:lineRule="auto"/>
              <w:jc w:val="right"/>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administrare a activită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băncilor</w:t>
            </w:r>
          </w:p>
          <w:p w14:paraId="0A68CA32" w14:textId="77777777" w:rsidR="00E8425D" w:rsidRPr="00E8425D" w:rsidRDefault="00E8425D" w:rsidP="00E8425D">
            <w:pPr>
              <w:spacing w:after="0" w:line="240" w:lineRule="auto"/>
              <w:jc w:val="center"/>
              <w:rPr>
                <w:rFonts w:ascii="Times New Roman" w:eastAsia="Times New Roman" w:hAnsi="Times New Roman" w:cs="Times New Roman"/>
                <w:b/>
                <w:bCs/>
                <w:lang w:val="ro-RO" w:eastAsia="ro-MD"/>
              </w:rPr>
            </w:pPr>
            <w:r w:rsidRPr="00E8425D">
              <w:rPr>
                <w:rFonts w:ascii="Times New Roman" w:eastAsia="Times New Roman" w:hAnsi="Times New Roman" w:cs="Times New Roman"/>
                <w:b/>
                <w:bCs/>
                <w:lang w:val="ro-RO" w:eastAsia="ro-MD"/>
              </w:rPr>
              <w:t> </w:t>
            </w:r>
          </w:p>
          <w:p w14:paraId="7121A65F" w14:textId="77777777" w:rsidR="00E8425D" w:rsidRPr="00E8425D" w:rsidRDefault="00E8425D" w:rsidP="00E8425D">
            <w:pPr>
              <w:spacing w:after="0" w:line="240" w:lineRule="auto"/>
              <w:jc w:val="center"/>
              <w:rPr>
                <w:rFonts w:ascii="Times New Roman" w:eastAsia="Times New Roman" w:hAnsi="Times New Roman" w:cs="Times New Roman"/>
                <w:b/>
                <w:bCs/>
                <w:lang w:val="ro-RO" w:eastAsia="ro-MD"/>
              </w:rPr>
            </w:pPr>
            <w:r w:rsidRPr="00E8425D">
              <w:rPr>
                <w:rFonts w:ascii="Times New Roman" w:eastAsia="Times New Roman" w:hAnsi="Times New Roman" w:cs="Times New Roman"/>
                <w:b/>
                <w:bCs/>
                <w:lang w:val="ro-RO" w:eastAsia="ro-MD"/>
              </w:rPr>
              <w:t>Lista minimă de indicatori ai planului de redresare</w:t>
            </w:r>
          </w:p>
          <w:p w14:paraId="32F86BEB"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 </w:t>
            </w:r>
          </w:p>
          <w:p w14:paraId="7F50F54D"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1. Indicatori de capital</w:t>
            </w:r>
          </w:p>
          <w:p w14:paraId="5FDF907E"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1) Rata fondurilor proprii de nivel 1 de bază</w:t>
            </w:r>
          </w:p>
          <w:p w14:paraId="1EB725FD"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2) Rata fondurilor proprii totale</w:t>
            </w:r>
          </w:p>
          <w:p w14:paraId="73392A2E"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3) Rata efectului de levier</w:t>
            </w:r>
          </w:p>
          <w:p w14:paraId="73142DA7"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2. Indicatori de lichiditate</w:t>
            </w:r>
          </w:p>
          <w:p w14:paraId="6828651D"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1) Principiul I (lichiditatea pe termen lung)</w:t>
            </w:r>
          </w:p>
          <w:p w14:paraId="70BBF6B4" w14:textId="67E47ACE"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2) Principiul III (lichiditatea pe benzi de scaden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ă)</w:t>
            </w:r>
          </w:p>
          <w:p w14:paraId="75F44A2E" w14:textId="433AC20E"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3) Cerin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a de acoperire a necesarului de lichiditate (LCR)</w:t>
            </w:r>
          </w:p>
          <w:p w14:paraId="37CEAB0A" w14:textId="0C496F2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4) Activele eligibile disponibile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negrevate ce întrunesc condi</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iile de eligibilitate impuse de Banca Na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ională a Moldovei</w:t>
            </w:r>
          </w:p>
          <w:p w14:paraId="0E8480DE"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3. Indicatori de rentabilitate</w:t>
            </w:r>
          </w:p>
          <w:p w14:paraId="0C507D26" w14:textId="614438E9"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1) Rentabilitatea activelor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rentabilitatea capitalului</w:t>
            </w:r>
          </w:p>
          <w:p w14:paraId="06DDCCA3" w14:textId="443A9254"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2) Pierderi opera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ionale semnificative</w:t>
            </w:r>
          </w:p>
          <w:p w14:paraId="060034AD"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4. Indicatori privind calitatea activelor</w:t>
            </w:r>
          </w:p>
          <w:p w14:paraId="50F191CF" w14:textId="1931336D"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1) Rata de cre</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tere a valorii brute a creditelor neperformante</w:t>
            </w:r>
          </w:p>
          <w:p w14:paraId="5E739E8B"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2) Rata de acoperire (reduceri pentru pierderi la creditele neperformante /total credite neperformante)</w:t>
            </w:r>
          </w:p>
          <w:p w14:paraId="14962D5D"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3) Soldul datoriei la credite neperformante /total credite</w:t>
            </w:r>
          </w:p>
          <w:p w14:paraId="60570DB8" w14:textId="75D05CF9"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4) Credite neperformante defalcate în func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ie de concentrarea geografică sau sectorială semnificativă</w:t>
            </w:r>
          </w:p>
          <w:p w14:paraId="06B629E2" w14:textId="69BDD493"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5) Expuneri restructurate în urma dificultă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ilor financiare/ expuneri totale</w:t>
            </w:r>
          </w:p>
          <w:p w14:paraId="15717502" w14:textId="7F2F853B"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5. Indicatori de pia</w:t>
            </w:r>
            <w:r>
              <w:rPr>
                <w:rFonts w:ascii="Times New Roman" w:eastAsia="Times New Roman" w:hAnsi="Times New Roman" w:cs="Times New Roman"/>
                <w:b/>
                <w:bCs/>
                <w:lang w:val="ro-RO" w:eastAsia="ro-MD"/>
              </w:rPr>
              <w:t>ț</w:t>
            </w:r>
            <w:r w:rsidRPr="00E8425D">
              <w:rPr>
                <w:rFonts w:ascii="Times New Roman" w:eastAsia="Times New Roman" w:hAnsi="Times New Roman" w:cs="Times New Roman"/>
                <w:b/>
                <w:bCs/>
                <w:lang w:val="ro-RO" w:eastAsia="ro-MD"/>
              </w:rPr>
              <w:t>ă</w:t>
            </w:r>
          </w:p>
          <w:p w14:paraId="3CA28027"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1) Rating revizuit în sens negativ sau deteriorare a ratingului</w:t>
            </w:r>
          </w:p>
          <w:p w14:paraId="411B3B60" w14:textId="6ABE85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2) Varia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ia pre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ului ac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iunilor</w:t>
            </w:r>
          </w:p>
          <w:p w14:paraId="4CC1983B"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3) Marja instrumentelor de tipul "credit </w:t>
            </w:r>
            <w:proofErr w:type="spellStart"/>
            <w:r w:rsidRPr="00E8425D">
              <w:rPr>
                <w:rFonts w:ascii="Times New Roman" w:eastAsia="Times New Roman" w:hAnsi="Times New Roman" w:cs="Times New Roman"/>
                <w:lang w:val="ro-RO" w:eastAsia="ro-MD"/>
              </w:rPr>
              <w:t>default</w:t>
            </w:r>
            <w:proofErr w:type="spellEnd"/>
            <w:r w:rsidRPr="00E8425D">
              <w:rPr>
                <w:rFonts w:ascii="Times New Roman" w:eastAsia="Times New Roman" w:hAnsi="Times New Roman" w:cs="Times New Roman"/>
                <w:lang w:val="ro-RO" w:eastAsia="ro-MD"/>
              </w:rPr>
              <w:t xml:space="preserve"> </w:t>
            </w:r>
            <w:proofErr w:type="spellStart"/>
            <w:r w:rsidRPr="00E8425D">
              <w:rPr>
                <w:rFonts w:ascii="Times New Roman" w:eastAsia="Times New Roman" w:hAnsi="Times New Roman" w:cs="Times New Roman"/>
                <w:lang w:val="ro-RO" w:eastAsia="ro-MD"/>
              </w:rPr>
              <w:t>swap</w:t>
            </w:r>
            <w:proofErr w:type="spellEnd"/>
            <w:r w:rsidRPr="00E8425D">
              <w:rPr>
                <w:rFonts w:ascii="Times New Roman" w:eastAsia="Times New Roman" w:hAnsi="Times New Roman" w:cs="Times New Roman"/>
                <w:lang w:val="ro-RO" w:eastAsia="ro-MD"/>
              </w:rPr>
              <w:t>"</w:t>
            </w:r>
          </w:p>
          <w:p w14:paraId="39F9FEC7"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6. Indicatori macroeconomici</w:t>
            </w:r>
          </w:p>
          <w:p w14:paraId="46AFEEFC" w14:textId="3B9F4308"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1) Varia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PIB</w:t>
            </w:r>
          </w:p>
        </w:tc>
      </w:tr>
    </w:tbl>
    <w:p w14:paraId="758D6429"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4C485DBF"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[Anexa nr.2</w:t>
      </w:r>
      <w:r w:rsidRPr="00E8425D">
        <w:rPr>
          <w:rFonts w:ascii="Arial" w:eastAsia="Times New Roman" w:hAnsi="Arial" w:cs="Arial"/>
          <w:i/>
          <w:iCs/>
          <w:color w:val="663300"/>
          <w:vertAlign w:val="superscript"/>
          <w:lang w:val="ro-RO" w:eastAsia="ro-MD"/>
        </w:rPr>
        <w:t>2</w:t>
      </w:r>
      <w:r w:rsidRPr="00E8425D">
        <w:rPr>
          <w:rFonts w:ascii="Arial" w:eastAsia="Times New Roman" w:hAnsi="Arial" w:cs="Arial"/>
          <w:i/>
          <w:iCs/>
          <w:color w:val="663300"/>
          <w:lang w:val="ro-RO" w:eastAsia="ro-MD"/>
        </w:rPr>
        <w:t xml:space="preserve"> introdusă prin Hot.BNM nr.220 din 03.11.2022, în vigoare 30.12.2022]</w:t>
      </w:r>
    </w:p>
    <w:p w14:paraId="0F41551C"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586ADC27" w14:textId="11DF9681" w:rsid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499DA0B7" w14:textId="77777777" w:rsidR="00E8425D" w:rsidRDefault="00E8425D">
      <w:pPr>
        <w:rPr>
          <w:rFonts w:ascii="Arial" w:eastAsia="Times New Roman" w:hAnsi="Arial" w:cs="Arial"/>
          <w:sz w:val="24"/>
          <w:szCs w:val="24"/>
          <w:lang w:val="ro-RO" w:eastAsia="ro-MD"/>
        </w:rPr>
      </w:pPr>
      <w:r>
        <w:rPr>
          <w:rFonts w:ascii="Arial" w:eastAsia="Times New Roman" w:hAnsi="Arial" w:cs="Arial"/>
          <w:sz w:val="24"/>
          <w:szCs w:val="24"/>
          <w:lang w:val="ro-RO" w:eastAsia="ro-MD"/>
        </w:rPr>
        <w:br w:type="page"/>
      </w:r>
    </w:p>
    <w:tbl>
      <w:tblPr>
        <w:tblW w:w="4000" w:type="pct"/>
        <w:jc w:val="center"/>
        <w:tblCellMar>
          <w:top w:w="15" w:type="dxa"/>
          <w:left w:w="15" w:type="dxa"/>
          <w:bottom w:w="15" w:type="dxa"/>
          <w:right w:w="15" w:type="dxa"/>
        </w:tblCellMar>
        <w:tblLook w:val="04A0" w:firstRow="1" w:lastRow="0" w:firstColumn="1" w:lastColumn="0" w:noHBand="0" w:noVBand="1"/>
      </w:tblPr>
      <w:tblGrid>
        <w:gridCol w:w="7484"/>
      </w:tblGrid>
      <w:tr w:rsidR="00E8425D" w:rsidRPr="00E8425D" w14:paraId="0837A96F" w14:textId="77777777" w:rsidTr="00E8425D">
        <w:trPr>
          <w:jc w:val="center"/>
        </w:trPr>
        <w:tc>
          <w:tcPr>
            <w:tcW w:w="0" w:type="auto"/>
            <w:tcBorders>
              <w:top w:val="nil"/>
              <w:left w:val="nil"/>
              <w:bottom w:val="nil"/>
              <w:right w:val="nil"/>
            </w:tcBorders>
            <w:tcMar>
              <w:top w:w="24" w:type="dxa"/>
              <w:left w:w="48" w:type="dxa"/>
              <w:bottom w:w="24" w:type="dxa"/>
              <w:right w:w="48" w:type="dxa"/>
            </w:tcMar>
            <w:hideMark/>
          </w:tcPr>
          <w:p w14:paraId="168C9ADD" w14:textId="77777777" w:rsidR="00E8425D" w:rsidRPr="00E8425D" w:rsidRDefault="00E8425D" w:rsidP="00E8425D">
            <w:pPr>
              <w:spacing w:after="0" w:line="240" w:lineRule="auto"/>
              <w:jc w:val="right"/>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lastRenderedPageBreak/>
              <w:t>Anexa nr.2</w:t>
            </w:r>
            <w:r w:rsidRPr="00E8425D">
              <w:rPr>
                <w:rFonts w:ascii="Times New Roman" w:eastAsia="Times New Roman" w:hAnsi="Times New Roman" w:cs="Times New Roman"/>
                <w:vertAlign w:val="superscript"/>
                <w:lang w:val="ro-RO" w:eastAsia="ro-MD"/>
              </w:rPr>
              <w:t>3</w:t>
            </w:r>
          </w:p>
          <w:p w14:paraId="2B1DC9D5" w14:textId="77777777" w:rsidR="00E8425D" w:rsidRPr="00E8425D" w:rsidRDefault="00E8425D" w:rsidP="00E8425D">
            <w:pPr>
              <w:spacing w:after="0" w:line="240" w:lineRule="auto"/>
              <w:jc w:val="right"/>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la Regulamentul privind cadrul de</w:t>
            </w:r>
          </w:p>
          <w:p w14:paraId="30D4B70A" w14:textId="65AE3225" w:rsidR="00E8425D" w:rsidRPr="00E8425D" w:rsidRDefault="00E8425D" w:rsidP="00E8425D">
            <w:pPr>
              <w:spacing w:after="0" w:line="240" w:lineRule="auto"/>
              <w:jc w:val="right"/>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administrare a activită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băncilor</w:t>
            </w:r>
          </w:p>
          <w:p w14:paraId="6B7EB91F" w14:textId="77777777" w:rsidR="00E8425D" w:rsidRPr="00E8425D" w:rsidRDefault="00E8425D" w:rsidP="00E8425D">
            <w:pPr>
              <w:spacing w:after="0" w:line="240" w:lineRule="auto"/>
              <w:jc w:val="center"/>
              <w:rPr>
                <w:rFonts w:ascii="Times New Roman" w:eastAsia="Times New Roman" w:hAnsi="Times New Roman" w:cs="Times New Roman"/>
                <w:b/>
                <w:bCs/>
                <w:lang w:val="ro-RO" w:eastAsia="ro-MD"/>
              </w:rPr>
            </w:pPr>
            <w:r w:rsidRPr="00E8425D">
              <w:rPr>
                <w:rFonts w:ascii="Times New Roman" w:eastAsia="Times New Roman" w:hAnsi="Times New Roman" w:cs="Times New Roman"/>
                <w:b/>
                <w:bCs/>
                <w:lang w:val="ro-RO" w:eastAsia="ro-MD"/>
              </w:rPr>
              <w:t> </w:t>
            </w:r>
          </w:p>
          <w:p w14:paraId="7790C6D4" w14:textId="77777777" w:rsidR="00E8425D" w:rsidRPr="00E8425D" w:rsidRDefault="00E8425D" w:rsidP="00E8425D">
            <w:pPr>
              <w:spacing w:after="0" w:line="240" w:lineRule="auto"/>
              <w:jc w:val="center"/>
              <w:rPr>
                <w:rFonts w:ascii="Times New Roman" w:eastAsia="Times New Roman" w:hAnsi="Times New Roman" w:cs="Times New Roman"/>
                <w:b/>
                <w:bCs/>
                <w:lang w:val="ro-RO" w:eastAsia="ro-MD"/>
              </w:rPr>
            </w:pPr>
            <w:r w:rsidRPr="00E8425D">
              <w:rPr>
                <w:rFonts w:ascii="Times New Roman" w:eastAsia="Times New Roman" w:hAnsi="Times New Roman" w:cs="Times New Roman"/>
                <w:b/>
                <w:bCs/>
                <w:lang w:val="ro-RO" w:eastAsia="ro-MD"/>
              </w:rPr>
              <w:t>Lista exemplificativă</w:t>
            </w:r>
          </w:p>
          <w:p w14:paraId="0828BADD" w14:textId="77777777" w:rsidR="00E8425D" w:rsidRPr="00E8425D" w:rsidRDefault="00E8425D" w:rsidP="00E8425D">
            <w:pPr>
              <w:spacing w:after="0" w:line="240" w:lineRule="auto"/>
              <w:jc w:val="center"/>
              <w:rPr>
                <w:rFonts w:ascii="Times New Roman" w:eastAsia="Times New Roman" w:hAnsi="Times New Roman" w:cs="Times New Roman"/>
                <w:b/>
                <w:bCs/>
                <w:lang w:val="ro-RO" w:eastAsia="ro-MD"/>
              </w:rPr>
            </w:pPr>
            <w:r w:rsidRPr="00E8425D">
              <w:rPr>
                <w:rFonts w:ascii="Times New Roman" w:eastAsia="Times New Roman" w:hAnsi="Times New Roman" w:cs="Times New Roman"/>
                <w:b/>
                <w:bCs/>
                <w:lang w:val="ro-RO" w:eastAsia="ro-MD"/>
              </w:rPr>
              <w:t>de indicatori suplimentari ai planului de redresare</w:t>
            </w:r>
          </w:p>
          <w:p w14:paraId="1D956FE7" w14:textId="77777777" w:rsidR="00E8425D" w:rsidRPr="00E8425D" w:rsidRDefault="00E8425D" w:rsidP="00E8425D">
            <w:pPr>
              <w:spacing w:after="0" w:line="240" w:lineRule="auto"/>
              <w:jc w:val="center"/>
              <w:rPr>
                <w:rFonts w:ascii="Times New Roman" w:eastAsia="Times New Roman" w:hAnsi="Times New Roman" w:cs="Times New Roman"/>
                <w:b/>
                <w:bCs/>
                <w:lang w:val="ro-RO" w:eastAsia="ro-MD"/>
              </w:rPr>
            </w:pPr>
            <w:r w:rsidRPr="00E8425D">
              <w:rPr>
                <w:rFonts w:ascii="Times New Roman" w:eastAsia="Times New Roman" w:hAnsi="Times New Roman" w:cs="Times New Roman"/>
                <w:b/>
                <w:bCs/>
                <w:lang w:val="ro-RO" w:eastAsia="ro-MD"/>
              </w:rPr>
              <w:t> </w:t>
            </w:r>
          </w:p>
          <w:p w14:paraId="08F2AC91"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Indicatori suplimentari ai planului de redresare (listă incompletă prezentată doar cu titlu de exemplu)</w:t>
            </w:r>
          </w:p>
          <w:p w14:paraId="60D2DA44"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1. Indicatori de capital</w:t>
            </w:r>
          </w:p>
          <w:p w14:paraId="140C4743" w14:textId="6B2E7B1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1) (Rezultatul reportat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rezerve)/total capital propriu</w:t>
            </w:r>
          </w:p>
          <w:p w14:paraId="36167FAD" w14:textId="18B706F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2)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nefavorabile despre pozi</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ia financiară a </w:t>
            </w:r>
            <w:proofErr w:type="spellStart"/>
            <w:r w:rsidRPr="00E8425D">
              <w:rPr>
                <w:rFonts w:ascii="Times New Roman" w:eastAsia="Times New Roman" w:hAnsi="Times New Roman" w:cs="Times New Roman"/>
                <w:lang w:val="ro-RO" w:eastAsia="ro-MD"/>
              </w:rPr>
              <w:t>contrapăr</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ilor</w:t>
            </w:r>
            <w:proofErr w:type="spellEnd"/>
            <w:r w:rsidRPr="00E8425D">
              <w:rPr>
                <w:rFonts w:ascii="Times New Roman" w:eastAsia="Times New Roman" w:hAnsi="Times New Roman" w:cs="Times New Roman"/>
                <w:lang w:val="ro-RO" w:eastAsia="ro-MD"/>
              </w:rPr>
              <w:t xml:space="preserve"> semnificative</w:t>
            </w:r>
          </w:p>
          <w:p w14:paraId="182CDB61" w14:textId="1AFCA33D"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3) MREL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TLAC</w:t>
            </w:r>
          </w:p>
          <w:p w14:paraId="0BE8CF50"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2. Indicatori de lichiditate</w:t>
            </w:r>
          </w:p>
          <w:p w14:paraId="7D65F6F1" w14:textId="02BF88BC"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1) Concentra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ia surselor de lichiditate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finan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are</w:t>
            </w:r>
          </w:p>
          <w:p w14:paraId="4BBF754F" w14:textId="48FEFE33"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2) Costul total de finan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are</w:t>
            </w:r>
          </w:p>
          <w:p w14:paraId="0B0437FC"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3) Soldul activelor lichide/soldul depozitelor persoanelor fizice</w:t>
            </w:r>
          </w:p>
          <w:p w14:paraId="3BE481AF" w14:textId="3CF7263B"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4) Neconcordan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a de scaden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e contractuale</w:t>
            </w:r>
          </w:p>
          <w:p w14:paraId="484FE6D2"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5) Active lichide/total pasive (%)</w:t>
            </w:r>
          </w:p>
          <w:p w14:paraId="3C56F4BC"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3. Indicatori de rentabilitate</w:t>
            </w:r>
          </w:p>
          <w:p w14:paraId="6EF7A018"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1) Raportul costuri - venituri (costuri de exploatare/venituri din exploatare)</w:t>
            </w:r>
          </w:p>
          <w:p w14:paraId="2CC5A3B8"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2) Marja netă a dobânzii</w:t>
            </w:r>
          </w:p>
          <w:p w14:paraId="35268C02" w14:textId="56DB4ED0"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3) Indicele eficien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ei</w:t>
            </w:r>
          </w:p>
          <w:p w14:paraId="22D5EB1D"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4) Media activelor generatoare de dobândă/media active (%)</w:t>
            </w:r>
          </w:p>
          <w:p w14:paraId="03A98ED5"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5) Cheltuieli neaferente dobânzilor/total venit</w:t>
            </w:r>
          </w:p>
          <w:p w14:paraId="1AD925F2"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4. Indicatori privind calitatea activelor</w:t>
            </w:r>
          </w:p>
          <w:p w14:paraId="179180F8"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1) Soldul activelor neperformante nete/fonduri proprii</w:t>
            </w:r>
          </w:p>
          <w:p w14:paraId="440D6B95"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2) Ponderea reducerilor totale pentru pierderi din deprecieri formate la credite (conform SIRF) în totalul reducerilor calculate la credite</w:t>
            </w:r>
          </w:p>
          <w:p w14:paraId="51E50387"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3) Ponderea creditelor neperformante acordate ÎMM-urilor în totalul creditelor acordate ÎMM-urilor</w:t>
            </w:r>
          </w:p>
          <w:p w14:paraId="59C5280F" w14:textId="11464FD9"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4) Rata de cre</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tere a deprecierii activelor financiare</w:t>
            </w:r>
          </w:p>
          <w:p w14:paraId="7B9EB55E" w14:textId="4EACDAF4"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5. Indicatori de pia</w:t>
            </w:r>
            <w:r>
              <w:rPr>
                <w:rFonts w:ascii="Times New Roman" w:eastAsia="Times New Roman" w:hAnsi="Times New Roman" w:cs="Times New Roman"/>
                <w:b/>
                <w:bCs/>
                <w:lang w:val="ro-RO" w:eastAsia="ro-MD"/>
              </w:rPr>
              <w:t>ț</w:t>
            </w:r>
            <w:r w:rsidRPr="00E8425D">
              <w:rPr>
                <w:rFonts w:ascii="Times New Roman" w:eastAsia="Times New Roman" w:hAnsi="Times New Roman" w:cs="Times New Roman"/>
                <w:b/>
                <w:bCs/>
                <w:lang w:val="ro-RO" w:eastAsia="ro-MD"/>
              </w:rPr>
              <w:t>ă</w:t>
            </w:r>
          </w:p>
          <w:p w14:paraId="12A0C2E6" w14:textId="5A892B94"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1) Raportul pre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 - valoare contabilă</w:t>
            </w:r>
          </w:p>
          <w:p w14:paraId="3C61ACD3" w14:textId="034EB852"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2) Amenin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are / daune </w:t>
            </w:r>
            <w:proofErr w:type="spellStart"/>
            <w:r w:rsidRPr="00E8425D">
              <w:rPr>
                <w:rFonts w:ascii="Times New Roman" w:eastAsia="Times New Roman" w:hAnsi="Times New Roman" w:cs="Times New Roman"/>
                <w:lang w:val="ro-RO" w:eastAsia="ro-MD"/>
              </w:rPr>
              <w:t>reputa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ionale</w:t>
            </w:r>
            <w:proofErr w:type="spellEnd"/>
            <w:r w:rsidRPr="00E8425D">
              <w:rPr>
                <w:rFonts w:ascii="Times New Roman" w:eastAsia="Times New Roman" w:hAnsi="Times New Roman" w:cs="Times New Roman"/>
                <w:lang w:val="ro-RO" w:eastAsia="ro-MD"/>
              </w:rPr>
              <w:t xml:space="preserve"> semnificative pentru bancă</w:t>
            </w:r>
          </w:p>
          <w:p w14:paraId="0A2FE822"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3) Rata de bază</w:t>
            </w:r>
          </w:p>
          <w:p w14:paraId="6AE90CC8"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4) Rata de schimb valutar</w:t>
            </w:r>
          </w:p>
          <w:p w14:paraId="099C49D9"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6. Indicatori macroeconomici</w:t>
            </w:r>
          </w:p>
          <w:p w14:paraId="4BC9C09B" w14:textId="245D060A"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1) Instrumente de tipul "credit </w:t>
            </w:r>
            <w:proofErr w:type="spellStart"/>
            <w:r w:rsidRPr="00E8425D">
              <w:rPr>
                <w:rFonts w:ascii="Times New Roman" w:eastAsia="Times New Roman" w:hAnsi="Times New Roman" w:cs="Times New Roman"/>
                <w:lang w:val="ro-RO" w:eastAsia="ro-MD"/>
              </w:rPr>
              <w:t>default</w:t>
            </w:r>
            <w:proofErr w:type="spellEnd"/>
            <w:r w:rsidRPr="00E8425D">
              <w:rPr>
                <w:rFonts w:ascii="Times New Roman" w:eastAsia="Times New Roman" w:hAnsi="Times New Roman" w:cs="Times New Roman"/>
                <w:lang w:val="ro-RO" w:eastAsia="ro-MD"/>
              </w:rPr>
              <w:t xml:space="preserve"> </w:t>
            </w:r>
            <w:proofErr w:type="spellStart"/>
            <w:r w:rsidRPr="00E8425D">
              <w:rPr>
                <w:rFonts w:ascii="Times New Roman" w:eastAsia="Times New Roman" w:hAnsi="Times New Roman" w:cs="Times New Roman"/>
                <w:lang w:val="ro-RO" w:eastAsia="ro-MD"/>
              </w:rPr>
              <w:t>swap</w:t>
            </w:r>
            <w:proofErr w:type="spellEnd"/>
            <w:r w:rsidRPr="00E8425D">
              <w:rPr>
                <w:rFonts w:ascii="Times New Roman" w:eastAsia="Times New Roman" w:hAnsi="Times New Roman" w:cs="Times New Roman"/>
                <w:lang w:val="ro-RO" w:eastAsia="ro-MD"/>
              </w:rPr>
              <w:t>" ale administra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iilor centrale</w:t>
            </w:r>
          </w:p>
          <w:p w14:paraId="15EECBAF" w14:textId="4170E7C1"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2) Rating revizuit în sens negativ sau deteriorare a ratingului de </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ară</w:t>
            </w:r>
          </w:p>
          <w:p w14:paraId="0508B618" w14:textId="1DD4E370"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3) Rata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omajului</w:t>
            </w:r>
          </w:p>
          <w:p w14:paraId="3A3E6F11" w14:textId="42A6C87C"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4) Rata infla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iei</w:t>
            </w:r>
          </w:p>
        </w:tc>
      </w:tr>
    </w:tbl>
    <w:p w14:paraId="5A6BBB06"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71F2BBC1"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[Anexa nr.2</w:t>
      </w:r>
      <w:r w:rsidRPr="00E8425D">
        <w:rPr>
          <w:rFonts w:ascii="Arial" w:eastAsia="Times New Roman" w:hAnsi="Arial" w:cs="Arial"/>
          <w:i/>
          <w:iCs/>
          <w:color w:val="663300"/>
          <w:vertAlign w:val="superscript"/>
          <w:lang w:val="ro-RO" w:eastAsia="ro-MD"/>
        </w:rPr>
        <w:t>3</w:t>
      </w:r>
      <w:r w:rsidRPr="00E8425D">
        <w:rPr>
          <w:rFonts w:ascii="Arial" w:eastAsia="Times New Roman" w:hAnsi="Arial" w:cs="Arial"/>
          <w:i/>
          <w:iCs/>
          <w:color w:val="663300"/>
          <w:lang w:val="ro-RO" w:eastAsia="ro-MD"/>
        </w:rPr>
        <w:t xml:space="preserve"> introdusă prin Hot.BNM nr.220 din 03.11.2022, în vigoare 30.12.2022]</w:t>
      </w:r>
    </w:p>
    <w:p w14:paraId="0819CE82"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6113FA36" w14:textId="2DD81AAD" w:rsid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56841E9C" w14:textId="77777777" w:rsidR="00E8425D" w:rsidRDefault="00E8425D">
      <w:pPr>
        <w:rPr>
          <w:rFonts w:ascii="Arial" w:eastAsia="Times New Roman" w:hAnsi="Arial" w:cs="Arial"/>
          <w:sz w:val="24"/>
          <w:szCs w:val="24"/>
          <w:lang w:val="ro-RO" w:eastAsia="ro-MD"/>
        </w:rPr>
      </w:pPr>
      <w:r>
        <w:rPr>
          <w:rFonts w:ascii="Arial" w:eastAsia="Times New Roman" w:hAnsi="Arial" w:cs="Arial"/>
          <w:sz w:val="24"/>
          <w:szCs w:val="24"/>
          <w:lang w:val="ro-RO" w:eastAsia="ro-MD"/>
        </w:rPr>
        <w:br w:type="page"/>
      </w:r>
    </w:p>
    <w:tbl>
      <w:tblPr>
        <w:tblW w:w="4000" w:type="pct"/>
        <w:jc w:val="center"/>
        <w:tblCellMar>
          <w:top w:w="15" w:type="dxa"/>
          <w:left w:w="15" w:type="dxa"/>
          <w:bottom w:w="15" w:type="dxa"/>
          <w:right w:w="15" w:type="dxa"/>
        </w:tblCellMar>
        <w:tblLook w:val="04A0" w:firstRow="1" w:lastRow="0" w:firstColumn="1" w:lastColumn="0" w:noHBand="0" w:noVBand="1"/>
      </w:tblPr>
      <w:tblGrid>
        <w:gridCol w:w="7484"/>
      </w:tblGrid>
      <w:tr w:rsidR="00E8425D" w:rsidRPr="00E8425D" w14:paraId="6BD3CBFF" w14:textId="77777777" w:rsidTr="00E8425D">
        <w:trPr>
          <w:jc w:val="center"/>
        </w:trPr>
        <w:tc>
          <w:tcPr>
            <w:tcW w:w="0" w:type="auto"/>
            <w:tcBorders>
              <w:top w:val="nil"/>
              <w:left w:val="nil"/>
              <w:bottom w:val="nil"/>
              <w:right w:val="nil"/>
            </w:tcBorders>
            <w:tcMar>
              <w:top w:w="24" w:type="dxa"/>
              <w:left w:w="48" w:type="dxa"/>
              <w:bottom w:w="24" w:type="dxa"/>
              <w:right w:w="48" w:type="dxa"/>
            </w:tcMar>
            <w:hideMark/>
          </w:tcPr>
          <w:p w14:paraId="5672D12B" w14:textId="77777777" w:rsidR="00E8425D" w:rsidRPr="00E8425D" w:rsidRDefault="00E8425D" w:rsidP="00E8425D">
            <w:pPr>
              <w:spacing w:after="0" w:line="240" w:lineRule="auto"/>
              <w:jc w:val="right"/>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lastRenderedPageBreak/>
              <w:t>Anexa nr.3</w:t>
            </w:r>
          </w:p>
          <w:p w14:paraId="0DCF3983" w14:textId="77777777" w:rsidR="00E8425D" w:rsidRPr="00E8425D" w:rsidRDefault="00E8425D" w:rsidP="00E8425D">
            <w:pPr>
              <w:spacing w:after="0" w:line="240" w:lineRule="auto"/>
              <w:jc w:val="right"/>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la Regulamentul privind cadrul de</w:t>
            </w:r>
          </w:p>
          <w:p w14:paraId="61DE16BA" w14:textId="4D861FC7" w:rsidR="00E8425D" w:rsidRPr="00E8425D" w:rsidRDefault="00E8425D" w:rsidP="00E8425D">
            <w:pPr>
              <w:spacing w:after="0" w:line="240" w:lineRule="auto"/>
              <w:jc w:val="right"/>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administrare a activită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băncilor</w:t>
            </w:r>
          </w:p>
          <w:p w14:paraId="201AC9FE" w14:textId="77777777" w:rsidR="00E8425D" w:rsidRPr="00E8425D" w:rsidRDefault="00E8425D" w:rsidP="00E8425D">
            <w:pPr>
              <w:spacing w:after="0" w:line="240" w:lineRule="auto"/>
              <w:jc w:val="right"/>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w:t>
            </w:r>
          </w:p>
          <w:p w14:paraId="3EC3E8BE" w14:textId="5151D3C9" w:rsidR="00E8425D" w:rsidRPr="00E8425D" w:rsidRDefault="00E8425D" w:rsidP="00E8425D">
            <w:pPr>
              <w:spacing w:after="0" w:line="240" w:lineRule="auto"/>
              <w:jc w:val="center"/>
              <w:rPr>
                <w:rFonts w:ascii="Times New Roman" w:eastAsia="Times New Roman" w:hAnsi="Times New Roman" w:cs="Times New Roman"/>
                <w:b/>
                <w:bCs/>
                <w:lang w:val="ro-RO" w:eastAsia="ro-MD"/>
              </w:rPr>
            </w:pPr>
            <w:r w:rsidRPr="00E8425D">
              <w:rPr>
                <w:rFonts w:ascii="Times New Roman" w:eastAsia="Times New Roman" w:hAnsi="Times New Roman" w:cs="Times New Roman"/>
                <w:b/>
                <w:bCs/>
                <w:lang w:val="ro-RO" w:eastAsia="ro-MD"/>
              </w:rPr>
              <w:t>Informa</w:t>
            </w:r>
            <w:r>
              <w:rPr>
                <w:rFonts w:ascii="Times New Roman" w:eastAsia="Times New Roman" w:hAnsi="Times New Roman" w:cs="Times New Roman"/>
                <w:b/>
                <w:bCs/>
                <w:lang w:val="ro-RO" w:eastAsia="ro-MD"/>
              </w:rPr>
              <w:t>ț</w:t>
            </w:r>
            <w:r w:rsidRPr="00E8425D">
              <w:rPr>
                <w:rFonts w:ascii="Times New Roman" w:eastAsia="Times New Roman" w:hAnsi="Times New Roman" w:cs="Times New Roman"/>
                <w:b/>
                <w:bCs/>
                <w:lang w:val="ro-RO" w:eastAsia="ro-MD"/>
              </w:rPr>
              <w:t>iile ICAAP</w:t>
            </w:r>
          </w:p>
          <w:p w14:paraId="7CC4A832" w14:textId="09045395" w:rsidR="00E8425D" w:rsidRPr="00E8425D" w:rsidRDefault="00E8425D" w:rsidP="00E8425D">
            <w:pPr>
              <w:spacing w:after="0" w:line="240" w:lineRule="auto"/>
              <w:jc w:val="center"/>
              <w:rPr>
                <w:rFonts w:ascii="Times New Roman" w:eastAsia="Times New Roman" w:hAnsi="Times New Roman" w:cs="Times New Roman"/>
                <w:b/>
                <w:bCs/>
                <w:lang w:val="ro-RO" w:eastAsia="ro-MD"/>
              </w:rPr>
            </w:pPr>
            <w:r w:rsidRPr="00E8425D">
              <w:rPr>
                <w:rFonts w:ascii="Times New Roman" w:eastAsia="Times New Roman" w:hAnsi="Times New Roman" w:cs="Times New Roman"/>
                <w:b/>
                <w:bCs/>
                <w:lang w:val="ro-RO" w:eastAsia="ro-MD"/>
              </w:rPr>
              <w:t>prezentate Băncii Na</w:t>
            </w:r>
            <w:r>
              <w:rPr>
                <w:rFonts w:ascii="Times New Roman" w:eastAsia="Times New Roman" w:hAnsi="Times New Roman" w:cs="Times New Roman"/>
                <w:b/>
                <w:bCs/>
                <w:lang w:val="ro-RO" w:eastAsia="ro-MD"/>
              </w:rPr>
              <w:t>ț</w:t>
            </w:r>
            <w:r w:rsidRPr="00E8425D">
              <w:rPr>
                <w:rFonts w:ascii="Times New Roman" w:eastAsia="Times New Roman" w:hAnsi="Times New Roman" w:cs="Times New Roman"/>
                <w:b/>
                <w:bCs/>
                <w:lang w:val="ro-RO" w:eastAsia="ro-MD"/>
              </w:rPr>
              <w:t>ionale a Moldovei</w:t>
            </w:r>
          </w:p>
          <w:p w14:paraId="1F758AF0" w14:textId="77777777" w:rsidR="00E8425D" w:rsidRPr="00E8425D" w:rsidRDefault="00E8425D" w:rsidP="00E8425D">
            <w:pPr>
              <w:spacing w:after="0" w:line="240" w:lineRule="auto"/>
              <w:jc w:val="center"/>
              <w:rPr>
                <w:rFonts w:ascii="Times New Roman" w:eastAsia="Times New Roman" w:hAnsi="Times New Roman" w:cs="Times New Roman"/>
                <w:b/>
                <w:bCs/>
                <w:lang w:val="ro-RO" w:eastAsia="ro-MD"/>
              </w:rPr>
            </w:pPr>
            <w:r w:rsidRPr="00E8425D">
              <w:rPr>
                <w:rFonts w:ascii="Times New Roman" w:eastAsia="Times New Roman" w:hAnsi="Times New Roman" w:cs="Times New Roman"/>
                <w:b/>
                <w:bCs/>
                <w:lang w:val="ro-RO" w:eastAsia="ro-MD"/>
              </w:rPr>
              <w:t> </w:t>
            </w:r>
          </w:p>
          <w:p w14:paraId="7B5FEDEE" w14:textId="5A4966BA"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A.</w:t>
            </w:r>
            <w:r w:rsidRPr="00E8425D">
              <w:rPr>
                <w:rFonts w:ascii="Times New Roman" w:eastAsia="Times New Roman" w:hAnsi="Times New Roman" w:cs="Times New Roman"/>
                <w:lang w:val="ro-RO" w:eastAsia="ro-MD"/>
              </w:rPr>
              <w:t xml:space="preserve"> Dispozi</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generale privind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iile specifice ICAAP:</w:t>
            </w:r>
          </w:p>
          <w:p w14:paraId="2A37AE03" w14:textId="3A7ADB04"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1.</w:t>
            </w:r>
            <w:r w:rsidRPr="00E8425D">
              <w:rPr>
                <w:rFonts w:ascii="Times New Roman" w:eastAsia="Times New Roman" w:hAnsi="Times New Roman" w:cs="Times New Roman"/>
                <w:lang w:val="ro-RO" w:eastAsia="ro-MD"/>
              </w:rPr>
              <w:t xml:space="preserve"> Banca trebuie să transmită Băncii Na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ionale a Moldovei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privind ICAAP men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ionate în prezenta anexă pentru efectuarea următoarelor evaluări de supraveghere (SREP):</w:t>
            </w:r>
          </w:p>
          <w:p w14:paraId="351B67F5" w14:textId="44E2BDB0"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a) evaluarea solidită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eficacită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ii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a caracterului cuprinzător al cadrului ICAAP în conformitate cu Sec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iunea 2, Capitolul VI, Titlul V din Metodologia de verificare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evaluare a activită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băncilor (SREP);</w:t>
            </w:r>
          </w:p>
          <w:p w14:paraId="776FE4B0" w14:textId="56703DDB"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b) evaluarea granularită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a credibilită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a inteligibilită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ii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a comparabilită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calculelor ICAAP prevăzute în Sec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iunea 1 din Capitolul II, Titlu VII din Metodologia de verificare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evaluare a activită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băncilor (SREP);</w:t>
            </w:r>
          </w:p>
          <w:p w14:paraId="1AA5271B" w14:textId="19DEBD0F"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c) ca o sursă suplimentară de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ii pentru evaluări ale altor elemente SREP, inclusiv analiza modelului de afaceri în conformitate cu </w:t>
            </w:r>
            <w:proofErr w:type="spellStart"/>
            <w:r w:rsidRPr="00E8425D">
              <w:rPr>
                <w:rFonts w:ascii="Times New Roman" w:eastAsia="Times New Roman" w:hAnsi="Times New Roman" w:cs="Times New Roman"/>
                <w:lang w:val="ro-RO" w:eastAsia="ro-MD"/>
              </w:rPr>
              <w:t>Titulul</w:t>
            </w:r>
            <w:proofErr w:type="spellEnd"/>
            <w:r w:rsidRPr="00E8425D">
              <w:rPr>
                <w:rFonts w:ascii="Times New Roman" w:eastAsia="Times New Roman" w:hAnsi="Times New Roman" w:cs="Times New Roman"/>
                <w:lang w:val="ro-RO" w:eastAsia="ro-MD"/>
              </w:rPr>
              <w:t xml:space="preserve"> IV din Metodologia de verificare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evaluare a activită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băncilor (SREP), evaluarea guvernan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ei interne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a procedurilor de control la nivel de bancă în conformitate cu Titlul V din Metodologia de verificare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evaluare a activită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băncilor (SREP).</w:t>
            </w:r>
          </w:p>
          <w:p w14:paraId="4CD9F154" w14:textId="646D1A84"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2.</w:t>
            </w:r>
            <w:r w:rsidRPr="00E8425D">
              <w:rPr>
                <w:rFonts w:ascii="Times New Roman" w:eastAsia="Times New Roman" w:hAnsi="Times New Roman" w:cs="Times New Roman"/>
                <w:lang w:val="ro-RO" w:eastAsia="ro-MD"/>
              </w:rPr>
              <w:t xml:space="preserve"> Banca trebuie să transmită Băncii Na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ionale a Moldovei următoarele:</w:t>
            </w:r>
          </w:p>
          <w:p w14:paraId="600BF808"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a) "manualul cititorului" elaborat în conformitate cu punctul 3 din prezenta anexă;</w:t>
            </w:r>
          </w:p>
          <w:p w14:paraId="463746EA" w14:textId="0DB82B54"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b)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ii generale despre cadrul ICAAP, modele de afaceri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strategia, precum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guvernan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ă, astfel cum se prevede la pct.6 sec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iunea A din prezenta anexă;</w:t>
            </w:r>
          </w:p>
          <w:p w14:paraId="51A84A16" w14:textId="1D7C3BF5"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c)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specifice ICAAP, astfel cum se prevede în sec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iunea B din prezenta anexă;</w:t>
            </w:r>
          </w:p>
          <w:p w14:paraId="402F07FB" w14:textId="0483219E"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d) rezumatul principalelor concluzii ale ICAAP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privind asigurarea calită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w:t>
            </w:r>
          </w:p>
          <w:p w14:paraId="675207CA"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e) schimbări semnificative (realizate sau planificate) asupra cadrului de administrare a riscurilor pe baza rezultatelor ICAAP;</w:t>
            </w:r>
          </w:p>
          <w:p w14:paraId="5101C7E5" w14:textId="05AB6980"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f) schimbări semnificative (realizate sau planificate) asupra modelelor de afaceri, strategiilor sau cadrelor de apetit la risc pe baza rezultatelor ICAAP, inclusiv a ac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iunilor de administrare (de exemplu, schimbarea pozi</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iilor de risc);</w:t>
            </w:r>
          </w:p>
          <w:p w14:paraId="4C5E6B2A" w14:textId="54F1C353"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g) schimbări semnificative (realizate sau planificate) asupra cadrelor ICAAP, inclusiv îmbunătă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iri care să fie aduse în urma respectării validărilor interne, a rapoartelor de audit interne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a rezultatelor dialogului cu Banca Na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ională a Moldovei;</w:t>
            </w:r>
          </w:p>
          <w:p w14:paraId="5D421554" w14:textId="61DEAC7A"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h) explica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ii adecvate cu privire la modul în care banca garantează că respectivele cadre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modele ICAAP utilizate asigură rezultate fiabile;</w:t>
            </w:r>
          </w:p>
          <w:p w14:paraId="4B392702"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i) rapoartele de audit intern având drept obiect ICAAP.</w:t>
            </w:r>
          </w:p>
          <w:p w14:paraId="6A9A5C5A" w14:textId="4A1B6A9F"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3.</w:t>
            </w:r>
            <w:r w:rsidRPr="00E8425D">
              <w:rPr>
                <w:rFonts w:ascii="Times New Roman" w:eastAsia="Times New Roman" w:hAnsi="Times New Roman" w:cs="Times New Roman"/>
                <w:lang w:val="ro-RO" w:eastAsia="ro-MD"/>
              </w:rPr>
              <w:t xml:space="preserve"> Banca trebuie să pună la dispozi</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ia Băncii Na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ionale a Moldovei "manualul cititorului", care este întocmit ca un document cuprinzător de facilitare a evaluării documentelor ICAAP. În acest scop, "manualul cititorului" trebuie să ofere o prezentare generală a tuturor documentelor specifice ICAAP transmise Băncii Na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ionale a Moldovei, precum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statutul acestora (noi, nemodificate, modificate cu corectări minore etc.). "Manualul cititorului" trebuie să func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ioneze, în esen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ă, ca un indice prin corelarea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iilor specifice prevăzute în prezenta anexă cu documentele transmise de către bancă Băncii Na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ionale a Moldovei. "Manualul cititorului" trebuie să prezinte, de asemenea,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cu privire la schimbările semnificative aduse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iilor fa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ă de prezentarea anterioară de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ii, precum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orice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care ar putea fi relevante pentru Banca Na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ională a Moldovei, în scopul evaluării. Mai mult, "manualul cititorului" trebuie să con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ină trimiteri la toate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iile ICAAP publicate de bancă.</w:t>
            </w:r>
          </w:p>
          <w:p w14:paraId="3ED5E6BA" w14:textId="6D9670F0"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lastRenderedPageBreak/>
              <w:t>4.</w:t>
            </w:r>
            <w:r w:rsidRPr="00E8425D">
              <w:rPr>
                <w:rFonts w:ascii="Times New Roman" w:eastAsia="Times New Roman" w:hAnsi="Times New Roman" w:cs="Times New Roman"/>
                <w:lang w:val="ro-RO" w:eastAsia="ro-MD"/>
              </w:rPr>
              <w:t xml:space="preserve"> Cu privire la modelul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strategia de afaceri, banca transmite Băncii Na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ionale a Moldovei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cu privire la următoarele:</w:t>
            </w:r>
          </w:p>
          <w:p w14:paraId="2F0134FA" w14:textId="6BAE2109"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a) descrierea modelului de afaceri actual, inclusiv identificarea liniilor de activitate de bază, a pie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elor, a loca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iilor geografice, a sucursalelor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a produselor pe care banca le exploatează;</w:t>
            </w:r>
          </w:p>
          <w:p w14:paraId="5C5A38A1" w14:textId="5177EDCF"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b) descrierea principalilor determinan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 ai veniturilor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costurilor, cu repartizarea acestora pe linii de activitate de bază, pie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sucursale.</w:t>
            </w:r>
          </w:p>
          <w:p w14:paraId="0C3B6237" w14:textId="611DAF63"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5.</w:t>
            </w:r>
            <w:r w:rsidRPr="00E8425D">
              <w:rPr>
                <w:rFonts w:ascii="Times New Roman" w:eastAsia="Times New Roman" w:hAnsi="Times New Roman" w:cs="Times New Roman"/>
                <w:lang w:val="ro-RO" w:eastAsia="ro-MD"/>
              </w:rPr>
              <w:t xml:space="preserve"> Cu privire la strategia de perspectivă (</w:t>
            </w:r>
            <w:proofErr w:type="spellStart"/>
            <w:r w:rsidRPr="00E8425D">
              <w:rPr>
                <w:rFonts w:ascii="Times New Roman" w:eastAsia="Times New Roman" w:hAnsi="Times New Roman" w:cs="Times New Roman"/>
                <w:lang w:val="ro-RO" w:eastAsia="ro-MD"/>
              </w:rPr>
              <w:t>forward-looking</w:t>
            </w:r>
            <w:proofErr w:type="spellEnd"/>
            <w:r w:rsidRPr="00E8425D">
              <w:rPr>
                <w:rFonts w:ascii="Times New Roman" w:eastAsia="Times New Roman" w:hAnsi="Times New Roman" w:cs="Times New Roman"/>
                <w:lang w:val="ro-RO" w:eastAsia="ro-MD"/>
              </w:rPr>
              <w:t>), banca transmite Băncii Na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ionale a Moldovei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cu privire la următoarele:</w:t>
            </w:r>
          </w:p>
          <w:p w14:paraId="5D3396C5" w14:textId="5217BF59"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a) descrierea modificărilor prevăzute a fi aduse de către bancă modelului de afaceri actual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activită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ilor aferente acestuia (inclusiv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despre schimbări opera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ionale, cum ar fi infrastructura IT sau aspecte legate de guvernan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ă);</w:t>
            </w:r>
          </w:p>
          <w:p w14:paraId="1F2BE5A6" w14:textId="52BE0EDF"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b) proiec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ale măsurilor cantitative financiare-cheie pentru toate liniile de activitate de bază, pie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sucursale;</w:t>
            </w:r>
          </w:p>
          <w:p w14:paraId="7215E239" w14:textId="14B41713"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c) descrierea modului de corelare a strategiei de afaceri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a ICAAP.</w:t>
            </w:r>
          </w:p>
          <w:p w14:paraId="4C94AB81" w14:textId="775D3F9B"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6.</w:t>
            </w:r>
            <w:r w:rsidRPr="00E8425D">
              <w:rPr>
                <w:rFonts w:ascii="Times New Roman" w:eastAsia="Times New Roman" w:hAnsi="Times New Roman" w:cs="Times New Roman"/>
                <w:lang w:val="ro-RO" w:eastAsia="ro-MD"/>
              </w:rPr>
              <w:t xml:space="preserve"> Cu privire la constituirea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guvernan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a cadrului de gestionare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control al riscurilor, banca transmite Băncii Na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ionale a Moldovei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cu privire la următoarele:</w:t>
            </w:r>
          </w:p>
          <w:p w14:paraId="7E844502" w14:textId="202ECCC2"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a) descrierea măsurilor generale de guvernan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ă, inclusiv a rolurilor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responsabilită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ilor în cadrul structurilor de gestionare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control al riscurilor, inclusiv la nivelul consiliului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organului executiv, care să acopere:</w:t>
            </w:r>
          </w:p>
          <w:p w14:paraId="33585311" w14:textId="3329B17A"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 asumarea riscurilor, gestionarea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controlul riscurilor în general;</w:t>
            </w:r>
          </w:p>
          <w:p w14:paraId="5E777809" w14:textId="13EECB11"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 ICAAP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componentele-cheie ale acestuia, incluzând, nelimitându-se la identificarea riscurilor, cuantificarea riscurilor, simulările de criză, planificarea capitalului, structuri de limite, încălcarea limitelor, proceduri de escaladare etc.);</w:t>
            </w:r>
          </w:p>
          <w:p w14:paraId="2844C857" w14:textId="0B8F4932"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b) descrierea liniilor de raportare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a frecven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ei de raportare periodică către organul de conducere care acoperă gestionarea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controlul riscurilor;</w:t>
            </w:r>
          </w:p>
          <w:p w14:paraId="71C667A0" w14:textId="7FDA148F"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c) descrierea interac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iunii dintre cuantificarea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monitorizarea riscurilor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practica de asumare efectivă a riscurilor (de exemplu, stabilirea de limite, monitorizarea, gestionarea încălcărilor etc.);</w:t>
            </w:r>
          </w:p>
          <w:p w14:paraId="638263E7" w14:textId="5644E31B"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d) descrierea proceselor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măsurilor care asigură faptul că banca dispune de un cadru solid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integrat pentru gestionarea riscurilor sale semnificative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a evolu</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iei acestora, inclusiv (1) interac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iunea dintre gestionarea diferitelor categorii de riscuri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gestionarea riscurilor la nivelul băncii, (2) integrarea ICAAP în procesul de gestionare a riscurilor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cel de gestionare generală a băncii, inclusiv în ceea ce prive</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te stabilirea pre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urilor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gestionarea performan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ei.</w:t>
            </w:r>
          </w:p>
          <w:p w14:paraId="1C3F7BA6" w14:textId="068F6C4E"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7.</w:t>
            </w:r>
            <w:r w:rsidRPr="00E8425D">
              <w:rPr>
                <w:rFonts w:ascii="Times New Roman" w:eastAsia="Times New Roman" w:hAnsi="Times New Roman" w:cs="Times New Roman"/>
                <w:lang w:val="ro-RO" w:eastAsia="ro-MD"/>
              </w:rPr>
              <w:t xml:space="preserve"> Referitor la cadrul privind apetitul la risc, banca transmite Băncii Na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ionale a Moldovei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cu privire la următoarele:</w:t>
            </w:r>
          </w:p>
          <w:p w14:paraId="4A7743E7" w14:textId="69136588"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a) descrierea coresponden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ei strategiei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modelului de afaceri al băncii cu cadrul său privind apetitul la risc;</w:t>
            </w:r>
          </w:p>
          <w:p w14:paraId="5C74E263" w14:textId="4EAB724E"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b) descrierea procesului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a măsurilor de guvernan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ă, cu includerea rolurilor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a responsabilită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ilor de la nivelul organului executiv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al consiliului în ceea ce prive</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te proiectarea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punerea în aplicare a cadrului de apetit la risc;</w:t>
            </w:r>
          </w:p>
          <w:p w14:paraId="0B1DD845"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c) identificarea riscurilor semnificative la care banca este sau ar putea fi expusă;</w:t>
            </w:r>
          </w:p>
          <w:p w14:paraId="12FE7C8D" w14:textId="0F9A4EDB"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d) descrierea apetitului la risc/nivelurilor de toleran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ă, a pragurilor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a limitelor stabilite pentru riscurile semnificative identificate, precum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a orizonturilor de timp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a procesului aplicat pentru actualizarea acestor praguri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limite;</w:t>
            </w:r>
          </w:p>
          <w:p w14:paraId="47FCEA84" w14:textId="4167ECDC"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e) descrierea integrării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utilizării cadrului privind apetitul la risc în sistemul de gestionare a riscurilor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cel general, incluzând corela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cu strategia de afaceri, strategia privind riscurile, ICAAP, inclusiv planificarea capitalului.</w:t>
            </w:r>
          </w:p>
          <w:p w14:paraId="4CBD93C2" w14:textId="6F6CE63A"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8.</w:t>
            </w:r>
            <w:r w:rsidRPr="00E8425D">
              <w:rPr>
                <w:rFonts w:ascii="Times New Roman" w:eastAsia="Times New Roman" w:hAnsi="Times New Roman" w:cs="Times New Roman"/>
                <w:lang w:val="ro-RO" w:eastAsia="ro-MD"/>
              </w:rPr>
              <w:t xml:space="preserve"> Referitor la cadrele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programele privind simulările de criză, banca transmite Băncii Na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ionale a Moldovei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cu privire la următoarele:</w:t>
            </w:r>
          </w:p>
          <w:p w14:paraId="1FDA5019" w14:textId="40DEE97F"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a) descrierea generală a programului băncii privind simulările de criză, nelimitându-se la tipurile de simulări de criză întreprinse, frecven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a acestora, detalii metodologice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modele utilizate, seria de ipoteze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infrastructura de date relevantă;</w:t>
            </w:r>
          </w:p>
          <w:p w14:paraId="153F81A9" w14:textId="0A1FCC05"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lastRenderedPageBreak/>
              <w:t>b) descrierea măsurilor de guvernan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ă aferente programului privind simulările de criză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în mod specific, a simulărilor de criză utilizate pentru scopurile ICAAP;</w:t>
            </w:r>
          </w:p>
          <w:p w14:paraId="405DFB2C" w14:textId="5E2FB95F"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c) descrierea utilizării simulărilor de criză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a integrării în cadrul de gestionare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control al riscurilor;</w:t>
            </w:r>
          </w:p>
          <w:p w14:paraId="7079AB76" w14:textId="57A1FAB3"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d) descrierea interac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iunii (integrării) dintre simulările de criză privind solvabilitatea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cele privind lichiditatea, în special a simulărilor de criză specifice ICAAP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a rolului simulărilor de criză în sens invers.</w:t>
            </w:r>
          </w:p>
          <w:p w14:paraId="06B3BDF7" w14:textId="460CDA40"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9.</w:t>
            </w:r>
            <w:r w:rsidRPr="00E8425D">
              <w:rPr>
                <w:rFonts w:ascii="Times New Roman" w:eastAsia="Times New Roman" w:hAnsi="Times New Roman" w:cs="Times New Roman"/>
                <w:lang w:val="ro-RO" w:eastAsia="ro-MD"/>
              </w:rPr>
              <w:t xml:space="preserve"> Referitor la datele despre riscuri, agregare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sisteme informatice, banca transmite Băncii Na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ionale a Moldovei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cu privire la următoarele:</w:t>
            </w:r>
          </w:p>
          <w:p w14:paraId="388B5604" w14:textId="19E1FF41"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a) descrierea cadrului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a procesului utilizat pentru colectarea, stocarea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agregarea datelor despre riscuri la diferite niveluri ale unei bănci;</w:t>
            </w:r>
          </w:p>
          <w:p w14:paraId="546FB483" w14:textId="37FE767F"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b) descrierea fluxurilor de date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a structurii datelor despre riscuri utilizate pentru ICAAP;</w:t>
            </w:r>
          </w:p>
          <w:p w14:paraId="5C6CF65B"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c) descrierea verificărilor aplicate datelor despre riscuri utilizate pentru ICAAP;</w:t>
            </w:r>
          </w:p>
          <w:p w14:paraId="5B33E90F" w14:textId="0E3295B6"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d) descrierea sistemelor informatice utilizate pentru colectarea, stocarea, agregarea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diseminarea datelor despre riscuri utilizate pentru ICAAP.</w:t>
            </w:r>
          </w:p>
          <w:p w14:paraId="7180C2C8" w14:textId="75C8C5DA"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B.</w:t>
            </w:r>
            <w:r w:rsidRPr="00E8425D">
              <w:rPr>
                <w:rFonts w:ascii="Times New Roman" w:eastAsia="Times New Roman" w:hAnsi="Times New Roman" w:cs="Times New Roman"/>
                <w:lang w:val="ro-RO" w:eastAsia="ro-MD"/>
              </w:rPr>
              <w:t xml:space="preserve">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specifice ICAAP:</w:t>
            </w:r>
          </w:p>
          <w:p w14:paraId="73BD66CB" w14:textId="13118B78"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10.</w:t>
            </w:r>
            <w:r w:rsidRPr="00E8425D">
              <w:rPr>
                <w:rFonts w:ascii="Times New Roman" w:eastAsia="Times New Roman" w:hAnsi="Times New Roman" w:cs="Times New Roman"/>
                <w:lang w:val="ro-RO" w:eastAsia="ro-MD"/>
              </w:rPr>
              <w:t xml:space="preserve"> Cu privire la domeniul de aplicare, obiectivele generale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ipotezele principale care stau la baza ICAAP, banca transmite Băncii Na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ionale a Moldovei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cu privire la următoarele:</w:t>
            </w:r>
          </w:p>
          <w:p w14:paraId="441D6891" w14:textId="23EAA1D8"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a) descrierea domeniului de aplicare al ICAAP, inclusiv prezentarea generală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justificarea oricăror abateri de la domeniul de aplicare ale băncii de cerin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ele minime de fonduri proprii;</w:t>
            </w:r>
          </w:p>
          <w:p w14:paraId="37414F07" w14:textId="36A9480F"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b) descrierea metodei de identificare a riscurilor (inclusiv a concentrărilor de risc)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a includerii riscurilor identificate în categoriile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subcategoriile de riscuri vizate de ICAAP, inclusiv a metodei de stabilire a nivelului de semnifica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ie a riscurilor;</w:t>
            </w:r>
          </w:p>
          <w:p w14:paraId="5F819CE7" w14:textId="7F33A652"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c) descrierea obiectivelor-cheie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a ipotezelor principale ale ICAAP, inclusiv legătura cu anumite ratinguri de credit externe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a modului în care acestea asigură adecvarea capitalului;</w:t>
            </w:r>
          </w:p>
          <w:p w14:paraId="0A6D3033" w14:textId="755974A8"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d) descrierea situa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iei care arată dacă ICAAP se axează pe impactul riscurilor asupra valorilor contabile sau pe valoarea economică a băncii, sau pe ambele;</w:t>
            </w:r>
          </w:p>
          <w:p w14:paraId="19DEC5AF" w14:textId="0C2EE13C"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e) descrierea orizontului (orizonturilor) de timp ale ICAAP, inclusiv explicarea posibilelor diferen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e dintre categoriile de riscuri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entită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ile grupului vizat.</w:t>
            </w:r>
          </w:p>
          <w:p w14:paraId="1252840C" w14:textId="379A348C"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11.</w:t>
            </w:r>
            <w:r w:rsidRPr="00E8425D">
              <w:rPr>
                <w:rFonts w:ascii="Times New Roman" w:eastAsia="Times New Roman" w:hAnsi="Times New Roman" w:cs="Times New Roman"/>
                <w:lang w:val="ro-RO" w:eastAsia="ro-MD"/>
              </w:rPr>
              <w:t xml:space="preserve"> Cu privire la punerea în aplicare a obiectivelor generale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ipotezelor principale care stau la baza ICAAP, banca transmite Băncii Na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ionale a Moldovei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cu privire la următoarele:</w:t>
            </w:r>
          </w:p>
          <w:p w14:paraId="02A0800D" w14:textId="0852883E"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a) lista categoriilor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subcategoriilor de risc vizate de ICAAP, inclusiv defini</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iile acestora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perimetrul categoriilor de riscuri individuale;</w:t>
            </w:r>
          </w:p>
          <w:p w14:paraId="625D3555" w14:textId="2662CF1F"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b) explica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iile diferen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elor dintre riscurile vizate de ICAAP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cadrul privind apetitul la risc, în cazul în care domeniul de aplicare al riscurilor vizate este diferit;</w:t>
            </w:r>
          </w:p>
          <w:p w14:paraId="2CD3EA14" w14:textId="74F0D70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c) descrierea oricăror abateri de la procesul ICAAP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ipotezele-cheie, în cadrul grupului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al entită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ilor din cadrul grupului, după caz.</w:t>
            </w:r>
          </w:p>
          <w:p w14:paraId="58C7D6D5" w14:textId="0A9E01A4"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12.</w:t>
            </w:r>
            <w:r w:rsidRPr="00E8425D">
              <w:rPr>
                <w:rFonts w:ascii="Times New Roman" w:eastAsia="Times New Roman" w:hAnsi="Times New Roman" w:cs="Times New Roman"/>
                <w:lang w:val="ro-RO" w:eastAsia="ro-MD"/>
              </w:rPr>
              <w:t xml:space="preserve"> Referitor la metodologiile de cuantificare, evaluare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agregare a riscurilor utilizate în cadrul ICAAP, banca transmite Băncii Na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ionale a Moldovei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cu privire la următoarele:</w:t>
            </w:r>
          </w:p>
          <w:p w14:paraId="058993DB" w14:textId="31775705"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a) descrierea generală a caracteristicilor-cheie ale metodologiilor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modelelor de cuantificare/măsurare, inclusiv a măsurilor cantitative, a ipotezelor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a parametrilor utiliza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 (inclusiv intervale de încredere, perioade de de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inere etc.) pentru toate categoriile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subcategoriile de riscuri utilizate pentru aprobarea metodologiilor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modelelor de către organul de conducere al băncii;</w:t>
            </w:r>
          </w:p>
          <w:p w14:paraId="09F9F04F" w14:textId="73C32F6E"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b) men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ionarea datelor efective utilizate, inclusiv explicarea modului în care datele utilizate reflectă domeniul de aplicare al entită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ilor din cadrul grupului care sunt vizate de ICAAP, incluzând lungimea seriilor de timp;</w:t>
            </w:r>
          </w:p>
          <w:p w14:paraId="5484BF92" w14:textId="0B32B4EB"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lastRenderedPageBreak/>
              <w:t>c) descrierea metodei de agregare a estimărilor capitalului intern pentru entită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ile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categoriile de risc vizate, incluzând abordarea concentrărilor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i/sau a beneficiilor diversificării, în cadrul fiecărui risc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între riscuri, atunci când sunt avute în vedere în cadrul metodologiei băncii.</w:t>
            </w:r>
          </w:p>
          <w:p w14:paraId="03B618B6" w14:textId="1F2CBF30"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13.</w:t>
            </w:r>
            <w:r w:rsidRPr="00E8425D">
              <w:rPr>
                <w:rFonts w:ascii="Times New Roman" w:eastAsia="Times New Roman" w:hAnsi="Times New Roman" w:cs="Times New Roman"/>
                <w:lang w:val="ro-RO" w:eastAsia="ro-MD"/>
              </w:rPr>
              <w:t xml:space="preserve"> Cu privire la punerea în aplicare a metodologiilor de cuantificare, evaluare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agregare a riscurilor din cadrul ICAAP, banca transmite Băncii Na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ionale a Moldovei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cu privire la următoarele:</w:t>
            </w:r>
          </w:p>
          <w:p w14:paraId="7BDEBB55" w14:textId="61063B43"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a) estimările capitalului intern care acoperă toate categoriile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subcategoriile de risc, defalcate pe categorii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subcategorii de risc vizate de ICAAP. În cazul în care banca afirmă că anumite categorii sau subcategorii de risc vizate de ICAAP sunt acoperite mai bine prin aplicarea măsurilor calitative de diminuare, decât prin alocarea de capital intern, acest lucru trebuie explicat în modul corespunzător;</w:t>
            </w:r>
          </w:p>
          <w:p w14:paraId="2AC59514" w14:textId="492D8CE4"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b) rezultatele calculării estimărilor privind capitalul intern, astfel cum s-a men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ionat anterior, pentru toate categoriile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subcategoriile de risc semnificative vizate de ICAAP, în func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ie de fiecare risc. În cazul în care se identifică anumite subcategorii de risc semnificative, însă metodele de calcul aplicate nu au permis calcularea unor estimări ale capitalului intern la nivelul de detaliere necesar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din acest motiv, astfel de estimări au fost integrate în estimarea capitalului intern pentru categoria de risc respectivă, banca trebuie să explice cum au fost de fapt incluse astfel de subcategorii în calcule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anume o subcategorie de risc oarecare a fost identificată ca fiind semnificativă, dar banca nu poate să ofere o estimare a capitalului intern pentru un astfel de risc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în schimb, include acoperirea acestui risc în estimarea capitalului pentru categoria de risc principală);</w:t>
            </w:r>
          </w:p>
          <w:p w14:paraId="78F4FB00" w14:textId="247D7E63"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c) rezultatele agregării estimărilor capitalului intern pentru entită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categorii de risc, inclusiv pentru efectele concentrărilor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i/sau beneficiilor diversificării, în cadrul fiecărui risc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între riscuri, în cazul în care aceste aspecte sunt luate în considerare prin metodologia aplicată.</w:t>
            </w:r>
          </w:p>
          <w:p w14:paraId="694E2DED" w14:textId="5A2A866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14.</w:t>
            </w:r>
            <w:r w:rsidRPr="00E8425D">
              <w:rPr>
                <w:rFonts w:ascii="Times New Roman" w:eastAsia="Times New Roman" w:hAnsi="Times New Roman" w:cs="Times New Roman"/>
                <w:lang w:val="ro-RO" w:eastAsia="ro-MD"/>
              </w:rPr>
              <w:t xml:space="preserve"> Referitor la defini</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ia capitalului intern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la alocarea de capital utilizate în cadrul ICAAP, banca transmite Băncii Na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ionale a Moldovei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cu privire la următoarele:</w:t>
            </w:r>
          </w:p>
          <w:p w14:paraId="7744D1E8"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a) definirea capitalului intern utilizat pentru a acoperi estimările de capital pentru ICAAP, inclusiv toate elementele/instrumentele de capital avute în vedere;</w:t>
            </w:r>
          </w:p>
          <w:p w14:paraId="2635B84E" w14:textId="51173590"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b) descrierea principalelor diferen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e dintre elementele/instrumentele de capital intern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instrumentele de fonduri proprii reglementate, după caz;</w:t>
            </w:r>
          </w:p>
          <w:p w14:paraId="75EC4819" w14:textId="46C9252E"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c) descrierea metodologiei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a ipotezelor utilizate pentru alocarea capitalului intern pentru entită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ile din cadrul grupului, precum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a liniilor de activitate de bază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a pie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elor, după caz;</w:t>
            </w:r>
          </w:p>
          <w:p w14:paraId="0496D707"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d) descrierea procesului de monitorizare (compararea estimărilor de capital intern cu capitalul alocat), inclusiv a procedurilor de escaladare.</w:t>
            </w:r>
          </w:p>
          <w:p w14:paraId="29C3E968" w14:textId="0C1AA46B"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15.</w:t>
            </w:r>
            <w:r w:rsidRPr="00E8425D">
              <w:rPr>
                <w:rFonts w:ascii="Times New Roman" w:eastAsia="Times New Roman" w:hAnsi="Times New Roman" w:cs="Times New Roman"/>
                <w:lang w:val="ro-RO" w:eastAsia="ro-MD"/>
              </w:rPr>
              <w:t xml:space="preserve"> Referitor la punerea în aplicare integrală a defini</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iei capitalului intern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a cadrului de alocare a capitalului în cadrul ICAAP, banca transmite Băncii Na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ionale a Moldovei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cu privire la următoarele:</w:t>
            </w:r>
          </w:p>
          <w:p w14:paraId="5BDE07A8"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a) cuantumul capitalului intern disponibil la zi, defalcat pe diferite elemente avute în vedere;</w:t>
            </w:r>
          </w:p>
          <w:p w14:paraId="6FD89FCE" w14:textId="6C212D1E"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b) cuantumuri efective ale capitalului intern alocat pentru riscurile vizate de ICAAP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entită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ile din grup, precum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liniile de activitate de bază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pie</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ele, după caz;</w:t>
            </w:r>
          </w:p>
          <w:p w14:paraId="647791A1" w14:textId="2A09EB92"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c) compara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ii cantitative între gradul de utilizare efectivă a capitalului intern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capitalul intern alocat pe baza estimărilor ICAAP, care să fie sus</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inută de o explica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ie a cazurilor în care gradul de utilizare efectivă a capitalului este apropiat de sau depă</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e</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te capitalul alocat.</w:t>
            </w:r>
          </w:p>
          <w:p w14:paraId="5A1AA7A0" w14:textId="04747228"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16.</w:t>
            </w:r>
            <w:r w:rsidRPr="00E8425D">
              <w:rPr>
                <w:rFonts w:ascii="Times New Roman" w:eastAsia="Times New Roman" w:hAnsi="Times New Roman" w:cs="Times New Roman"/>
                <w:lang w:val="ro-RO" w:eastAsia="ro-MD"/>
              </w:rPr>
              <w:t xml:space="preserve"> Cu privire la planificarea capitalului, banca transmite Băncii Na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ionale a Moldovei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cu privire la următoarele:</w:t>
            </w:r>
          </w:p>
          <w:p w14:paraId="4B9D92AB" w14:textId="45BC74EA"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a) descrierea procesului general de elaborare a planificării capitalului, inclusiv dimensiunile avute în vedere (interne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de reglementare), orizontul de timp, instrumentele de capital, măsurile de capital etc.;</w:t>
            </w:r>
          </w:p>
          <w:p w14:paraId="77109963"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b) descrierea principalelor ipoteze aflate la baza planificării capitalului.</w:t>
            </w:r>
          </w:p>
          <w:p w14:paraId="52D9610D" w14:textId="30868086"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lastRenderedPageBreak/>
              <w:t>17.</w:t>
            </w:r>
            <w:r w:rsidRPr="00E8425D">
              <w:rPr>
                <w:rFonts w:ascii="Times New Roman" w:eastAsia="Times New Roman" w:hAnsi="Times New Roman" w:cs="Times New Roman"/>
                <w:lang w:val="ro-RO" w:eastAsia="ro-MD"/>
              </w:rPr>
              <w:t xml:space="preserve"> Cu privire la punerea în aplicare a planificării capitalului, banca transmite Băncii Na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ionale a Moldovei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cu privire la următoarele:</w:t>
            </w:r>
          </w:p>
          <w:p w14:paraId="786D13C0" w14:textId="2F14AC96"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a) previziuni referitoare la evolu</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ia riscurilor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capitalului, sub aspectul capitalului intern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al fondurilor proprii reglementate;</w:t>
            </w:r>
          </w:p>
          <w:p w14:paraId="0B9B9966" w14:textId="41D2333E"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b) descrierea concluziilor actuale de planificare a capitalului, cum ar fi emisiuni planificate ale diferitelor instrumente de capital, alte măsuri de capital (inclusiv politica dividendelor)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schimbări prevăzute la bilan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 (inclusiv vânzări de portofolii).</w:t>
            </w:r>
          </w:p>
          <w:p w14:paraId="6B58A037" w14:textId="273194D2"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18.</w:t>
            </w:r>
            <w:r w:rsidRPr="00E8425D">
              <w:rPr>
                <w:rFonts w:ascii="Times New Roman" w:eastAsia="Times New Roman" w:hAnsi="Times New Roman" w:cs="Times New Roman"/>
                <w:lang w:val="ro-RO" w:eastAsia="ro-MD"/>
              </w:rPr>
              <w:t xml:space="preserve"> În plus fa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ă de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iile generale privind simulările de criză, astfel cum se specifică la pct.8, cu privire la simulările de criză aplicate pentru scopurile ICAAP, inclusiv la planificarea capitalului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alocarea capitalului intern în cadrul scenariilor raportate organului de conducere, banca transmite Băncii Na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ionale a Moldovei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cu privire la următoarele:</w:t>
            </w:r>
          </w:p>
          <w:p w14:paraId="420746BB" w14:textId="56A06EAA"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a) descrierea scenariilor adverse analizate în cadrul ICAAP, inclusiv men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ionarea ipotezelor aferente scenariilor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a variabilelor macroeconomice cheie, inclusiv descrierea modului în care au fost utilizate simulările de criză în sens invers pentru a calibra severitatea scenariilor utilizate;</w:t>
            </w:r>
          </w:p>
          <w:p w14:paraId="2C314B60" w14:textId="42884034"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b) descrierea ipotezelor-cheie utilizate în cadrul scenariilor analizate, inclusiv ac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iunile administrative, ipotezele economice cu privire la bilan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datele de referin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ă, orizonturi de timp etc.</w:t>
            </w:r>
          </w:p>
          <w:p w14:paraId="7A257ABD" w14:textId="31B06BAF"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19.</w:t>
            </w:r>
            <w:r w:rsidRPr="00E8425D">
              <w:rPr>
                <w:rFonts w:ascii="Times New Roman" w:eastAsia="Times New Roman" w:hAnsi="Times New Roman" w:cs="Times New Roman"/>
                <w:lang w:val="ro-RO" w:eastAsia="ro-MD"/>
              </w:rPr>
              <w:t xml:space="preserve"> Cu privire la punerea pe deplin în aplicare a simulărilor de criză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a rezultatelor acestora, banca transmite Băncii Na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ionale a Moldovei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 cu privire la următoarele:</w:t>
            </w:r>
          </w:p>
          <w:p w14:paraId="0AE28ED6" w14:textId="088B04F4"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a) rezultatul cantitativ al scenariilor analizate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impactul asupra măsurilor cantitative cheie, inclusiv contul de profit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pierdere, fonduri proprii interne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reglementate, precum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indicatori pruden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iali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în cadrul abordărilor integrate, impactul asupra pozi</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iei lichidită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w:t>
            </w:r>
          </w:p>
          <w:p w14:paraId="308E6A0E" w14:textId="21CF8A0D"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b) explicarea modului în care rezultatele scenariului sunt relevante pentru modelul de afaceri al băncii, strategia, riscurile semnificative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entită</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ile grupului vizate de ICAAP.</w:t>
            </w:r>
          </w:p>
          <w:p w14:paraId="62876B68" w14:textId="4BD98B85"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b/>
                <w:bCs/>
                <w:lang w:val="ro-RO" w:eastAsia="ro-MD"/>
              </w:rPr>
              <w:t>20.</w:t>
            </w:r>
            <w:r w:rsidRPr="00E8425D">
              <w:rPr>
                <w:rFonts w:ascii="Times New Roman" w:eastAsia="Times New Roman" w:hAnsi="Times New Roman" w:cs="Times New Roman"/>
                <w:lang w:val="ro-RO" w:eastAsia="ro-MD"/>
              </w:rPr>
              <w:t xml:space="preserve"> Pe lângă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iile de la pct.10-15, banca transmite Băncii Na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ionale a Moldovei toate informa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iile justificative relevante, inclusiv procesele-verbale ale comitetelor relevante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ale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edin</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elor organelor de conducere, care să demonstreze proceduri/procese sănătoase de elaborare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punere în aplicare a ICAAP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în special:</w:t>
            </w:r>
          </w:p>
          <w:p w14:paraId="00306A33" w14:textId="7777777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a) aprobarea procesului general de elaborare a ICAAP;</w:t>
            </w:r>
          </w:p>
          <w:p w14:paraId="5C66CBD7" w14:textId="635B0BC3"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b) aprobarea elementelor-cheie ale ICAAP, cum ar fi obiectivele generale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principalele ipoteze, măsurarea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 xml:space="preserve">i evaluarea riscurilor, agregarea riscurilor, capitalul intern, alocarea capitalului, planificarea capitalului, scenarii de simulări de criză, ipotezele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rezultatele principale ale acestora etc.;</w:t>
            </w:r>
          </w:p>
          <w:p w14:paraId="6EA6E27A" w14:textId="01B95D25"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c) dovezi ale discu</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iilor cu privire la situa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ia capitalului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riscurilor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la modificările acestora), încălcări ale limitelor etc., inclusiv deciziile privind ac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iuni de gestionare sau deciziile explicite de a nu lua măsuri;</w:t>
            </w:r>
          </w:p>
          <w:p w14:paraId="134B55B7" w14:textId="3EA7837E"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d) exemple de decizii semnificative cu privire la comitetele de aprobare a produselor noi (sau organul decizional respectiv) care să dovedească faptul că se </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ine cont de impactul asupra profilului de risc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de capital;</w:t>
            </w:r>
          </w:p>
          <w:p w14:paraId="4C23F677" w14:textId="017E7FD7"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e) decizii referitoare la ac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iuni de gestionare legate de estimări ale capitalului intern, agregarea acestora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compararea acestora cu capitalul intern disponibil (situa</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ia actuală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de perspectivă);</w:t>
            </w:r>
          </w:p>
          <w:p w14:paraId="1AB31AC9" w14:textId="77DE0B1E"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f) dovezi ale discu</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 xml:space="preserve">iilor despre rezultatul simulărilor de criză din cadrul ICAAP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deciziile privind orice ac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iune sau lipsă a ac</w:t>
            </w:r>
            <w:r>
              <w:rPr>
                <w:rFonts w:ascii="Times New Roman" w:eastAsia="Times New Roman" w:hAnsi="Times New Roman" w:cs="Times New Roman"/>
                <w:lang w:val="ro-RO" w:eastAsia="ro-MD"/>
              </w:rPr>
              <w:t>ț</w:t>
            </w:r>
            <w:r w:rsidRPr="00E8425D">
              <w:rPr>
                <w:rFonts w:ascii="Times New Roman" w:eastAsia="Times New Roman" w:hAnsi="Times New Roman" w:cs="Times New Roman"/>
                <w:lang w:val="ro-RO" w:eastAsia="ro-MD"/>
              </w:rPr>
              <w:t>iunii din partea conducerii;</w:t>
            </w:r>
          </w:p>
          <w:p w14:paraId="6417458B" w14:textId="4679E2B2" w:rsidR="00E8425D" w:rsidRPr="00E8425D" w:rsidRDefault="00E8425D" w:rsidP="00E8425D">
            <w:pPr>
              <w:spacing w:after="0" w:line="240" w:lineRule="auto"/>
              <w:ind w:firstLine="567"/>
              <w:jc w:val="both"/>
              <w:rPr>
                <w:rFonts w:ascii="Times New Roman" w:eastAsia="Times New Roman" w:hAnsi="Times New Roman" w:cs="Times New Roman"/>
                <w:lang w:val="ro-RO" w:eastAsia="ro-MD"/>
              </w:rPr>
            </w:pPr>
            <w:r w:rsidRPr="00E8425D">
              <w:rPr>
                <w:rFonts w:ascii="Times New Roman" w:eastAsia="Times New Roman" w:hAnsi="Times New Roman" w:cs="Times New Roman"/>
                <w:lang w:val="ro-RO" w:eastAsia="ro-MD"/>
              </w:rPr>
              <w:t xml:space="preserve">g) autoevaluări interne, în cazul în care sunt disponibile, prin care banca să poată avea oportunitatea de a justifica nivelul lor de conformitate raportat la criterii public disponibile privind gestionarea </w:t>
            </w:r>
            <w:r>
              <w:rPr>
                <w:rFonts w:ascii="Times New Roman" w:eastAsia="Times New Roman" w:hAnsi="Times New Roman" w:cs="Times New Roman"/>
                <w:lang w:val="ro-RO" w:eastAsia="ro-MD"/>
              </w:rPr>
              <w:t>ș</w:t>
            </w:r>
            <w:r w:rsidRPr="00E8425D">
              <w:rPr>
                <w:rFonts w:ascii="Times New Roman" w:eastAsia="Times New Roman" w:hAnsi="Times New Roman" w:cs="Times New Roman"/>
                <w:lang w:val="ro-RO" w:eastAsia="ro-MD"/>
              </w:rPr>
              <w:t>i controlul riscurilor care afectează ICAAP.</w:t>
            </w:r>
          </w:p>
        </w:tc>
      </w:tr>
    </w:tbl>
    <w:p w14:paraId="3745E20F"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lastRenderedPageBreak/>
        <w:t> </w:t>
      </w:r>
    </w:p>
    <w:p w14:paraId="0EFE2CFF"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[Anexa nr.3 modificată prin Hot.BNM nr.93 din 27.05.2021, în vigoare 11.10.2021]</w:t>
      </w:r>
    </w:p>
    <w:p w14:paraId="4810FA6B"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4E63B529"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484"/>
      </w:tblGrid>
      <w:tr w:rsidR="00E8425D" w:rsidRPr="00E8425D" w14:paraId="2ED9ACB2" w14:textId="77777777" w:rsidTr="00E8425D">
        <w:trPr>
          <w:jc w:val="center"/>
        </w:trPr>
        <w:tc>
          <w:tcPr>
            <w:tcW w:w="0" w:type="auto"/>
            <w:tcBorders>
              <w:top w:val="nil"/>
              <w:left w:val="nil"/>
              <w:bottom w:val="nil"/>
              <w:right w:val="nil"/>
            </w:tcBorders>
            <w:tcMar>
              <w:top w:w="24" w:type="dxa"/>
              <w:left w:w="45" w:type="dxa"/>
              <w:bottom w:w="24" w:type="dxa"/>
              <w:right w:w="45" w:type="dxa"/>
            </w:tcMar>
            <w:hideMark/>
          </w:tcPr>
          <w:p w14:paraId="6229BB03" w14:textId="77777777" w:rsidR="00E8425D" w:rsidRPr="00E8425D" w:rsidRDefault="00E8425D" w:rsidP="00E8425D">
            <w:pPr>
              <w:spacing w:after="0" w:line="240" w:lineRule="auto"/>
              <w:jc w:val="right"/>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lastRenderedPageBreak/>
              <w:t>Anexa nr.4</w:t>
            </w:r>
          </w:p>
          <w:p w14:paraId="75F8491D" w14:textId="77777777" w:rsidR="00E8425D" w:rsidRPr="00E8425D" w:rsidRDefault="00E8425D" w:rsidP="00E8425D">
            <w:pPr>
              <w:spacing w:after="0" w:line="240" w:lineRule="auto"/>
              <w:jc w:val="right"/>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la Regulamentul privind cadrul de</w:t>
            </w:r>
          </w:p>
          <w:p w14:paraId="5119D45F" w14:textId="32A510A6" w:rsidR="00E8425D" w:rsidRPr="00E8425D" w:rsidRDefault="00E8425D" w:rsidP="00E8425D">
            <w:pPr>
              <w:spacing w:after="0" w:line="240" w:lineRule="auto"/>
              <w:jc w:val="right"/>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administrare a activită</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 băncilor</w:t>
            </w:r>
          </w:p>
          <w:p w14:paraId="66F51DA5" w14:textId="77777777" w:rsidR="00E8425D" w:rsidRPr="00E8425D" w:rsidRDefault="00E8425D" w:rsidP="00E8425D">
            <w:pPr>
              <w:spacing w:after="0" w:line="240" w:lineRule="auto"/>
              <w:jc w:val="right"/>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 </w:t>
            </w:r>
          </w:p>
          <w:p w14:paraId="647F3AAD" w14:textId="5E014496" w:rsidR="00E8425D" w:rsidRPr="00E8425D" w:rsidRDefault="00E8425D" w:rsidP="00E8425D">
            <w:pPr>
              <w:spacing w:after="0" w:line="240" w:lineRule="auto"/>
              <w:jc w:val="center"/>
              <w:rPr>
                <w:rFonts w:ascii="Times New Roman" w:eastAsia="Times New Roman" w:hAnsi="Times New Roman" w:cs="Times New Roman"/>
                <w:b/>
                <w:bCs/>
                <w:sz w:val="20"/>
                <w:szCs w:val="20"/>
                <w:lang w:val="ro-RO" w:eastAsia="ro-MD"/>
              </w:rPr>
            </w:pPr>
            <w:r w:rsidRPr="00E8425D">
              <w:rPr>
                <w:rFonts w:ascii="Times New Roman" w:eastAsia="Times New Roman" w:hAnsi="Times New Roman" w:cs="Times New Roman"/>
                <w:b/>
                <w:bCs/>
                <w:sz w:val="20"/>
                <w:szCs w:val="20"/>
                <w:lang w:val="ro-RO" w:eastAsia="ro-MD"/>
              </w:rPr>
              <w:t>Informa</w:t>
            </w:r>
            <w:r>
              <w:rPr>
                <w:rFonts w:ascii="Times New Roman" w:eastAsia="Times New Roman" w:hAnsi="Times New Roman" w:cs="Times New Roman"/>
                <w:b/>
                <w:bCs/>
                <w:sz w:val="20"/>
                <w:szCs w:val="20"/>
                <w:lang w:val="ro-RO" w:eastAsia="ro-MD"/>
              </w:rPr>
              <w:t>ț</w:t>
            </w:r>
            <w:r w:rsidRPr="00E8425D">
              <w:rPr>
                <w:rFonts w:ascii="Times New Roman" w:eastAsia="Times New Roman" w:hAnsi="Times New Roman" w:cs="Times New Roman"/>
                <w:b/>
                <w:bCs/>
                <w:sz w:val="20"/>
                <w:szCs w:val="20"/>
                <w:lang w:val="ro-RO" w:eastAsia="ro-MD"/>
              </w:rPr>
              <w:t>iile ILAAP prezentate Băncii Na</w:t>
            </w:r>
            <w:r>
              <w:rPr>
                <w:rFonts w:ascii="Times New Roman" w:eastAsia="Times New Roman" w:hAnsi="Times New Roman" w:cs="Times New Roman"/>
                <w:b/>
                <w:bCs/>
                <w:sz w:val="20"/>
                <w:szCs w:val="20"/>
                <w:lang w:val="ro-RO" w:eastAsia="ro-MD"/>
              </w:rPr>
              <w:t>ț</w:t>
            </w:r>
            <w:r w:rsidRPr="00E8425D">
              <w:rPr>
                <w:rFonts w:ascii="Times New Roman" w:eastAsia="Times New Roman" w:hAnsi="Times New Roman" w:cs="Times New Roman"/>
                <w:b/>
                <w:bCs/>
                <w:sz w:val="20"/>
                <w:szCs w:val="20"/>
                <w:lang w:val="ro-RO" w:eastAsia="ro-MD"/>
              </w:rPr>
              <w:t>ionale a Moldovei</w:t>
            </w:r>
          </w:p>
          <w:p w14:paraId="7FFAE2B9" w14:textId="77777777"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 </w:t>
            </w:r>
          </w:p>
          <w:p w14:paraId="56D8D847" w14:textId="0B65067F"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b/>
                <w:bCs/>
                <w:sz w:val="20"/>
                <w:szCs w:val="20"/>
                <w:lang w:val="ro-RO" w:eastAsia="ro-MD"/>
              </w:rPr>
              <w:t>A. Dispozi</w:t>
            </w:r>
            <w:r>
              <w:rPr>
                <w:rFonts w:ascii="Times New Roman" w:eastAsia="Times New Roman" w:hAnsi="Times New Roman" w:cs="Times New Roman"/>
                <w:b/>
                <w:bCs/>
                <w:sz w:val="20"/>
                <w:szCs w:val="20"/>
                <w:lang w:val="ro-RO" w:eastAsia="ro-MD"/>
              </w:rPr>
              <w:t>ț</w:t>
            </w:r>
            <w:r w:rsidRPr="00E8425D">
              <w:rPr>
                <w:rFonts w:ascii="Times New Roman" w:eastAsia="Times New Roman" w:hAnsi="Times New Roman" w:cs="Times New Roman"/>
                <w:b/>
                <w:bCs/>
                <w:sz w:val="20"/>
                <w:szCs w:val="20"/>
                <w:lang w:val="ro-RO" w:eastAsia="ro-MD"/>
              </w:rPr>
              <w:t>ii generale privind informa</w:t>
            </w:r>
            <w:r>
              <w:rPr>
                <w:rFonts w:ascii="Times New Roman" w:eastAsia="Times New Roman" w:hAnsi="Times New Roman" w:cs="Times New Roman"/>
                <w:b/>
                <w:bCs/>
                <w:sz w:val="20"/>
                <w:szCs w:val="20"/>
                <w:lang w:val="ro-RO" w:eastAsia="ro-MD"/>
              </w:rPr>
              <w:t>ț</w:t>
            </w:r>
            <w:r w:rsidRPr="00E8425D">
              <w:rPr>
                <w:rFonts w:ascii="Times New Roman" w:eastAsia="Times New Roman" w:hAnsi="Times New Roman" w:cs="Times New Roman"/>
                <w:b/>
                <w:bCs/>
                <w:sz w:val="20"/>
                <w:szCs w:val="20"/>
                <w:lang w:val="ro-RO" w:eastAsia="ro-MD"/>
              </w:rPr>
              <w:t>iile specifice ILAAP:</w:t>
            </w:r>
          </w:p>
          <w:p w14:paraId="57EE0C69" w14:textId="77777777"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 xml:space="preserve">În scopul acestui compartiment, banca aplică </w:t>
            </w:r>
            <w:r w:rsidRPr="00E8425D">
              <w:rPr>
                <w:rFonts w:ascii="Times New Roman" w:eastAsia="Times New Roman" w:hAnsi="Times New Roman" w:cs="Times New Roman"/>
                <w:i/>
                <w:iCs/>
                <w:sz w:val="20"/>
                <w:szCs w:val="20"/>
                <w:lang w:val="ro-RO" w:eastAsia="ro-MD"/>
              </w:rPr>
              <w:t>mutatis mutandis</w:t>
            </w:r>
            <w:r w:rsidRPr="00E8425D">
              <w:rPr>
                <w:rFonts w:ascii="Times New Roman" w:eastAsia="Times New Roman" w:hAnsi="Times New Roman" w:cs="Times New Roman"/>
                <w:sz w:val="20"/>
                <w:szCs w:val="20"/>
                <w:lang w:val="ro-RO" w:eastAsia="ro-MD"/>
              </w:rPr>
              <w:t xml:space="preserve"> prevederile compartimentului A din Anexa nr.3.</w:t>
            </w:r>
          </w:p>
          <w:p w14:paraId="625EF235" w14:textId="77777777"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 </w:t>
            </w:r>
          </w:p>
          <w:p w14:paraId="6F7EC1D4" w14:textId="2BD9CCF8"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b/>
                <w:bCs/>
                <w:sz w:val="20"/>
                <w:szCs w:val="20"/>
                <w:lang w:val="ro-RO" w:eastAsia="ro-MD"/>
              </w:rPr>
              <w:t>B. Informa</w:t>
            </w:r>
            <w:r>
              <w:rPr>
                <w:rFonts w:ascii="Times New Roman" w:eastAsia="Times New Roman" w:hAnsi="Times New Roman" w:cs="Times New Roman"/>
                <w:b/>
                <w:bCs/>
                <w:sz w:val="20"/>
                <w:szCs w:val="20"/>
                <w:lang w:val="ro-RO" w:eastAsia="ro-MD"/>
              </w:rPr>
              <w:t>ț</w:t>
            </w:r>
            <w:r w:rsidRPr="00E8425D">
              <w:rPr>
                <w:rFonts w:ascii="Times New Roman" w:eastAsia="Times New Roman" w:hAnsi="Times New Roman" w:cs="Times New Roman"/>
                <w:b/>
                <w:bCs/>
                <w:sz w:val="20"/>
                <w:szCs w:val="20"/>
                <w:lang w:val="ro-RO" w:eastAsia="ro-MD"/>
              </w:rPr>
              <w:t>ii specifice ILAAP:</w:t>
            </w:r>
          </w:p>
          <w:p w14:paraId="6CDED567" w14:textId="47C69132"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b/>
                <w:bCs/>
                <w:sz w:val="20"/>
                <w:szCs w:val="20"/>
                <w:lang w:val="ro-RO" w:eastAsia="ro-MD"/>
              </w:rPr>
              <w:t>1.</w:t>
            </w:r>
            <w:r w:rsidRPr="00E8425D">
              <w:rPr>
                <w:rFonts w:ascii="Times New Roman" w:eastAsia="Times New Roman" w:hAnsi="Times New Roman" w:cs="Times New Roman"/>
                <w:sz w:val="20"/>
                <w:szCs w:val="20"/>
                <w:lang w:val="ro-RO" w:eastAsia="ro-MD"/>
              </w:rPr>
              <w:t xml:space="preserve"> Cu referire la stabilirea unui proces care să asigure faptul că banca de</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ine un cadru de administrare riguros conceput pentru administrarea riscului de lichiditate, inclusiv de finan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are, inclusiv a unui proces pentru identificarea, administrarea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monitorizarea riscurilor de lichiditate, inclusiv de finan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are, banca transmite Băncii Na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ionale a Moldovei informa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 privind următoarele:</w:t>
            </w:r>
          </w:p>
          <w:p w14:paraId="3BADC622" w14:textId="31D867FF"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 xml:space="preserve">1) descrierea domeniului de aplicare al ILAAP, inclusiv o prezentare generală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justificarea oricăror abateri de la domeniul de aplicare pruden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ial al cerin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elor de lichiditate, cu recunoa</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terea posibilelor derogări;</w:t>
            </w:r>
          </w:p>
          <w:p w14:paraId="1496C79E" w14:textId="4CA47B2C"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2) descrierea procesului de elaborare a ILAAP, cu explicarea rela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iei dintre toate componentele acestuia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justificarea modului în care respectiva elaborare asigură accesul băncii la lichidită</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 suficiente;</w:t>
            </w:r>
          </w:p>
          <w:p w14:paraId="7774B3E3" w14:textId="330D6650"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3) criteriile aplicate de bancă pentru selectarea determinan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ilor de risc semnificativi pentru riscul de lichiditate, inclusiv de finan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are, inclusiv selec</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ia monedelor semnificative pentru monitorizarea pozi</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iei de lichiditate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de finan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are;</w:t>
            </w:r>
          </w:p>
          <w:p w14:paraId="53261435" w14:textId="77C4DAE1"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4) criteriile aplicate de bancă pentru selec</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ia instrumentelor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 xml:space="preserve">i ipotezelor adecvate pentru ILAAP, cum ar fi metoda de măsurare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 xml:space="preserve">i previzionare a fluxurilor de numerar actuale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 xml:space="preserve">i viitoare ale activelor, datoriilor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 xml:space="preserve">i elementelor </w:t>
            </w:r>
            <w:proofErr w:type="spellStart"/>
            <w:r w:rsidRPr="00E8425D">
              <w:rPr>
                <w:rFonts w:ascii="Times New Roman" w:eastAsia="Times New Roman" w:hAnsi="Times New Roman" w:cs="Times New Roman"/>
                <w:sz w:val="20"/>
                <w:szCs w:val="20"/>
                <w:lang w:val="ro-RO" w:eastAsia="ro-MD"/>
              </w:rPr>
              <w:t>extrabilan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iere</w:t>
            </w:r>
            <w:proofErr w:type="spellEnd"/>
            <w:r w:rsidRPr="00E8425D">
              <w:rPr>
                <w:rFonts w:ascii="Times New Roman" w:eastAsia="Times New Roman" w:hAnsi="Times New Roman" w:cs="Times New Roman"/>
                <w:sz w:val="20"/>
                <w:szCs w:val="20"/>
                <w:lang w:val="ro-RO" w:eastAsia="ro-MD"/>
              </w:rPr>
              <w:t xml:space="preserve"> pe orizonturi de timp corespunzătoare.</w:t>
            </w:r>
          </w:p>
          <w:p w14:paraId="76E2221F" w14:textId="5C970DF2"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b/>
                <w:bCs/>
                <w:sz w:val="20"/>
                <w:szCs w:val="20"/>
                <w:lang w:val="ro-RO" w:eastAsia="ro-MD"/>
              </w:rPr>
              <w:t>2.</w:t>
            </w:r>
            <w:r w:rsidRPr="00E8425D">
              <w:rPr>
                <w:rFonts w:ascii="Times New Roman" w:eastAsia="Times New Roman" w:hAnsi="Times New Roman" w:cs="Times New Roman"/>
                <w:sz w:val="20"/>
                <w:szCs w:val="20"/>
                <w:lang w:val="ro-RO" w:eastAsia="ro-MD"/>
              </w:rPr>
              <w:t xml:space="preserve"> Cu referire la implementarea deplină a unui proces care să asigure faptul că banca de</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ine un cadru solid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specific pentru administrarea riscului de lichiditate, inclusiv de finan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are, inclusiv a unui proces pentru identificarea, cuantificarea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controlarea riscurilor de lichiditate, inclusiv de finan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are, banca transmite Băncii Na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ionale a Moldovei informa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 privind următoarele:</w:t>
            </w:r>
          </w:p>
          <w:p w14:paraId="5C43FC8A" w14:textId="32CBE167"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1) o evaluare a fluxurilor lichidită</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ilor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a pozi</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iilor de finan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are </w:t>
            </w:r>
            <w:proofErr w:type="spellStart"/>
            <w:r w:rsidRPr="00E8425D">
              <w:rPr>
                <w:rFonts w:ascii="Times New Roman" w:eastAsia="Times New Roman" w:hAnsi="Times New Roman" w:cs="Times New Roman"/>
                <w:sz w:val="20"/>
                <w:szCs w:val="20"/>
                <w:lang w:val="ro-RO" w:eastAsia="ro-MD"/>
              </w:rPr>
              <w:t>intragrup</w:t>
            </w:r>
            <w:proofErr w:type="spellEnd"/>
            <w:r w:rsidRPr="00E8425D">
              <w:rPr>
                <w:rFonts w:ascii="Times New Roman" w:eastAsia="Times New Roman" w:hAnsi="Times New Roman" w:cs="Times New Roman"/>
                <w:sz w:val="20"/>
                <w:szCs w:val="20"/>
                <w:lang w:val="ro-RO" w:eastAsia="ro-MD"/>
              </w:rPr>
              <w:t>, inclusiv orice posibile obstacole juridice sau de reglementare în calea transferului lichidită</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ilor în cadrul (sub)grupului;</w:t>
            </w:r>
          </w:p>
          <w:p w14:paraId="373C2EF2" w14:textId="6DD11EBB"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2) justificarea selec</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iei determinan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ilor de risc semnificativi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o prezentare generală cantitativă a acestor determinan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 de risc, actualizată cu o frecven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ă corespunzătoare;</w:t>
            </w:r>
          </w:p>
          <w:p w14:paraId="1AE1DA93" w14:textId="0DA9D2AC"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3) o prezentare generală cantitativă a profilului de finan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are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a stabilită</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 sale percepute pentru toate monedele semnificative;</w:t>
            </w:r>
          </w:p>
          <w:p w14:paraId="658AF904" w14:textId="78619070"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4) demonstrarea procesului de monitorizare a conformită</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 cu cerin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ele pruden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iale minime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suplimentare aferente riscului de lichiditate, inclusiv de finan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are, inclusiv previzionarea conformită</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 cu aceste cerin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e în condi</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iile unor scenarii diferite de-a lungul unui orizont de timp corespunzător pentru scopurile ILAAP.</w:t>
            </w:r>
          </w:p>
          <w:p w14:paraId="1F7FF076" w14:textId="7FAC96D8"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b/>
                <w:bCs/>
                <w:sz w:val="20"/>
                <w:szCs w:val="20"/>
                <w:lang w:val="ro-RO" w:eastAsia="ro-MD"/>
              </w:rPr>
              <w:t>3.</w:t>
            </w:r>
            <w:r w:rsidRPr="00E8425D">
              <w:rPr>
                <w:rFonts w:ascii="Times New Roman" w:eastAsia="Times New Roman" w:hAnsi="Times New Roman" w:cs="Times New Roman"/>
                <w:sz w:val="20"/>
                <w:szCs w:val="20"/>
                <w:lang w:val="ro-RO" w:eastAsia="ro-MD"/>
              </w:rPr>
              <w:t xml:space="preserve"> Cu privire la strategia de finan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are, banca transmite Băncii Na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ionale a Moldovei informa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 cu privire la următoarele:</w:t>
            </w:r>
          </w:p>
          <w:p w14:paraId="0A38A8D3" w14:textId="4891D26F"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1) descrierea procesului general de elaborare a planului de finan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are, inclusiv a surselor de finan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are, a scaden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elor, a pie</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elor-cheie, a produselor utilizate etc.;</w:t>
            </w:r>
          </w:p>
          <w:p w14:paraId="3AB164D8" w14:textId="41AAAD1F"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2) după caz, un document privind politica de men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inere a prezen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ei pe pie</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e pentru a asigura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a testa periodic accesul la pia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ă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capacitatea băncii de a ob</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ine finan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are, dacă este relevant;</w:t>
            </w:r>
          </w:p>
          <w:p w14:paraId="4276832B" w14:textId="704E2DCC"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3) după caz, un document privind politica aferentă riscului de concentrare a finan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ării, inclusiv privind principiile pentru măsurarea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monitorizarea corela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iei dintre sursele de finan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are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a legăturii economice dintre deponen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i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al</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 furnizori de lichidită</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w:t>
            </w:r>
          </w:p>
          <w:p w14:paraId="5792D426" w14:textId="65FFF2BD"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4) după caz, o politică privind finan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area în monede străine, inclusiv cele mai relevante ipoteze cu privire la disponibilitatea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convertibilitatea acestor monede.</w:t>
            </w:r>
          </w:p>
          <w:p w14:paraId="36E1933E" w14:textId="14045AF5"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b/>
                <w:bCs/>
                <w:sz w:val="20"/>
                <w:szCs w:val="20"/>
                <w:lang w:val="ro-RO" w:eastAsia="ro-MD"/>
              </w:rPr>
              <w:t>4.</w:t>
            </w:r>
            <w:r w:rsidRPr="00E8425D">
              <w:rPr>
                <w:rFonts w:ascii="Times New Roman" w:eastAsia="Times New Roman" w:hAnsi="Times New Roman" w:cs="Times New Roman"/>
                <w:sz w:val="20"/>
                <w:szCs w:val="20"/>
                <w:lang w:val="ro-RO" w:eastAsia="ro-MD"/>
              </w:rPr>
              <w:t xml:space="preserve"> Cu privire la punerea pe deplin în aplicare a strategiei de finan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are, banca transmite Băncii Na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ionale a Moldovei informa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 cu privire la următoarele:</w:t>
            </w:r>
          </w:p>
          <w:p w14:paraId="06DA7869" w14:textId="67325AC4"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1) planul actual de finan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are;</w:t>
            </w:r>
          </w:p>
          <w:p w14:paraId="064A012E" w14:textId="5591BCE7"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2) o prezentare generală cantitativă a caracteristicilor, cum ar fi volume, pre</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uri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apetitul investitorului, ale finan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ării ob</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inute recent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o analiză a fezabilită</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 punerii în aplicare a planului de finan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are având în vedere (modificările cu privire la) volatilitatea pie</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ei;</w:t>
            </w:r>
          </w:p>
          <w:p w14:paraId="601BFB8E" w14:textId="56358DE0"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lastRenderedPageBreak/>
              <w:t>3) o perspectivă de evolu</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ie (dorită) a pozi</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iei de finan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are pe un orizont de timp de perspectivă de 3 ani;</w:t>
            </w:r>
          </w:p>
          <w:p w14:paraId="2C8E591E" w14:textId="13646E7A"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4) o evaluare a pozi</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iei de finan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are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a riscului de finan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are după punerea în aplicare a planului de finan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are;</w:t>
            </w:r>
          </w:p>
          <w:p w14:paraId="6BFDA844" w14:textId="55ACB36A"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5) informa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 despre testarea ex-post a planului de finan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are.</w:t>
            </w:r>
          </w:p>
          <w:p w14:paraId="7D2D26C5" w14:textId="02655244"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b/>
                <w:bCs/>
                <w:sz w:val="20"/>
                <w:szCs w:val="20"/>
                <w:lang w:val="ro-RO" w:eastAsia="ro-MD"/>
              </w:rPr>
              <w:t>5.</w:t>
            </w:r>
            <w:r w:rsidRPr="00E8425D">
              <w:rPr>
                <w:rFonts w:ascii="Times New Roman" w:eastAsia="Times New Roman" w:hAnsi="Times New Roman" w:cs="Times New Roman"/>
                <w:sz w:val="20"/>
                <w:szCs w:val="20"/>
                <w:lang w:val="ro-RO" w:eastAsia="ro-MD"/>
              </w:rPr>
              <w:t xml:space="preserve"> Cu privire la strategia privind rezervele de lichiditate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gestionarea garan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iilor reale, banca transmite Băncii Na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ionale a Moldovei informa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 cu privire la următoarele:</w:t>
            </w:r>
          </w:p>
          <w:p w14:paraId="48354D53" w14:textId="1083691C"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1) metodologia acesteia pentru stabilirea dimensiunii interne minime a rezervei de lichidită</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 inclusiv defini</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ia băncii privind activele lichide, criteriile pe care le aplică aceasta pentru stabilirea valorii lichidită</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ii activelor lichide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 xml:space="preserve">i constrângerile legate de concentrare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alte caracteristici de risc ale activelor lichide;</w:t>
            </w:r>
          </w:p>
          <w:p w14:paraId="3FE4496F" w14:textId="58836C37"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2) politica de gestionare a garan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iilor reale, inclusiv principiile legate de loca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ia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transferabilitatea garan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iilor reale, precum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rolul acestora în legătură cu îndeplinirea cerin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elor pruden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iale minime;</w:t>
            </w:r>
          </w:p>
          <w:p w14:paraId="33E210D3" w14:textId="4DA04160"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 xml:space="preserve">3) politica aferentă grevării cu sarcini a activelor, inclusiv principiile pentru măsurarea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 xml:space="preserve">i monitorizarea atât a activelor grevate, cât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 xml:space="preserve">i a celor negrevate cu sarcini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 xml:space="preserve">i corelarea cadrului privind limitele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controlul aferent grevării cu sarcini a activelor cu apetitul la risc (de lichiditate, inclusiv de finan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are) al băncii;</w:t>
            </w:r>
          </w:p>
          <w:p w14:paraId="02AC3EE8" w14:textId="43827399"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4) principiile privind testarea ipotezelor legate de valoarea lichidită</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ii activelor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 xml:space="preserve">i momentul vânzării activelor sau încheierii unui acord </w:t>
            </w:r>
            <w:proofErr w:type="spellStart"/>
            <w:r w:rsidRPr="00E8425D">
              <w:rPr>
                <w:rFonts w:ascii="Times New Roman" w:eastAsia="Times New Roman" w:hAnsi="Times New Roman" w:cs="Times New Roman"/>
                <w:sz w:val="20"/>
                <w:szCs w:val="20"/>
                <w:lang w:val="ro-RO" w:eastAsia="ro-MD"/>
              </w:rPr>
              <w:t>repo</w:t>
            </w:r>
            <w:proofErr w:type="spellEnd"/>
            <w:r w:rsidRPr="00E8425D">
              <w:rPr>
                <w:rFonts w:ascii="Times New Roman" w:eastAsia="Times New Roman" w:hAnsi="Times New Roman" w:cs="Times New Roman"/>
                <w:sz w:val="20"/>
                <w:szCs w:val="20"/>
                <w:lang w:val="ro-RO" w:eastAsia="ro-MD"/>
              </w:rPr>
              <w:t xml:space="preserve"> cu activele incluse în rezerva de active lichide;</w:t>
            </w:r>
          </w:p>
          <w:p w14:paraId="24F5EC00" w14:textId="62B1E5A6"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5) politica aferentă riscului de concentrare a lichidită</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ii în rezerva de lichiditate, inclusiv principiile de măsurare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monitorizare a oricăror pierderi poten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iale de lichidită</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 disponibile din cauza acestei concentrări.</w:t>
            </w:r>
          </w:p>
          <w:p w14:paraId="096B8BCE" w14:textId="4179AC98"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b/>
                <w:bCs/>
                <w:sz w:val="20"/>
                <w:szCs w:val="20"/>
                <w:lang w:val="ro-RO" w:eastAsia="ro-MD"/>
              </w:rPr>
              <w:t>6.</w:t>
            </w:r>
            <w:r w:rsidRPr="00E8425D">
              <w:rPr>
                <w:rFonts w:ascii="Times New Roman" w:eastAsia="Times New Roman" w:hAnsi="Times New Roman" w:cs="Times New Roman"/>
                <w:sz w:val="20"/>
                <w:szCs w:val="20"/>
                <w:lang w:val="ro-RO" w:eastAsia="ro-MD"/>
              </w:rPr>
              <w:t xml:space="preserve"> Cu referire la punerea în aplicare a strategiei privind rezervele de lichidită</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i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gestionarea garan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iilor reale, banca transmite Băncii Na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ionale a Moldovei informa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 privind următoarele:</w:t>
            </w:r>
          </w:p>
          <w:p w14:paraId="7DDF131B" w14:textId="48226A69"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1) cuantificarea volumului minim al activelor lichide considerat adecvat pentru îndeplinirea cerin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elor interne;</w:t>
            </w:r>
          </w:p>
          <w:p w14:paraId="71ECF8A1" w14:textId="478F42A6"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2) cuantificarea rezervei de lichidită</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i actuale, inclusiv distribuirea acesteia pe produse, monede, </w:t>
            </w:r>
            <w:proofErr w:type="spellStart"/>
            <w:r w:rsidRPr="00E8425D">
              <w:rPr>
                <w:rFonts w:ascii="Times New Roman" w:eastAsia="Times New Roman" w:hAnsi="Times New Roman" w:cs="Times New Roman"/>
                <w:sz w:val="20"/>
                <w:szCs w:val="20"/>
                <w:lang w:val="ro-RO" w:eastAsia="ro-MD"/>
              </w:rPr>
              <w:t>contrapăr</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w:t>
            </w:r>
            <w:proofErr w:type="spellEnd"/>
            <w:r w:rsidRPr="00E8425D">
              <w:rPr>
                <w:rFonts w:ascii="Times New Roman" w:eastAsia="Times New Roman" w:hAnsi="Times New Roman" w:cs="Times New Roman"/>
                <w:sz w:val="20"/>
                <w:szCs w:val="20"/>
                <w:lang w:val="ro-RO" w:eastAsia="ro-MD"/>
              </w:rPr>
              <w:t>, regiuni/entită</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 din cadrul grupului etc.;</w:t>
            </w:r>
          </w:p>
          <w:p w14:paraId="2B0B2237" w14:textId="2F6BF137"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3) descrierea diferen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elor dintre defini</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iile elementelor "capacită</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 de contrabalansare (abilitatea băncii de a de</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ine sau de a avea acces la lichidită</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i excedentare pe orizonturi de timp scurte, medii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lungi în vederea reac</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ionării la scenarii de criză)"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 xml:space="preserve">i "activelor cu un nivel ridicat de lichiditate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de calitate a creditului", ultimele definite conform Regulamentului privind cerin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ele de acoperire a necesarului de lichiditate pentru bănci, aprobat prin Hotărârea Comitetului executiv al Băncii Na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ionale a Moldovei nr.44/2020, cu includerea argumentelor ce demonstrează că respectiva capacitate de contrabalansare poate să acopere riscuri neincluse în Legea nr.202/2017;</w:t>
            </w:r>
          </w:p>
          <w:p w14:paraId="652C56D8" w14:textId="1E235CC6"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4) previziuni ale evolu</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iei volumului minim necesar la nivel intern al activelor lichide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al activelor lichide disponibile pe orizonturi de timp adecvate, atât în condi</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ii "normale de activitate", cât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de criză;</w:t>
            </w:r>
          </w:p>
          <w:p w14:paraId="710C8584" w14:textId="2F4523F0"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 xml:space="preserve">5) prezentarea generală cantitativă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 xml:space="preserve">i analiza nivelurilor actuale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 xml:space="preserve">i previzionate ale grevării cu sarcini a activelor, inclusiv detalii despre active grevate, precum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negrevate cu sarcini care ar putea fi utilizate pentru generarea de lichidită</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w:t>
            </w:r>
          </w:p>
          <w:p w14:paraId="086B0C1F" w14:textId="7DCD1EC9"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6) evaluarea duratei necesare pentru convertirea activelor lichide în lichidită</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i direct utilizabile, </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inând cont de obstacolele juridice, opera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ionale sau pruden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iale iscate în utilizarea activelor lichide pentru a acoperi ie</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iri de numerar;</w:t>
            </w:r>
          </w:p>
          <w:p w14:paraId="0DBCBBC9" w14:textId="7416D549"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7) analiza testării ipotezelor legate de valoarea lichidită</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ii activelor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 xml:space="preserve">i momentul vânzării activelor sau încheierii unui acord </w:t>
            </w:r>
            <w:proofErr w:type="spellStart"/>
            <w:r w:rsidRPr="00E8425D">
              <w:rPr>
                <w:rFonts w:ascii="Times New Roman" w:eastAsia="Times New Roman" w:hAnsi="Times New Roman" w:cs="Times New Roman"/>
                <w:sz w:val="20"/>
                <w:szCs w:val="20"/>
                <w:lang w:val="ro-RO" w:eastAsia="ro-MD"/>
              </w:rPr>
              <w:t>repo</w:t>
            </w:r>
            <w:proofErr w:type="spellEnd"/>
            <w:r w:rsidRPr="00E8425D">
              <w:rPr>
                <w:rFonts w:ascii="Times New Roman" w:eastAsia="Times New Roman" w:hAnsi="Times New Roman" w:cs="Times New Roman"/>
                <w:sz w:val="20"/>
                <w:szCs w:val="20"/>
                <w:lang w:val="ro-RO" w:eastAsia="ro-MD"/>
              </w:rPr>
              <w:t xml:space="preserve"> cu activele incluse în rezerva de active lichide.</w:t>
            </w:r>
          </w:p>
          <w:p w14:paraId="1C7CBC2E" w14:textId="6861C94D"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b/>
                <w:bCs/>
                <w:sz w:val="20"/>
                <w:szCs w:val="20"/>
                <w:lang w:val="ro-RO" w:eastAsia="ro-MD"/>
              </w:rPr>
              <w:t>7.</w:t>
            </w:r>
            <w:r w:rsidRPr="00E8425D">
              <w:rPr>
                <w:rFonts w:ascii="Times New Roman" w:eastAsia="Times New Roman" w:hAnsi="Times New Roman" w:cs="Times New Roman"/>
                <w:sz w:val="20"/>
                <w:szCs w:val="20"/>
                <w:lang w:val="ro-RO" w:eastAsia="ro-MD"/>
              </w:rPr>
              <w:t xml:space="preserve"> Cu referire la elaborarea mecanismului de alocare a costurilor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beneficiilor de lichiditate, banca transmite Băncii Na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ionale a Moldovei informa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 privind următoarele:</w:t>
            </w:r>
          </w:p>
          <w:p w14:paraId="784BDFFD" w14:textId="6929E8F5"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 xml:space="preserve">1) descrierea mecanismului de alocare a costurilor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 xml:space="preserve">i beneficiilor de lichiditate, precum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a criteriilor de selec</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ie a elementelor de lichiditate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de finan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are care să asigure luarea în considerare a tuturor beneficiilor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 xml:space="preserve">i costurilor relevante, precum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a oricărei frecven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e de ajustare a pre</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urilor;</w:t>
            </w:r>
          </w:p>
          <w:p w14:paraId="11DCDE5B" w14:textId="3E492690"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 xml:space="preserve">2) descrierea interconexiunilor dintre mecanismul de alocare a costurilor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 xml:space="preserve">i beneficiilor de lichiditate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 xml:space="preserve">i administrarea riscului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administrarea generală a băncii.</w:t>
            </w:r>
          </w:p>
          <w:p w14:paraId="614AFCD5" w14:textId="7B39019B"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b/>
                <w:bCs/>
                <w:sz w:val="20"/>
                <w:szCs w:val="20"/>
                <w:lang w:val="ro-RO" w:eastAsia="ro-MD"/>
              </w:rPr>
              <w:t>8.</w:t>
            </w:r>
            <w:r w:rsidRPr="00E8425D">
              <w:rPr>
                <w:rFonts w:ascii="Times New Roman" w:eastAsia="Times New Roman" w:hAnsi="Times New Roman" w:cs="Times New Roman"/>
                <w:sz w:val="20"/>
                <w:szCs w:val="20"/>
                <w:lang w:val="ro-RO" w:eastAsia="ro-MD"/>
              </w:rPr>
              <w:t xml:space="preserve"> Pentru băncile care aplică mecanisme de stabilire a pre</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urilor de transfer a lichidită</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ii (LTP </w:t>
            </w:r>
            <w:r w:rsidRPr="00E8425D">
              <w:rPr>
                <w:rFonts w:ascii="Times New Roman" w:eastAsia="Times New Roman" w:hAnsi="Times New Roman" w:cs="Times New Roman"/>
                <w:b/>
                <w:bCs/>
                <w:sz w:val="20"/>
                <w:szCs w:val="20"/>
                <w:lang w:val="ro-RO" w:eastAsia="ro-MD"/>
              </w:rPr>
              <w:t>-</w:t>
            </w:r>
            <w:r w:rsidRPr="00E8425D">
              <w:rPr>
                <w:rFonts w:ascii="Times New Roman" w:eastAsia="Times New Roman" w:hAnsi="Times New Roman" w:cs="Times New Roman"/>
                <w:sz w:val="20"/>
                <w:szCs w:val="20"/>
                <w:lang w:val="ro-RO" w:eastAsia="ro-MD"/>
              </w:rPr>
              <w:t xml:space="preserve"> un sistem intern al băncii de stabilire a costurilor de lichiditate, beneficiilor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riscurilor relevante în cadrul de gestionare a riscului de lichiditate), banca trebuie să asigure ca informa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iile prevăzute la pct.7 să includă descrierea procesului de elaborare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func</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ionare </w:t>
            </w:r>
            <w:r w:rsidRPr="00E8425D">
              <w:rPr>
                <w:rFonts w:ascii="Times New Roman" w:eastAsia="Times New Roman" w:hAnsi="Times New Roman" w:cs="Times New Roman"/>
                <w:sz w:val="20"/>
                <w:szCs w:val="20"/>
                <w:lang w:val="ro-RO" w:eastAsia="ro-MD"/>
              </w:rPr>
              <w:lastRenderedPageBreak/>
              <w:t xml:space="preserve">a LTP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 xml:space="preserve">i, în special, a interconexiunilor dintre LTP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 xml:space="preserve">i procesul decizional strategic, precum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a procesului decizional din cadrul departamentului de rela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 cu clien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ii cu privire la generarea de active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datorii.</w:t>
            </w:r>
          </w:p>
          <w:p w14:paraId="14D264ED" w14:textId="68B8588D"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b/>
                <w:bCs/>
                <w:sz w:val="20"/>
                <w:szCs w:val="20"/>
                <w:lang w:val="ro-RO" w:eastAsia="ro-MD"/>
              </w:rPr>
              <w:t>9.</w:t>
            </w:r>
            <w:r w:rsidRPr="00E8425D">
              <w:rPr>
                <w:rFonts w:ascii="Times New Roman" w:eastAsia="Times New Roman" w:hAnsi="Times New Roman" w:cs="Times New Roman"/>
                <w:sz w:val="20"/>
                <w:szCs w:val="20"/>
                <w:lang w:val="ro-RO" w:eastAsia="ro-MD"/>
              </w:rPr>
              <w:t xml:space="preserve"> Cu referire la punerea în aplicare a alocării costurilor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beneficiilor în cadrul mecanismului privind lichidită</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ile, banca transmite Băncii Na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ionale a Moldovei informa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 privind următoarele:</w:t>
            </w:r>
          </w:p>
          <w:p w14:paraId="6676A100" w14:textId="3ADA8C9F"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 xml:space="preserve">1) descrierea mecanismului actual de alocare a costurilor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 xml:space="preserve">i beneficiilor de lichiditate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o prezentare generală cantitativă a calibrării sale actuale (având la bază curbe ale dobânzii, rate de referin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ă interne pentru principalele categorii de active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datorii utilizate etc.);</w:t>
            </w:r>
          </w:p>
          <w:p w14:paraId="700B7316" w14:textId="7BEEB613"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 xml:space="preserve">2) descrierea integrării actuale a mecanismului de alocare a costurilor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beneficiilor de lichiditate în cuantificarea profitabilită</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ii în cazul generării de active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datorii noi, atât la nivel bilan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ier, cât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 xml:space="preserve">i </w:t>
            </w:r>
            <w:proofErr w:type="spellStart"/>
            <w:r w:rsidRPr="00E8425D">
              <w:rPr>
                <w:rFonts w:ascii="Times New Roman" w:eastAsia="Times New Roman" w:hAnsi="Times New Roman" w:cs="Times New Roman"/>
                <w:sz w:val="20"/>
                <w:szCs w:val="20"/>
                <w:lang w:val="ro-RO" w:eastAsia="ro-MD"/>
              </w:rPr>
              <w:t>extrabilan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ier</w:t>
            </w:r>
            <w:proofErr w:type="spellEnd"/>
            <w:r w:rsidRPr="00E8425D">
              <w:rPr>
                <w:rFonts w:ascii="Times New Roman" w:eastAsia="Times New Roman" w:hAnsi="Times New Roman" w:cs="Times New Roman"/>
                <w:sz w:val="20"/>
                <w:szCs w:val="20"/>
                <w:lang w:val="ro-RO" w:eastAsia="ro-MD"/>
              </w:rPr>
              <w:t>;</w:t>
            </w:r>
          </w:p>
          <w:p w14:paraId="024AF707" w14:textId="1DAE7CAD"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 xml:space="preserve">3) descrierea integrării actuale a mecanismului de alocare a costurilor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beneficiilor de lichiditate în gestionarea performan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ei, dacă este cazul, cu o defalcare pe diferite linii de activitate/unită</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 sau regiuni.</w:t>
            </w:r>
          </w:p>
          <w:p w14:paraId="10F3678A" w14:textId="30252AD4"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b/>
                <w:bCs/>
                <w:sz w:val="20"/>
                <w:szCs w:val="20"/>
                <w:lang w:val="ro-RO" w:eastAsia="ro-MD"/>
              </w:rPr>
              <w:t>10.</w:t>
            </w:r>
            <w:r w:rsidRPr="00E8425D">
              <w:rPr>
                <w:rFonts w:ascii="Times New Roman" w:eastAsia="Times New Roman" w:hAnsi="Times New Roman" w:cs="Times New Roman"/>
                <w:sz w:val="20"/>
                <w:szCs w:val="20"/>
                <w:lang w:val="ro-RO" w:eastAsia="ro-MD"/>
              </w:rPr>
              <w:t xml:space="preserve"> În cazul băncilor care aplică mecanisme LTP, informa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iile prevăzute la pct.9 trebuie să acopere, de asemenea, func</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ionarea LTP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în special, rela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ia dintre LTP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ratele de risc-cheie.</w:t>
            </w:r>
          </w:p>
          <w:p w14:paraId="64D7E21D" w14:textId="2538520A"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b/>
                <w:bCs/>
                <w:sz w:val="20"/>
                <w:szCs w:val="20"/>
                <w:lang w:val="ro-RO" w:eastAsia="ro-MD"/>
              </w:rPr>
              <w:t>11.</w:t>
            </w:r>
            <w:r w:rsidRPr="00E8425D">
              <w:rPr>
                <w:rFonts w:ascii="Times New Roman" w:eastAsia="Times New Roman" w:hAnsi="Times New Roman" w:cs="Times New Roman"/>
                <w:sz w:val="20"/>
                <w:szCs w:val="20"/>
                <w:lang w:val="ro-RO" w:eastAsia="ro-MD"/>
              </w:rPr>
              <w:t xml:space="preserve"> Cu referire la elaborarea procesului de administrare a riscului de lichiditate pe parcursul zilei, banca transmite Băncii Na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ionale a Moldovei informa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 privind următoarele:</w:t>
            </w:r>
          </w:p>
          <w:p w14:paraId="490A603B" w14:textId="62AB204D"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 xml:space="preserve">1) descrierea criteriilor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 xml:space="preserve">i instrumentelor de măsurare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monitorizare a riscurilor de lichiditate pe parcursul zilei;</w:t>
            </w:r>
          </w:p>
          <w:p w14:paraId="2E1A8E47" w14:textId="199D12B8"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2) descrierea procedurilor de escaladare prevăzute pentru deficite de lichiditate apărute pe parcursul zilei, care asigură îndeplinirea la timp a obliga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iilor legate de plă</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ile scadente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 xml:space="preserve">i decontări atât în regim normal de activitate, cât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în condi</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 de criză.</w:t>
            </w:r>
          </w:p>
          <w:p w14:paraId="4BD10146" w14:textId="3FA82AD1"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b/>
                <w:bCs/>
                <w:sz w:val="20"/>
                <w:szCs w:val="20"/>
                <w:lang w:val="ro-RO" w:eastAsia="ro-MD"/>
              </w:rPr>
              <w:t>12.</w:t>
            </w:r>
            <w:r w:rsidRPr="00E8425D">
              <w:rPr>
                <w:rFonts w:ascii="Times New Roman" w:eastAsia="Times New Roman" w:hAnsi="Times New Roman" w:cs="Times New Roman"/>
                <w:sz w:val="20"/>
                <w:szCs w:val="20"/>
                <w:lang w:val="ro-RO" w:eastAsia="ro-MD"/>
              </w:rPr>
              <w:t xml:space="preserve"> Cu referire la punerea în aplicare a procesului de administrare a riscului de lichiditate pe parcursul zilei, banca transmite Băncii Na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ionale a Moldovei informa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 privind următoarele:</w:t>
            </w:r>
          </w:p>
          <w:p w14:paraId="2C2ABF36" w14:textId="7E444529"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1) prezentarea generală cantitativă a riscului de lichiditate pe parcursul zilei în ultimul an cu o frecven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ă corespunzătoare;</w:t>
            </w:r>
          </w:p>
          <w:p w14:paraId="7EF639DA" w14:textId="785076B1"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2) numărul total al plă</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ilor neefectuate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o notă explicativă privind neefectuarea unor plă</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 importante sau neîndeplinirea promptă a unor obliga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 importante de către bancă.</w:t>
            </w:r>
          </w:p>
          <w:p w14:paraId="47166C16" w14:textId="32AFA244"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b/>
                <w:bCs/>
                <w:sz w:val="20"/>
                <w:szCs w:val="20"/>
                <w:lang w:val="ro-RO" w:eastAsia="ro-MD"/>
              </w:rPr>
              <w:t>13.</w:t>
            </w:r>
            <w:r w:rsidRPr="00E8425D">
              <w:rPr>
                <w:rFonts w:ascii="Times New Roman" w:eastAsia="Times New Roman" w:hAnsi="Times New Roman" w:cs="Times New Roman"/>
                <w:sz w:val="20"/>
                <w:szCs w:val="20"/>
                <w:lang w:val="ro-RO" w:eastAsia="ro-MD"/>
              </w:rPr>
              <w:t xml:space="preserve"> În plus fa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ă de informa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iile generale cu privire la simulările de criză, astfel cum sunt prevăzute la pct.8, compartimentul A din Anexa nr.3, cu privire la procesul de elaborare a simulărilor de criză de lichiditate, banca transmite Băncii Na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ionale a Moldovei informa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 cu privire la următoarele:</w:t>
            </w:r>
          </w:p>
          <w:p w14:paraId="423D66A0" w14:textId="5988E212"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 xml:space="preserve">1) descrierea scenariilor alternative aplicate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a ipotezelor analizate în cadrul simulărilor de criză pentru lichiditate, inclusiv a oricăror elemente relevante cum ar fi numărul de scenarii utilizate, domeniul de aplicare, frecven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a de raportare internă către organul de conducere, determinan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ii de risc (macro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 xml:space="preserve">i </w:t>
            </w:r>
            <w:proofErr w:type="spellStart"/>
            <w:r w:rsidRPr="00E8425D">
              <w:rPr>
                <w:rFonts w:ascii="Times New Roman" w:eastAsia="Times New Roman" w:hAnsi="Times New Roman" w:cs="Times New Roman"/>
                <w:sz w:val="20"/>
                <w:szCs w:val="20"/>
                <w:lang w:val="ro-RO" w:eastAsia="ro-MD"/>
              </w:rPr>
              <w:t>idiosincratici</w:t>
            </w:r>
            <w:proofErr w:type="spellEnd"/>
            <w:r w:rsidRPr="00E8425D">
              <w:rPr>
                <w:rFonts w:ascii="Times New Roman" w:eastAsia="Times New Roman" w:hAnsi="Times New Roman" w:cs="Times New Roman"/>
                <w:sz w:val="20"/>
                <w:szCs w:val="20"/>
                <w:lang w:val="ro-RO" w:eastAsia="ro-MD"/>
              </w:rPr>
              <w:t xml:space="preserve">), orizonturile de timp aplicate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după caz, defalcarea pe monede/regiuni/unită</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 de activitate;</w:t>
            </w:r>
          </w:p>
          <w:p w14:paraId="4896F1C6" w14:textId="5680A2BC"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2) descrierea criteriilor pentru scenariile de calibrare, selec</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ia orizonturilor de timp corespunzătoare (inclusiv pe parcursul zilei, dacă este relevant), cuantificarea impactului crizei asupra valorii lichidită</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 activelor din rezervă etc.</w:t>
            </w:r>
          </w:p>
          <w:p w14:paraId="61C6171D" w14:textId="4D8314BA"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b/>
                <w:bCs/>
                <w:sz w:val="20"/>
                <w:szCs w:val="20"/>
                <w:lang w:val="ro-RO" w:eastAsia="ro-MD"/>
              </w:rPr>
              <w:t>14.</w:t>
            </w:r>
            <w:r w:rsidRPr="00E8425D">
              <w:rPr>
                <w:rFonts w:ascii="Times New Roman" w:eastAsia="Times New Roman" w:hAnsi="Times New Roman" w:cs="Times New Roman"/>
                <w:sz w:val="20"/>
                <w:szCs w:val="20"/>
                <w:lang w:val="ro-RO" w:eastAsia="ro-MD"/>
              </w:rPr>
              <w:t xml:space="preserve"> Cu referire la punerea pe deplin în aplicare a simulărilor de criză de lichiditate, banca transmite Băncii Na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ionale a Moldovei informa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 privind următoarele:</w:t>
            </w:r>
          </w:p>
          <w:p w14:paraId="077199BE" w14:textId="76635E97"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1) rezultatul cantitativ al simulărilor de criză, inclusiv o analiză a (principalilor determinan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i ai) acestui rezultat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o descriere clară a relevan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ei rezultatului pentru limitele interne, rezervele de lichiditate, raportare, modelare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apetitul la risc;</w:t>
            </w:r>
          </w:p>
          <w:p w14:paraId="2C23B836" w14:textId="30437F60"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 xml:space="preserve">2) analiza cantitativă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calitativă a rezultatelor simulărilor de criză asupra profilului de finan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are.</w:t>
            </w:r>
          </w:p>
          <w:p w14:paraId="715EAD35" w14:textId="50D3C9A4"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b/>
                <w:bCs/>
                <w:sz w:val="20"/>
                <w:szCs w:val="20"/>
                <w:lang w:val="ro-RO" w:eastAsia="ro-MD"/>
              </w:rPr>
              <w:t>15.</w:t>
            </w:r>
            <w:r w:rsidRPr="00E8425D">
              <w:rPr>
                <w:rFonts w:ascii="Times New Roman" w:eastAsia="Times New Roman" w:hAnsi="Times New Roman" w:cs="Times New Roman"/>
                <w:sz w:val="20"/>
                <w:szCs w:val="20"/>
                <w:lang w:val="ro-RO" w:eastAsia="ro-MD"/>
              </w:rPr>
              <w:t xml:space="preserve"> Cu referire la elaborarea planului de urgen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ă pentru lichiditate, banca transmite Băncii Na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ionale a Moldovei informa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 privind următoarele:</w:t>
            </w:r>
          </w:p>
          <w:p w14:paraId="5827AFEE" w14:textId="763309A1"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 xml:space="preserve">1) descrierea liniilor de responsabilitate pentru proiectarea, monitorizarea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executarea planului de urgen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ă pentru lichiditate;</w:t>
            </w:r>
          </w:p>
          <w:p w14:paraId="05952A09" w14:textId="03ACEDD0"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2) descrierea strategiilor pentru acoperirea deficitelor de lichidită</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 în situa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 de urgen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ă;</w:t>
            </w:r>
          </w:p>
          <w:p w14:paraId="467A5650" w14:textId="2ADF02B6"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3) descrierea unui instrument pentru monitorizarea condi</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iilor de pia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ă care să permită băncii să stabilească cu promptitudine dacă se garantează sau nu escaladarea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i/sau aplicarea măsurilor;</w:t>
            </w:r>
          </w:p>
          <w:p w14:paraId="5E4E19FF" w14:textId="338EEEF7"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4) descrierea procedurilor de testare, după caz (având la bază exemple de vânzări de tipuri de active noi, depunerea de garan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 reale la bănci centrale etc.).</w:t>
            </w:r>
          </w:p>
          <w:p w14:paraId="75482ACB" w14:textId="4349BE9D"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b/>
                <w:bCs/>
                <w:sz w:val="20"/>
                <w:szCs w:val="20"/>
                <w:lang w:val="ro-RO" w:eastAsia="ro-MD"/>
              </w:rPr>
              <w:lastRenderedPageBreak/>
              <w:t>16.</w:t>
            </w:r>
            <w:r w:rsidRPr="00E8425D">
              <w:rPr>
                <w:rFonts w:ascii="Times New Roman" w:eastAsia="Times New Roman" w:hAnsi="Times New Roman" w:cs="Times New Roman"/>
                <w:sz w:val="20"/>
                <w:szCs w:val="20"/>
                <w:lang w:val="ro-RO" w:eastAsia="ro-MD"/>
              </w:rPr>
              <w:t xml:space="preserve"> Cu referire la punerea în aplicare a planurilor de urgen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ă pentru lichiditate, banca transmite Băncii Na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ionale a Moldovei informa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 privind următoarele:</w:t>
            </w:r>
          </w:p>
          <w:p w14:paraId="6C9EA1CF" w14:textId="64B64DD2"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1) planul actual de urgen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ă pentru lichiditate;</w:t>
            </w:r>
          </w:p>
          <w:p w14:paraId="1CB269FA" w14:textId="354B27B5"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2) informa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 despre posibile ac</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iuni de administrare, inclusiv evaluarea fezabilită</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ii acestora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a capacită</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 de a genera lichiditate în cadrul unor diverse scenarii de criză;</w:t>
            </w:r>
          </w:p>
          <w:p w14:paraId="03986554" w14:textId="53D9137C"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3) opinia conducerii cu privire la implica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iile tuturor informa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iilor publicate de către bancă în legătură cu lichiditatea pentru fezabilitatea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promptitudinea ac</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iunilor de administrare incluse în planul de urgen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ă pentru lichiditate;</w:t>
            </w:r>
          </w:p>
          <w:p w14:paraId="08740243" w14:textId="563FF2D6"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4) o analiză recentă a simulărilor, inclusiv concluzii privind fezabilitatea ac</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iunilor de administrare incluse în planul de urgen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ă pentru lichiditate;</w:t>
            </w:r>
          </w:p>
          <w:p w14:paraId="65878766" w14:textId="34A1217F"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5) descrierea opiniei interne cu privire la impactul punerii în aplicare a ac</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iunilor de administrare incluse în planul de urgen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ă pentru lichiditate, de exemplu, cu privire la accesul băncii la pie</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ele relevante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la stabilitatea generală a profilului său de finan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are pe termen scurt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mai lung.</w:t>
            </w:r>
          </w:p>
          <w:p w14:paraId="1B6243B3" w14:textId="6EDA90FC"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b/>
                <w:bCs/>
                <w:sz w:val="20"/>
                <w:szCs w:val="20"/>
                <w:lang w:val="ro-RO" w:eastAsia="ro-MD"/>
              </w:rPr>
              <w:t>17.</w:t>
            </w:r>
            <w:r w:rsidRPr="00E8425D">
              <w:rPr>
                <w:rFonts w:ascii="Times New Roman" w:eastAsia="Times New Roman" w:hAnsi="Times New Roman" w:cs="Times New Roman"/>
                <w:sz w:val="20"/>
                <w:szCs w:val="20"/>
                <w:lang w:val="ro-RO" w:eastAsia="ro-MD"/>
              </w:rPr>
              <w:t xml:space="preserve"> Pe lângă informa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iile prevăzute la pct.1-16, banca transmite Băncii Na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ionale informa</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iile justificative relevante, inclusiv procese-verbale ale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edin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elor comitetelor relevante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 xml:space="preserve">i ale organului de conducere, care să demonstreze elaborarea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 xml:space="preserve">i punerea în aplicare eficientă a procesului ILAAP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în special:</w:t>
            </w:r>
          </w:p>
          <w:p w14:paraId="23CBF63B" w14:textId="77777777"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1) aprobarea procesului general de elaborare a ILAAP;</w:t>
            </w:r>
          </w:p>
          <w:p w14:paraId="62B204DB" w14:textId="1B57E46B"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2) aprobarea elementelor-cheie ale ILAAP, cum ar fi planul de finan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are, planul de urgen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ă pentru lichiditate, mecanismul de alocare a costurilor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 xml:space="preserve">i beneficiilor de lichiditate, ipotezele simulărilor de criză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concluziile cu privire la rezultate, apetitul specific la riscul de lichiditate, inclusiv de finan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are, dimensiunea vizată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componen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a rezervei de active lichide etc.;</w:t>
            </w:r>
          </w:p>
          <w:p w14:paraId="62713413" w14:textId="5E0DCA23"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3) procese-verbale ale discu</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iilor cu privire la (modificările privind) profilul de risc de lichiditate, inclusiv de finan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are, încălcările limitelor etc., inclusiv ale deciziilor privind luarea sau nu a ac</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iunilor de administrare;</w:t>
            </w:r>
          </w:p>
          <w:p w14:paraId="2BE7BA09" w14:textId="3412869A"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4) exemple de decizii semnificative luate în cadrul comitetelor de aprobare a produselor noi, cu demonstrarea, după caz, a utilizării mecanismului de stabilire a pre</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urilor de transfer de lichidită</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i (LTP)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opinii privind riscurile în luarea acestor decizii;</w:t>
            </w:r>
          </w:p>
          <w:p w14:paraId="73D8ABC8" w14:textId="559A42CB"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5) procese-verbale ale discu</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iilor privind analiza fezabilită</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 planului de finan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are având în vedere (modificările cu privire la) adâncimea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volatilitatea pie</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ei;</w:t>
            </w:r>
          </w:p>
          <w:p w14:paraId="5A43008E" w14:textId="61E853D7"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6) procese-verbale ale deciziilor privind ac</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iuni de administrare în legătură cu riscul de lichiditate pe parcursul zilei după escaladarea internă ca urmare a unor evenimente din cursul zilei legate de lichidită</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w:t>
            </w:r>
          </w:p>
          <w:p w14:paraId="57792CD0" w14:textId="4032C9A9"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7) procese-verbale ale discu</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iilor despre rezultatul simulărilor de criză de lichiditate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ale deciziei privind orice ac</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iune de administrare sau lipsă a ac</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iunii;</w:t>
            </w:r>
          </w:p>
          <w:p w14:paraId="5EB9109C" w14:textId="7EF58454"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8) procese-verbale ale discu</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iilor privind testarea regulată a planului de urgen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ă pentru lichiditate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ale deciziilor privind adaptarea ac</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iunilor de administrare prevăzute în planul de urgen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ă pentru lichiditate;</w:t>
            </w:r>
          </w:p>
          <w:p w14:paraId="7CBF23D5" w14:textId="2D07858F"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 xml:space="preserve">9) decizia privind dimensiunea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componen</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a rezervei de active lichide;</w:t>
            </w:r>
          </w:p>
          <w:p w14:paraId="4BCEA98D" w14:textId="2C4A9CB5"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10) procese-verbale ale discu</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iilor privind testarea valorii lichidită</w:t>
            </w:r>
            <w:r>
              <w:rPr>
                <w:rFonts w:ascii="Times New Roman" w:eastAsia="Times New Roman" w:hAnsi="Times New Roman" w:cs="Times New Roman"/>
                <w:sz w:val="20"/>
                <w:szCs w:val="20"/>
                <w:lang w:val="ro-RO" w:eastAsia="ro-MD"/>
              </w:rPr>
              <w:t>ț</w:t>
            </w:r>
            <w:r w:rsidRPr="00E8425D">
              <w:rPr>
                <w:rFonts w:ascii="Times New Roman" w:eastAsia="Times New Roman" w:hAnsi="Times New Roman" w:cs="Times New Roman"/>
                <w:sz w:val="20"/>
                <w:szCs w:val="20"/>
                <w:lang w:val="ro-RO" w:eastAsia="ro-MD"/>
              </w:rPr>
              <w:t xml:space="preserve">ii activelor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 xml:space="preserve">i momentul vânzării activelor sau încheierii unui acord </w:t>
            </w:r>
            <w:proofErr w:type="spellStart"/>
            <w:r w:rsidRPr="00E8425D">
              <w:rPr>
                <w:rFonts w:ascii="Times New Roman" w:eastAsia="Times New Roman" w:hAnsi="Times New Roman" w:cs="Times New Roman"/>
                <w:sz w:val="20"/>
                <w:szCs w:val="20"/>
                <w:lang w:val="ro-RO" w:eastAsia="ro-MD"/>
              </w:rPr>
              <w:t>repo</w:t>
            </w:r>
            <w:proofErr w:type="spellEnd"/>
            <w:r w:rsidRPr="00E8425D">
              <w:rPr>
                <w:rFonts w:ascii="Times New Roman" w:eastAsia="Times New Roman" w:hAnsi="Times New Roman" w:cs="Times New Roman"/>
                <w:sz w:val="20"/>
                <w:szCs w:val="20"/>
                <w:lang w:val="ro-RO" w:eastAsia="ro-MD"/>
              </w:rPr>
              <w:t xml:space="preserve"> cu activele incluse în rezerva de active lichide;</w:t>
            </w:r>
          </w:p>
          <w:p w14:paraId="524B53C6" w14:textId="26D86FF9" w:rsidR="00E8425D" w:rsidRPr="00E8425D" w:rsidRDefault="00E8425D" w:rsidP="00E8425D">
            <w:pPr>
              <w:spacing w:after="0" w:line="240" w:lineRule="auto"/>
              <w:ind w:firstLine="567"/>
              <w:jc w:val="both"/>
              <w:rPr>
                <w:rFonts w:ascii="Times New Roman" w:eastAsia="Times New Roman" w:hAnsi="Times New Roman" w:cs="Times New Roman"/>
                <w:sz w:val="20"/>
                <w:szCs w:val="20"/>
                <w:lang w:val="ro-RO" w:eastAsia="ro-MD"/>
              </w:rPr>
            </w:pPr>
            <w:r w:rsidRPr="00E8425D">
              <w:rPr>
                <w:rFonts w:ascii="Times New Roman" w:eastAsia="Times New Roman" w:hAnsi="Times New Roman" w:cs="Times New Roman"/>
                <w:sz w:val="20"/>
                <w:szCs w:val="20"/>
                <w:lang w:val="ro-RO" w:eastAsia="ro-MD"/>
              </w:rPr>
              <w:t xml:space="preserve">11) după caz, autoevaluări interne în care banca să poată avea oportunitatea de a justifica nivelul de conformitate raportat la criteriile publicate cu privire la gestionarea </w:t>
            </w:r>
            <w:r>
              <w:rPr>
                <w:rFonts w:ascii="Times New Roman" w:eastAsia="Times New Roman" w:hAnsi="Times New Roman" w:cs="Times New Roman"/>
                <w:sz w:val="20"/>
                <w:szCs w:val="20"/>
                <w:lang w:val="ro-RO" w:eastAsia="ro-MD"/>
              </w:rPr>
              <w:t>ș</w:t>
            </w:r>
            <w:r w:rsidRPr="00E8425D">
              <w:rPr>
                <w:rFonts w:ascii="Times New Roman" w:eastAsia="Times New Roman" w:hAnsi="Times New Roman" w:cs="Times New Roman"/>
                <w:sz w:val="20"/>
                <w:szCs w:val="20"/>
                <w:lang w:val="ro-RO" w:eastAsia="ro-MD"/>
              </w:rPr>
              <w:t>i controlul riscurilor care afectează ILAAP.</w:t>
            </w:r>
          </w:p>
        </w:tc>
      </w:tr>
    </w:tbl>
    <w:p w14:paraId="6FC2F35D"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lastRenderedPageBreak/>
        <w:t> </w:t>
      </w:r>
    </w:p>
    <w:p w14:paraId="24FF3AA9" w14:textId="77777777" w:rsidR="00E8425D" w:rsidRPr="00E8425D" w:rsidRDefault="00E8425D" w:rsidP="00E8425D">
      <w:pPr>
        <w:spacing w:after="0" w:line="240" w:lineRule="auto"/>
        <w:jc w:val="both"/>
        <w:rPr>
          <w:rFonts w:ascii="Arial" w:eastAsia="Times New Roman" w:hAnsi="Arial" w:cs="Arial"/>
          <w:i/>
          <w:iCs/>
          <w:color w:val="663300"/>
          <w:lang w:val="ro-RO" w:eastAsia="ro-MD"/>
        </w:rPr>
      </w:pPr>
      <w:r w:rsidRPr="00E8425D">
        <w:rPr>
          <w:rFonts w:ascii="Arial" w:eastAsia="Times New Roman" w:hAnsi="Arial" w:cs="Arial"/>
          <w:i/>
          <w:iCs/>
          <w:color w:val="663300"/>
          <w:lang w:val="ro-RO" w:eastAsia="ro-MD"/>
        </w:rPr>
        <w:t>[Anexa nr.4 introdusă prin Hot.BNM nr.93 din 27.05.2021, în vigoare 11.10.2021]</w:t>
      </w:r>
    </w:p>
    <w:p w14:paraId="6E7A333E"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610CC729" w14:textId="77777777" w:rsidR="00E8425D" w:rsidRPr="00E8425D" w:rsidRDefault="00E8425D" w:rsidP="00E8425D">
      <w:pPr>
        <w:spacing w:after="0" w:line="240" w:lineRule="auto"/>
        <w:ind w:firstLine="567"/>
        <w:jc w:val="both"/>
        <w:rPr>
          <w:rFonts w:ascii="Arial" w:eastAsia="Times New Roman" w:hAnsi="Arial" w:cs="Arial"/>
          <w:sz w:val="24"/>
          <w:szCs w:val="24"/>
          <w:lang w:val="ro-RO" w:eastAsia="ro-MD"/>
        </w:rPr>
      </w:pPr>
      <w:r w:rsidRPr="00E8425D">
        <w:rPr>
          <w:rFonts w:ascii="Arial" w:eastAsia="Times New Roman" w:hAnsi="Arial" w:cs="Arial"/>
          <w:sz w:val="24"/>
          <w:szCs w:val="24"/>
          <w:lang w:val="ro-RO" w:eastAsia="ro-MD"/>
        </w:rPr>
        <w:t> </w:t>
      </w:r>
    </w:p>
    <w:p w14:paraId="38B710C7" w14:textId="77777777" w:rsidR="0098408D" w:rsidRPr="00E8425D" w:rsidRDefault="0098408D">
      <w:pPr>
        <w:rPr>
          <w:lang w:val="ro-RO"/>
        </w:rPr>
      </w:pPr>
    </w:p>
    <w:sectPr w:rsidR="0098408D" w:rsidRPr="00E8425D" w:rsidSect="00E8425D">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BB000" w14:textId="77777777" w:rsidR="00F537E5" w:rsidRDefault="00F537E5" w:rsidP="00E8425D">
      <w:pPr>
        <w:spacing w:after="0" w:line="240" w:lineRule="auto"/>
      </w:pPr>
      <w:r>
        <w:separator/>
      </w:r>
    </w:p>
  </w:endnote>
  <w:endnote w:type="continuationSeparator" w:id="0">
    <w:p w14:paraId="1273787B" w14:textId="77777777" w:rsidR="00F537E5" w:rsidRDefault="00F537E5" w:rsidP="00E84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7F391" w14:textId="29BB42C9" w:rsidR="00E8425D" w:rsidRDefault="00E8425D" w:rsidP="00E8425D">
    <w:pPr>
      <w:pStyle w:val="Footer"/>
    </w:pPr>
    <w:bookmarkStart w:id="3" w:name="TITUS1FooterEvenPages"/>
    <w:r w:rsidRPr="00E8425D">
      <w:rPr>
        <w:color w:val="000000"/>
        <w:sz w:val="2"/>
      </w:rPr>
      <w:t> </w:t>
    </w:r>
    <w:bookmarkEnd w:id="3"/>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B7AF2" w14:textId="701CA87A" w:rsidR="00E8425D" w:rsidRDefault="00E8425D" w:rsidP="00E8425D">
    <w:pPr>
      <w:pStyle w:val="Footer"/>
    </w:pPr>
    <w:bookmarkStart w:id="4" w:name="TITUS1FooterPrimary"/>
    <w:r w:rsidRPr="00E8425D">
      <w:rPr>
        <w:color w:val="000000"/>
        <w:sz w:val="2"/>
      </w:rPr>
      <w:t> </w:t>
    </w:r>
    <w:bookmarkEnd w:id="4"/>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678D8" w14:textId="77777777" w:rsidR="00E8425D" w:rsidRDefault="00E84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90962" w14:textId="77777777" w:rsidR="00F537E5" w:rsidRDefault="00F537E5" w:rsidP="00E8425D">
      <w:pPr>
        <w:spacing w:after="0" w:line="240" w:lineRule="auto"/>
      </w:pPr>
      <w:r>
        <w:separator/>
      </w:r>
    </w:p>
  </w:footnote>
  <w:footnote w:type="continuationSeparator" w:id="0">
    <w:p w14:paraId="41789BD7" w14:textId="77777777" w:rsidR="00F537E5" w:rsidRDefault="00F537E5" w:rsidP="00E84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D27DA" w14:textId="244942FE" w:rsidR="00E8425D" w:rsidRDefault="00E8425D" w:rsidP="00E8425D">
    <w:pPr>
      <w:pStyle w:val="Header"/>
    </w:pPr>
    <w:bookmarkStart w:id="1" w:name="TITUS1HeaderEvenPages"/>
    <w:r w:rsidRPr="00E8425D">
      <w:rPr>
        <w:color w:val="000000"/>
        <w:sz w:val="2"/>
      </w:rPr>
      <w:t> </w:t>
    </w:r>
    <w:bookmarkEnd w:id="1"/>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24BF0" w14:textId="43F087ED" w:rsidR="00E8425D" w:rsidRDefault="00E8425D" w:rsidP="00E8425D">
    <w:pPr>
      <w:pStyle w:val="Header"/>
    </w:pPr>
    <w:bookmarkStart w:id="2" w:name="TITUS1HeaderPrimary"/>
    <w:r w:rsidRPr="00E8425D">
      <w:rPr>
        <w:color w:val="000000"/>
        <w:sz w:val="2"/>
      </w:rPr>
      <w:t> </w:t>
    </w:r>
    <w:bookmarkEnd w:id="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CF6DE" w14:textId="77777777" w:rsidR="00E8425D" w:rsidRDefault="00E842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9D3"/>
    <w:rsid w:val="000A69D3"/>
    <w:rsid w:val="001209E8"/>
    <w:rsid w:val="00314AB6"/>
    <w:rsid w:val="0098408D"/>
    <w:rsid w:val="00B42421"/>
    <w:rsid w:val="00E8425D"/>
    <w:rsid w:val="00F537E5"/>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75AC15-2D91-4E15-A938-B003A679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8425D"/>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tsp">
    <w:name w:val="tt_sp"/>
    <w:basedOn w:val="Normal"/>
    <w:rsid w:val="00E8425D"/>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n">
    <w:name w:val="cn"/>
    <w:basedOn w:val="Normal"/>
    <w:rsid w:val="00E8425D"/>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emit">
    <w:name w:val="emit"/>
    <w:basedOn w:val="Normal"/>
    <w:rsid w:val="00E8425D"/>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b">
    <w:name w:val="cb"/>
    <w:basedOn w:val="Normal"/>
    <w:rsid w:val="00E8425D"/>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t">
    <w:name w:val="tt"/>
    <w:basedOn w:val="Normal"/>
    <w:rsid w:val="00E8425D"/>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NormalWeb">
    <w:name w:val="Normal (Web)"/>
    <w:basedOn w:val="Normal"/>
    <w:uiPriority w:val="99"/>
    <w:semiHidden/>
    <w:unhideWhenUsed/>
    <w:rsid w:val="00E8425D"/>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b">
    <w:name w:val="pb"/>
    <w:basedOn w:val="Normal"/>
    <w:rsid w:val="00E8425D"/>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rg">
    <w:name w:val="rg"/>
    <w:basedOn w:val="Normal"/>
    <w:rsid w:val="00E8425D"/>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md">
    <w:name w:val="md"/>
    <w:basedOn w:val="Normal"/>
    <w:rsid w:val="00E8425D"/>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p">
    <w:name w:val="cp"/>
    <w:basedOn w:val="Normal"/>
    <w:rsid w:val="00E8425D"/>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nt">
    <w:name w:val="nt"/>
    <w:basedOn w:val="Normal"/>
    <w:rsid w:val="00E8425D"/>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Header">
    <w:name w:val="header"/>
    <w:basedOn w:val="Normal"/>
    <w:link w:val="HeaderChar"/>
    <w:uiPriority w:val="99"/>
    <w:unhideWhenUsed/>
    <w:rsid w:val="00E8425D"/>
    <w:pPr>
      <w:tabs>
        <w:tab w:val="center" w:pos="4677"/>
        <w:tab w:val="right" w:pos="9355"/>
      </w:tabs>
      <w:spacing w:after="0" w:line="240" w:lineRule="auto"/>
    </w:pPr>
  </w:style>
  <w:style w:type="character" w:customStyle="1" w:styleId="HeaderChar">
    <w:name w:val="Header Char"/>
    <w:basedOn w:val="DefaultParagraphFont"/>
    <w:link w:val="Header"/>
    <w:uiPriority w:val="99"/>
    <w:rsid w:val="00E8425D"/>
  </w:style>
  <w:style w:type="paragraph" w:styleId="Footer">
    <w:name w:val="footer"/>
    <w:basedOn w:val="Normal"/>
    <w:link w:val="FooterChar"/>
    <w:uiPriority w:val="99"/>
    <w:unhideWhenUsed/>
    <w:rsid w:val="00E8425D"/>
    <w:pPr>
      <w:tabs>
        <w:tab w:val="center" w:pos="4677"/>
        <w:tab w:val="right" w:pos="9355"/>
      </w:tabs>
      <w:spacing w:after="0" w:line="240" w:lineRule="auto"/>
    </w:pPr>
  </w:style>
  <w:style w:type="character" w:customStyle="1" w:styleId="FooterChar">
    <w:name w:val="Footer Char"/>
    <w:basedOn w:val="DefaultParagraphFont"/>
    <w:link w:val="Footer"/>
    <w:uiPriority w:val="99"/>
    <w:rsid w:val="00E84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20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05550fe7-7a0f-4cdb-9039-94c4a5a44664</TitusGUID>
  <TitusMetadata xmlns="">eyJucyI6Imh0dHA6XC9cL3d3dy5ibm0ubWRcL25zXC9ibm0iLCJwcm9wcyI6W3sibiI6IkNsYXNpZmljYXJlIiwidmFscyI6W3sidmFsdWUiOiJOT05FIn1dfV19</TitusMetadata>
</titus>
</file>

<file path=customXml/itemProps1.xml><?xml version="1.0" encoding="utf-8"?>
<ds:datastoreItem xmlns:ds="http://schemas.openxmlformats.org/officeDocument/2006/customXml" ds:itemID="{A9840EAD-00D6-40EA-A4F2-E19528B15C9F}">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98</Pages>
  <Words>52560</Words>
  <Characters>299596</Characters>
  <Application>Microsoft Office Word</Application>
  <DocSecurity>0</DocSecurity>
  <Lines>2496</Lines>
  <Paragraphs>702</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351454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2023-07-24T12:54:00Z</cp:lastPrinted>
  <dcterms:created xsi:type="dcterms:W3CDTF">2023-07-24T12:55:00Z</dcterms:created>
  <dcterms:modified xsi:type="dcterms:W3CDTF">2023-07-24T12:55:00Z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05550fe7-7a0f-4cdb-9039-94c4a5a44664</vt:lpwstr>
  </property>
  <property fmtid="{D5CDD505-2E9C-101B-9397-08002B2CF9AE}" pid="3" name="check">
    <vt:lpwstr>NONE</vt:lpwstr>
  </property>
  <property fmtid="{D5CDD505-2E9C-101B-9397-08002B2CF9AE}" pid="4" name="Clasificare">
    <vt:lpwstr>NONE</vt:lpwstr>
  </property>
</Properties>
</file>